
<file path=[Content_Types].xml><?xml version="1.0" encoding="utf-8"?>
<Types xmlns="http://schemas.openxmlformats.org/package/2006/content-types">
  <Default Extension="png" ContentType="image/pn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4E2A27" w14:textId="77777777" w:rsidR="00311546" w:rsidRPr="00433BA7" w:rsidRDefault="00311546" w:rsidP="00311546">
      <w:pPr>
        <w:rPr>
          <w:rFonts w:ascii="Arial" w:hAnsi="Arial"/>
          <w:b/>
          <w:sz w:val="20"/>
        </w:rPr>
      </w:pPr>
    </w:p>
    <w:p w14:paraId="66B3CFE4" w14:textId="2E5E6D3B" w:rsidR="00311546" w:rsidRPr="00433BA7" w:rsidRDefault="00185E0A" w:rsidP="00311546">
      <w:pPr>
        <w:jc w:val="center"/>
        <w:outlineLvl w:val="0"/>
        <w:rPr>
          <w:rFonts w:ascii="Arial" w:hAnsi="Arial"/>
          <w:b/>
          <w:sz w:val="20"/>
        </w:rPr>
      </w:pPr>
      <w:r>
        <w:rPr>
          <w:rFonts w:ascii="Arial" w:hAnsi="Arial"/>
          <w:b/>
          <w:noProof/>
          <w:sz w:val="20"/>
        </w:rPr>
        <w:drawing>
          <wp:inline distT="0" distB="0" distL="0" distR="0" wp14:anchorId="77914D44" wp14:editId="2573537A">
            <wp:extent cx="6337935" cy="2414905"/>
            <wp:effectExtent l="0" t="0" r="12065"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43069" cy="2416861"/>
                    </a:xfrm>
                    <a:prstGeom prst="rect">
                      <a:avLst/>
                    </a:prstGeom>
                    <a:noFill/>
                    <a:ln>
                      <a:noFill/>
                    </a:ln>
                  </pic:spPr>
                </pic:pic>
              </a:graphicData>
            </a:graphic>
          </wp:inline>
        </w:drawing>
      </w:r>
    </w:p>
    <w:p w14:paraId="7DF8179C" w14:textId="77777777" w:rsidR="00185E0A" w:rsidRDefault="00185E0A" w:rsidP="00311546">
      <w:pPr>
        <w:jc w:val="center"/>
        <w:outlineLvl w:val="0"/>
        <w:rPr>
          <w:rFonts w:ascii="Arial" w:hAnsi="Arial"/>
          <w:b/>
          <w:i/>
          <w:sz w:val="44"/>
        </w:rPr>
      </w:pPr>
    </w:p>
    <w:p w14:paraId="4325B283" w14:textId="77777777" w:rsidR="00C5299E" w:rsidRPr="000A1CB0" w:rsidRDefault="00311546" w:rsidP="00311546">
      <w:pPr>
        <w:jc w:val="center"/>
        <w:outlineLvl w:val="0"/>
        <w:rPr>
          <w:rFonts w:ascii="Arial Narrow" w:hAnsi="Arial Narrow"/>
          <w:b/>
          <w:sz w:val="72"/>
          <w:szCs w:val="72"/>
        </w:rPr>
      </w:pPr>
      <w:r w:rsidRPr="000A1CB0">
        <w:rPr>
          <w:rFonts w:ascii="Arial Narrow" w:hAnsi="Arial Narrow"/>
          <w:b/>
          <w:sz w:val="72"/>
          <w:szCs w:val="72"/>
        </w:rPr>
        <w:t>Graduate Student Handbook</w:t>
      </w:r>
    </w:p>
    <w:p w14:paraId="4F92D978" w14:textId="77777777" w:rsidR="00C5299E" w:rsidRPr="000A1CB0" w:rsidRDefault="00C5299E" w:rsidP="00C5299E">
      <w:pPr>
        <w:jc w:val="center"/>
        <w:rPr>
          <w:rFonts w:ascii="Arial Narrow" w:hAnsi="Arial Narrow"/>
          <w:b/>
          <w:sz w:val="16"/>
          <w:szCs w:val="16"/>
        </w:rPr>
      </w:pPr>
    </w:p>
    <w:p w14:paraId="4FAD9EAB" w14:textId="396817EF" w:rsidR="00C5299E" w:rsidRPr="000A1CB0" w:rsidRDefault="00C5299E" w:rsidP="00C5299E">
      <w:pPr>
        <w:jc w:val="center"/>
        <w:rPr>
          <w:rFonts w:ascii="Arial Narrow" w:hAnsi="Arial Narrow"/>
          <w:b/>
          <w:i/>
          <w:sz w:val="48"/>
          <w:szCs w:val="48"/>
        </w:rPr>
      </w:pPr>
      <w:r w:rsidRPr="000A1CB0">
        <w:rPr>
          <w:rFonts w:ascii="Arial Narrow" w:hAnsi="Arial Narrow"/>
          <w:b/>
          <w:i/>
          <w:sz w:val="48"/>
          <w:szCs w:val="48"/>
        </w:rPr>
        <w:t>for the</w:t>
      </w:r>
    </w:p>
    <w:p w14:paraId="52ACEA4D" w14:textId="77777777" w:rsidR="00C5299E" w:rsidRPr="000A1CB0" w:rsidRDefault="00C5299E" w:rsidP="00C5299E">
      <w:pPr>
        <w:jc w:val="center"/>
        <w:rPr>
          <w:rFonts w:ascii="Arial Narrow" w:hAnsi="Arial Narrow"/>
          <w:b/>
          <w:i/>
          <w:sz w:val="16"/>
          <w:szCs w:val="16"/>
        </w:rPr>
      </w:pPr>
    </w:p>
    <w:p w14:paraId="19F4B4A8" w14:textId="5B57EF35" w:rsidR="00311546" w:rsidRPr="000A1CB0" w:rsidRDefault="00311546" w:rsidP="00311546">
      <w:pPr>
        <w:jc w:val="center"/>
        <w:outlineLvl w:val="0"/>
        <w:rPr>
          <w:rFonts w:ascii="Arial Narrow" w:hAnsi="Arial Narrow"/>
          <w:b/>
          <w:sz w:val="72"/>
          <w:szCs w:val="72"/>
        </w:rPr>
      </w:pPr>
      <w:r w:rsidRPr="000A1CB0">
        <w:rPr>
          <w:rFonts w:ascii="Arial Narrow" w:hAnsi="Arial Narrow"/>
          <w:b/>
          <w:sz w:val="72"/>
          <w:szCs w:val="72"/>
        </w:rPr>
        <w:t>MA</w:t>
      </w:r>
      <w:r w:rsidR="006F2C28" w:rsidRPr="000A1CB0">
        <w:rPr>
          <w:rFonts w:ascii="Arial Narrow" w:hAnsi="Arial Narrow"/>
          <w:b/>
          <w:sz w:val="72"/>
          <w:szCs w:val="72"/>
        </w:rPr>
        <w:t xml:space="preserve"> and Ph.D.</w:t>
      </w:r>
      <w:r w:rsidRPr="000A1CB0">
        <w:rPr>
          <w:rFonts w:ascii="Arial Narrow" w:hAnsi="Arial Narrow"/>
          <w:b/>
          <w:sz w:val="72"/>
          <w:szCs w:val="72"/>
        </w:rPr>
        <w:t xml:space="preserve"> Program</w:t>
      </w:r>
      <w:r w:rsidR="008E5529" w:rsidRPr="000A1CB0">
        <w:rPr>
          <w:rFonts w:ascii="Arial Narrow" w:hAnsi="Arial Narrow"/>
          <w:b/>
          <w:sz w:val="72"/>
          <w:szCs w:val="72"/>
        </w:rPr>
        <w:t>s</w:t>
      </w:r>
    </w:p>
    <w:p w14:paraId="5BC354FD" w14:textId="77777777" w:rsidR="00311546" w:rsidRPr="000A1CB0" w:rsidRDefault="00311546" w:rsidP="00311546">
      <w:pPr>
        <w:jc w:val="center"/>
        <w:rPr>
          <w:rFonts w:ascii="Arial Narrow" w:hAnsi="Arial Narrow"/>
          <w:b/>
          <w:sz w:val="16"/>
          <w:szCs w:val="16"/>
        </w:rPr>
      </w:pPr>
    </w:p>
    <w:p w14:paraId="6FA06472" w14:textId="77777777" w:rsidR="00311546" w:rsidRPr="000A1CB0" w:rsidRDefault="00311546" w:rsidP="00311546">
      <w:pPr>
        <w:jc w:val="center"/>
        <w:rPr>
          <w:rFonts w:ascii="Arial Narrow" w:hAnsi="Arial Narrow"/>
          <w:b/>
          <w:i/>
          <w:sz w:val="48"/>
          <w:szCs w:val="48"/>
        </w:rPr>
      </w:pPr>
      <w:r w:rsidRPr="000A1CB0">
        <w:rPr>
          <w:rFonts w:ascii="Arial Narrow" w:hAnsi="Arial Narrow"/>
          <w:b/>
          <w:i/>
          <w:sz w:val="48"/>
          <w:szCs w:val="48"/>
        </w:rPr>
        <w:t>in</w:t>
      </w:r>
    </w:p>
    <w:p w14:paraId="773A50E3" w14:textId="77777777" w:rsidR="00311546" w:rsidRPr="000A1CB0" w:rsidRDefault="00311546" w:rsidP="00311546">
      <w:pPr>
        <w:jc w:val="center"/>
        <w:rPr>
          <w:rFonts w:ascii="Arial Narrow" w:hAnsi="Arial Narrow"/>
          <w:b/>
          <w:i/>
          <w:sz w:val="16"/>
          <w:szCs w:val="16"/>
        </w:rPr>
      </w:pPr>
    </w:p>
    <w:p w14:paraId="417D1C35" w14:textId="77777777" w:rsidR="00DA073F" w:rsidRPr="000A1CB0" w:rsidRDefault="00DA073F" w:rsidP="00DA073F">
      <w:pPr>
        <w:jc w:val="center"/>
        <w:outlineLvl w:val="0"/>
        <w:rPr>
          <w:rFonts w:ascii="Arial Narrow" w:hAnsi="Arial Narrow"/>
          <w:b/>
          <w:sz w:val="72"/>
          <w:szCs w:val="72"/>
        </w:rPr>
      </w:pPr>
      <w:r w:rsidRPr="000A1CB0">
        <w:rPr>
          <w:rFonts w:ascii="Arial Narrow" w:hAnsi="Arial Narrow"/>
          <w:b/>
          <w:sz w:val="72"/>
          <w:szCs w:val="72"/>
        </w:rPr>
        <w:t>Industrial &amp; Organizational</w:t>
      </w:r>
    </w:p>
    <w:p w14:paraId="77AFF7FD" w14:textId="77777777" w:rsidR="00DA073F" w:rsidRPr="000A1CB0" w:rsidRDefault="00DA073F" w:rsidP="00DA073F">
      <w:pPr>
        <w:jc w:val="center"/>
        <w:rPr>
          <w:rFonts w:ascii="Arial Narrow" w:hAnsi="Arial Narrow"/>
          <w:b/>
          <w:sz w:val="72"/>
          <w:szCs w:val="72"/>
        </w:rPr>
      </w:pPr>
      <w:r w:rsidRPr="000A1CB0">
        <w:rPr>
          <w:rFonts w:ascii="Arial Narrow" w:hAnsi="Arial Narrow"/>
          <w:b/>
          <w:sz w:val="72"/>
          <w:szCs w:val="72"/>
        </w:rPr>
        <w:t>Psychology</w:t>
      </w:r>
    </w:p>
    <w:p w14:paraId="7E7E9D7F" w14:textId="77777777" w:rsidR="00DA073F" w:rsidRPr="000A1CB0" w:rsidRDefault="00DA073F" w:rsidP="00DA073F">
      <w:pPr>
        <w:jc w:val="center"/>
        <w:rPr>
          <w:rFonts w:ascii="Arial Narrow" w:hAnsi="Arial Narrow"/>
          <w:b/>
          <w:sz w:val="20"/>
        </w:rPr>
      </w:pPr>
    </w:p>
    <w:p w14:paraId="52AEADF9" w14:textId="77777777" w:rsidR="00C5299E" w:rsidRPr="000A1CB0" w:rsidRDefault="00C5299E" w:rsidP="00DA073F">
      <w:pPr>
        <w:jc w:val="center"/>
        <w:rPr>
          <w:rFonts w:ascii="Arial Narrow" w:hAnsi="Arial Narrow"/>
          <w:b/>
          <w:sz w:val="20"/>
        </w:rPr>
      </w:pPr>
    </w:p>
    <w:p w14:paraId="668EB77C" w14:textId="269A6383" w:rsidR="00C5299E" w:rsidRPr="000A1CB0" w:rsidRDefault="00DA073F" w:rsidP="00DA073F">
      <w:pPr>
        <w:jc w:val="center"/>
        <w:outlineLvl w:val="0"/>
        <w:rPr>
          <w:rFonts w:ascii="Arial Narrow" w:hAnsi="Arial Narrow"/>
          <w:b/>
          <w:i/>
          <w:sz w:val="48"/>
          <w:szCs w:val="48"/>
        </w:rPr>
      </w:pPr>
      <w:r w:rsidRPr="000A1CB0">
        <w:rPr>
          <w:rFonts w:ascii="Arial Narrow" w:hAnsi="Arial Narrow"/>
          <w:b/>
          <w:i/>
          <w:sz w:val="48"/>
          <w:szCs w:val="48"/>
        </w:rPr>
        <w:t>Fall, 201</w:t>
      </w:r>
      <w:r w:rsidR="001E3643">
        <w:rPr>
          <w:rFonts w:ascii="Arial Narrow" w:hAnsi="Arial Narrow"/>
          <w:b/>
          <w:i/>
          <w:sz w:val="48"/>
          <w:szCs w:val="48"/>
        </w:rPr>
        <w:t>6</w:t>
      </w:r>
    </w:p>
    <w:p w14:paraId="0DD6E6F7" w14:textId="77777777" w:rsidR="00C5299E" w:rsidRDefault="00C5299E" w:rsidP="00C5299E">
      <w:pPr>
        <w:rPr>
          <w:rFonts w:ascii="Arial" w:hAnsi="Arial"/>
          <w:u w:val="double"/>
        </w:rPr>
      </w:pPr>
    </w:p>
    <w:p w14:paraId="0A5CDB64" w14:textId="2B4A2E53" w:rsidR="00C5299E" w:rsidRPr="003E5B1B" w:rsidRDefault="00C5299E" w:rsidP="00C5299E">
      <w:pPr>
        <w:rPr>
          <w:rFonts w:ascii="Arial" w:hAnsi="Arial"/>
          <w:u w:val="double"/>
        </w:rPr>
      </w:pPr>
      <w:r w:rsidRPr="003E5B1B">
        <w:rPr>
          <w:rFonts w:ascii="Arial" w:hAnsi="Arial"/>
          <w:u w:val="double"/>
        </w:rPr>
        <w:t>_______________________________________</w:t>
      </w:r>
      <w:r w:rsidR="00006424">
        <w:rPr>
          <w:rFonts w:ascii="Arial" w:hAnsi="Arial"/>
          <w:u w:val="double"/>
        </w:rPr>
        <w:t>_______________________________</w:t>
      </w:r>
      <w:r w:rsidRPr="003E5B1B">
        <w:rPr>
          <w:rFonts w:ascii="Arial" w:hAnsi="Arial"/>
          <w:u w:val="double"/>
        </w:rPr>
        <w:t>_____</w:t>
      </w:r>
    </w:p>
    <w:p w14:paraId="72287B43" w14:textId="77777777" w:rsidR="00DA073F" w:rsidRDefault="00DA073F" w:rsidP="00DA073F">
      <w:pPr>
        <w:jc w:val="center"/>
        <w:rPr>
          <w:rFonts w:ascii="Arial" w:hAnsi="Arial"/>
          <w:b/>
        </w:rPr>
      </w:pPr>
    </w:p>
    <w:p w14:paraId="160DB067" w14:textId="77493186" w:rsidR="00DA073F" w:rsidRPr="00C5299E" w:rsidRDefault="00A03D9A" w:rsidP="00C5299E">
      <w:pPr>
        <w:tabs>
          <w:tab w:val="left" w:pos="5580"/>
        </w:tabs>
        <w:ind w:left="2160" w:hanging="2160"/>
        <w:rPr>
          <w:rFonts w:ascii="Arial" w:hAnsi="Arial"/>
        </w:rPr>
      </w:pPr>
      <w:r w:rsidRPr="00C5299E">
        <w:rPr>
          <w:rFonts w:ascii="Arial" w:hAnsi="Arial"/>
        </w:rPr>
        <w:t>I-O</w:t>
      </w:r>
      <w:r w:rsidR="00DA073F" w:rsidRPr="00C5299E">
        <w:rPr>
          <w:rFonts w:ascii="Arial" w:hAnsi="Arial"/>
        </w:rPr>
        <w:t xml:space="preserve"> Committee:</w:t>
      </w:r>
      <w:r w:rsidR="00DA073F">
        <w:rPr>
          <w:rFonts w:ascii="Arial" w:hAnsi="Arial"/>
          <w:b/>
        </w:rPr>
        <w:tab/>
      </w:r>
      <w:r w:rsidR="00DA073F" w:rsidRPr="00C5299E">
        <w:rPr>
          <w:rFonts w:ascii="Arial" w:hAnsi="Arial"/>
        </w:rPr>
        <w:t>Bradley Brummel, Ph.D.</w:t>
      </w:r>
      <w:r w:rsidR="00C5299E" w:rsidRPr="00C5299E">
        <w:rPr>
          <w:rFonts w:ascii="Arial" w:hAnsi="Arial"/>
        </w:rPr>
        <w:tab/>
        <w:t>Jennifer Ragsdale, Ph.D.</w:t>
      </w:r>
    </w:p>
    <w:p w14:paraId="25FD4FBB" w14:textId="2FB971E9" w:rsidR="00A03D9A" w:rsidRPr="00C5299E" w:rsidRDefault="00A03D9A" w:rsidP="00C5299E">
      <w:pPr>
        <w:tabs>
          <w:tab w:val="left" w:pos="5580"/>
        </w:tabs>
        <w:ind w:left="2160" w:hanging="2160"/>
        <w:rPr>
          <w:rFonts w:ascii="Arial" w:hAnsi="Arial"/>
        </w:rPr>
      </w:pPr>
      <w:r w:rsidRPr="00C5299E">
        <w:rPr>
          <w:rFonts w:ascii="Arial" w:hAnsi="Arial"/>
        </w:rPr>
        <w:tab/>
        <w:t>David Fisher, Ph.D.</w:t>
      </w:r>
      <w:r w:rsidR="00C5299E" w:rsidRPr="00C5299E">
        <w:rPr>
          <w:rFonts w:ascii="Arial" w:hAnsi="Arial"/>
        </w:rPr>
        <w:tab/>
        <w:t xml:space="preserve">Robert P. </w:t>
      </w:r>
      <w:proofErr w:type="spellStart"/>
      <w:r w:rsidR="00C5299E" w:rsidRPr="00C5299E">
        <w:rPr>
          <w:rFonts w:ascii="Arial" w:hAnsi="Arial"/>
        </w:rPr>
        <w:t>Tett</w:t>
      </w:r>
      <w:proofErr w:type="spellEnd"/>
      <w:r w:rsidR="00C5299E" w:rsidRPr="00C5299E">
        <w:rPr>
          <w:rFonts w:ascii="Arial" w:hAnsi="Arial"/>
        </w:rPr>
        <w:t>, Ph.D. (Program Director)</w:t>
      </w:r>
    </w:p>
    <w:p w14:paraId="4ADFA478" w14:textId="06723DEC" w:rsidR="00DA073F" w:rsidRPr="003E5B1B" w:rsidRDefault="00C5299E" w:rsidP="00C5299E">
      <w:pPr>
        <w:tabs>
          <w:tab w:val="left" w:pos="5580"/>
        </w:tabs>
        <w:ind w:left="2160" w:hanging="2160"/>
        <w:rPr>
          <w:rFonts w:ascii="Arial" w:hAnsi="Arial"/>
          <w:b/>
        </w:rPr>
      </w:pPr>
      <w:r w:rsidRPr="00C5299E">
        <w:rPr>
          <w:rFonts w:ascii="Arial" w:hAnsi="Arial"/>
        </w:rPr>
        <w:tab/>
      </w:r>
      <w:proofErr w:type="spellStart"/>
      <w:r w:rsidR="00DA073F" w:rsidRPr="00C5299E">
        <w:rPr>
          <w:rFonts w:ascii="Arial" w:hAnsi="Arial"/>
        </w:rPr>
        <w:t>Anupama</w:t>
      </w:r>
      <w:proofErr w:type="spellEnd"/>
      <w:r w:rsidR="00DA073F" w:rsidRPr="00C5299E">
        <w:rPr>
          <w:rFonts w:ascii="Arial" w:hAnsi="Arial"/>
        </w:rPr>
        <w:t xml:space="preserve"> Narayan, Ph.D.</w:t>
      </w:r>
    </w:p>
    <w:p w14:paraId="49B1C379" w14:textId="45169FD8" w:rsidR="00DA073F" w:rsidRPr="003E5B1B" w:rsidRDefault="00DA073F" w:rsidP="00DA073F">
      <w:pPr>
        <w:rPr>
          <w:rFonts w:ascii="Arial" w:hAnsi="Arial"/>
          <w:u w:val="double"/>
        </w:rPr>
      </w:pPr>
      <w:r w:rsidRPr="003E5B1B">
        <w:rPr>
          <w:rFonts w:ascii="Arial" w:hAnsi="Arial"/>
          <w:u w:val="double"/>
        </w:rPr>
        <w:t>_______________________________________</w:t>
      </w:r>
      <w:r w:rsidR="00006424">
        <w:rPr>
          <w:rFonts w:ascii="Arial" w:hAnsi="Arial"/>
          <w:u w:val="double"/>
        </w:rPr>
        <w:t>_______________________________</w:t>
      </w:r>
      <w:r w:rsidRPr="003E5B1B">
        <w:rPr>
          <w:rFonts w:ascii="Arial" w:hAnsi="Arial"/>
          <w:u w:val="double"/>
        </w:rPr>
        <w:t>_____</w:t>
      </w:r>
    </w:p>
    <w:p w14:paraId="6595BF9E" w14:textId="77777777" w:rsidR="00311546" w:rsidRPr="00C5299E" w:rsidRDefault="00311546" w:rsidP="00311546">
      <w:pPr>
        <w:rPr>
          <w:rFonts w:ascii="Arial" w:hAnsi="Arial"/>
          <w:b/>
          <w:sz w:val="16"/>
          <w:szCs w:val="16"/>
        </w:rPr>
      </w:pPr>
    </w:p>
    <w:p w14:paraId="366247AB" w14:textId="6130EBEF" w:rsidR="00311546" w:rsidRPr="00433BA7" w:rsidRDefault="00780A30" w:rsidP="00311546">
      <w:pPr>
        <w:rPr>
          <w:rFonts w:ascii="Arial" w:hAnsi="Arial"/>
          <w:sz w:val="20"/>
        </w:rPr>
      </w:pPr>
      <w:r>
        <w:rPr>
          <w:rFonts w:ascii="Arial" w:hAnsi="Arial"/>
          <w:sz w:val="20"/>
        </w:rPr>
        <w:t>A</w:t>
      </w:r>
      <w:r w:rsidR="00311546" w:rsidRPr="00433BA7">
        <w:rPr>
          <w:rFonts w:ascii="Arial" w:hAnsi="Arial"/>
          <w:sz w:val="20"/>
        </w:rPr>
        <w:t>ll policies and procedures described herein apply to students beginning the</w:t>
      </w:r>
      <w:r w:rsidR="0028726A">
        <w:rPr>
          <w:rFonts w:ascii="Arial" w:hAnsi="Arial"/>
          <w:sz w:val="20"/>
        </w:rPr>
        <w:t>ir</w:t>
      </w:r>
      <w:r w:rsidR="00311546" w:rsidRPr="00433BA7">
        <w:rPr>
          <w:rFonts w:ascii="Arial" w:hAnsi="Arial"/>
          <w:sz w:val="20"/>
        </w:rPr>
        <w:t xml:space="preserve"> </w:t>
      </w:r>
      <w:r w:rsidR="00A03D9A">
        <w:rPr>
          <w:rFonts w:ascii="Arial" w:hAnsi="Arial"/>
          <w:sz w:val="20"/>
        </w:rPr>
        <w:t>I-O</w:t>
      </w:r>
      <w:r w:rsidR="00311546" w:rsidRPr="00433BA7">
        <w:rPr>
          <w:rFonts w:ascii="Arial" w:hAnsi="Arial"/>
          <w:sz w:val="20"/>
        </w:rPr>
        <w:t xml:space="preserve"> </w:t>
      </w:r>
      <w:r w:rsidR="0028726A">
        <w:rPr>
          <w:rFonts w:ascii="Arial" w:hAnsi="Arial"/>
          <w:sz w:val="20"/>
        </w:rPr>
        <w:t xml:space="preserve">graduate degree </w:t>
      </w:r>
      <w:r w:rsidR="00311546" w:rsidRPr="00433BA7">
        <w:rPr>
          <w:rFonts w:ascii="Arial" w:hAnsi="Arial"/>
          <w:sz w:val="20"/>
        </w:rPr>
        <w:t>program AFTER the Spring semester of 201</w:t>
      </w:r>
      <w:r w:rsidR="001E3643">
        <w:rPr>
          <w:rFonts w:ascii="Arial" w:hAnsi="Arial"/>
          <w:sz w:val="20"/>
        </w:rPr>
        <w:t>6</w:t>
      </w:r>
      <w:r w:rsidR="00311546" w:rsidRPr="00433BA7">
        <w:rPr>
          <w:rFonts w:ascii="Arial" w:hAnsi="Arial"/>
          <w:sz w:val="20"/>
        </w:rPr>
        <w:t xml:space="preserve">. Requirements may differ for students </w:t>
      </w:r>
      <w:r w:rsidR="0028726A">
        <w:rPr>
          <w:rFonts w:ascii="Arial" w:hAnsi="Arial"/>
          <w:sz w:val="20"/>
        </w:rPr>
        <w:t>entering</w:t>
      </w:r>
      <w:r w:rsidR="00311546" w:rsidRPr="00433BA7">
        <w:rPr>
          <w:rFonts w:ascii="Arial" w:hAnsi="Arial"/>
          <w:sz w:val="20"/>
        </w:rPr>
        <w:t xml:space="preserve"> </w:t>
      </w:r>
      <w:r w:rsidR="0028726A">
        <w:rPr>
          <w:rFonts w:ascii="Arial" w:hAnsi="Arial"/>
          <w:sz w:val="20"/>
        </w:rPr>
        <w:t>before</w:t>
      </w:r>
      <w:r w:rsidR="00311546" w:rsidRPr="00433BA7">
        <w:rPr>
          <w:rFonts w:ascii="Arial" w:hAnsi="Arial"/>
          <w:sz w:val="20"/>
        </w:rPr>
        <w:t xml:space="preserve"> Fall, 201</w:t>
      </w:r>
      <w:r w:rsidR="001E3643">
        <w:rPr>
          <w:rFonts w:ascii="Arial" w:hAnsi="Arial"/>
          <w:sz w:val="20"/>
        </w:rPr>
        <w:t>6</w:t>
      </w:r>
      <w:r w:rsidR="00311546" w:rsidRPr="00433BA7">
        <w:rPr>
          <w:rFonts w:ascii="Arial" w:hAnsi="Arial"/>
          <w:sz w:val="20"/>
        </w:rPr>
        <w:t xml:space="preserve">. Students must meet the requirements of the program as it was designed when they began their education. </w:t>
      </w:r>
      <w:r w:rsidR="00C5299E">
        <w:rPr>
          <w:rFonts w:ascii="Arial" w:hAnsi="Arial"/>
          <w:sz w:val="20"/>
        </w:rPr>
        <w:t>S</w:t>
      </w:r>
      <w:r w:rsidR="00311546" w:rsidRPr="00433BA7">
        <w:rPr>
          <w:rFonts w:ascii="Arial" w:hAnsi="Arial"/>
          <w:sz w:val="20"/>
        </w:rPr>
        <w:t xml:space="preserve">tudents may elect to meet updated program requirements, pending approval of the </w:t>
      </w:r>
      <w:r w:rsidR="00A03D9A">
        <w:rPr>
          <w:rFonts w:ascii="Arial" w:hAnsi="Arial"/>
          <w:sz w:val="20"/>
        </w:rPr>
        <w:t>I-O</w:t>
      </w:r>
      <w:r w:rsidR="00311546" w:rsidRPr="00433BA7">
        <w:rPr>
          <w:rFonts w:ascii="Arial" w:hAnsi="Arial"/>
          <w:sz w:val="20"/>
        </w:rPr>
        <w:t xml:space="preserve"> Program Committee.</w:t>
      </w:r>
    </w:p>
    <w:p w14:paraId="73643419" w14:textId="77777777" w:rsidR="00311546" w:rsidRPr="00433BA7" w:rsidRDefault="00311546">
      <w:pPr>
        <w:outlineLvl w:val="0"/>
        <w:rPr>
          <w:rFonts w:ascii="Arial" w:hAnsi="Arial"/>
          <w:b/>
          <w:smallCaps/>
          <w:sz w:val="28"/>
        </w:rPr>
      </w:pPr>
      <w:r w:rsidRPr="00433BA7">
        <w:rPr>
          <w:rFonts w:ascii="Arial" w:hAnsi="Arial"/>
          <w:b/>
          <w:smallCaps/>
          <w:sz w:val="28"/>
        </w:rPr>
        <w:br w:type="page"/>
      </w:r>
      <w:r w:rsidRPr="00433BA7">
        <w:rPr>
          <w:rFonts w:ascii="Arial" w:hAnsi="Arial"/>
          <w:b/>
          <w:smallCaps/>
          <w:sz w:val="28"/>
        </w:rPr>
        <w:lastRenderedPageBreak/>
        <w:t>Purpose Statement</w:t>
      </w:r>
    </w:p>
    <w:p w14:paraId="5D665548" w14:textId="77777777" w:rsidR="001260A6" w:rsidRPr="004F1BBE" w:rsidRDefault="001260A6" w:rsidP="001260A6">
      <w:pPr>
        <w:spacing w:line="360" w:lineRule="auto"/>
        <w:rPr>
          <w:rFonts w:ascii="Arial" w:hAnsi="Arial"/>
          <w:b/>
          <w:smallCaps/>
          <w:sz w:val="16"/>
          <w:szCs w:val="16"/>
        </w:rPr>
      </w:pPr>
      <w:r>
        <w:rPr>
          <w:rFonts w:ascii="Arial" w:hAnsi="Arial"/>
          <w:b/>
          <w:sz w:val="16"/>
          <w:szCs w:val="16"/>
          <w:u w:val="single"/>
        </w:rPr>
        <w:t>__________________</w:t>
      </w:r>
      <w:r w:rsidRPr="004F1BBE">
        <w:rPr>
          <w:rFonts w:ascii="Arial" w:hAnsi="Arial"/>
          <w:b/>
          <w:sz w:val="16"/>
          <w:szCs w:val="16"/>
          <w:u w:val="single"/>
        </w:rPr>
        <w:t>____________________________________________________________</w:t>
      </w:r>
      <w:r>
        <w:rPr>
          <w:rFonts w:ascii="Arial" w:hAnsi="Arial"/>
          <w:b/>
          <w:sz w:val="16"/>
          <w:szCs w:val="16"/>
          <w:u w:val="single"/>
        </w:rPr>
        <w:t>_________________________________</w:t>
      </w:r>
      <w:r w:rsidRPr="004F1BBE">
        <w:rPr>
          <w:rFonts w:ascii="Arial" w:hAnsi="Arial"/>
          <w:b/>
          <w:sz w:val="16"/>
          <w:szCs w:val="16"/>
          <w:u w:val="single"/>
        </w:rPr>
        <w:t>__</w:t>
      </w:r>
    </w:p>
    <w:p w14:paraId="4C1F3EB3" w14:textId="77777777" w:rsidR="00311546" w:rsidRPr="00433BA7" w:rsidRDefault="00311546">
      <w:pPr>
        <w:rPr>
          <w:rFonts w:ascii="Arial" w:hAnsi="Arial"/>
          <w:b/>
        </w:rPr>
      </w:pPr>
    </w:p>
    <w:p w14:paraId="66B76AEF" w14:textId="77777777" w:rsidR="00311546" w:rsidRPr="00064A0E" w:rsidRDefault="00311546">
      <w:pPr>
        <w:outlineLvl w:val="0"/>
        <w:rPr>
          <w:rFonts w:ascii="Arial" w:hAnsi="Arial"/>
          <w:b/>
          <w:sz w:val="22"/>
          <w:szCs w:val="22"/>
        </w:rPr>
      </w:pPr>
      <w:r w:rsidRPr="00064A0E">
        <w:rPr>
          <w:rFonts w:ascii="Arial" w:hAnsi="Arial"/>
          <w:b/>
          <w:sz w:val="22"/>
          <w:szCs w:val="22"/>
        </w:rPr>
        <w:t>Document History and Purpose</w:t>
      </w:r>
    </w:p>
    <w:p w14:paraId="258E3DF9" w14:textId="77777777" w:rsidR="00311546" w:rsidRPr="00433BA7" w:rsidRDefault="00311546">
      <w:pPr>
        <w:rPr>
          <w:rFonts w:ascii="Arial" w:hAnsi="Arial"/>
          <w:b/>
          <w:sz w:val="16"/>
          <w:szCs w:val="16"/>
        </w:rPr>
      </w:pPr>
    </w:p>
    <w:p w14:paraId="5CEC498E" w14:textId="08674E0D" w:rsidR="00311546" w:rsidRPr="00433BA7" w:rsidRDefault="00866763" w:rsidP="00147FC0">
      <w:pPr>
        <w:rPr>
          <w:rFonts w:ascii="Arial" w:hAnsi="Arial"/>
          <w:sz w:val="20"/>
        </w:rPr>
      </w:pPr>
      <w:r w:rsidRPr="00866763">
        <w:rPr>
          <w:rFonts w:ascii="Arial" w:hAnsi="Arial"/>
          <w:sz w:val="20"/>
        </w:rPr>
        <w:t xml:space="preserve">The TU I-O </w:t>
      </w:r>
      <w:r>
        <w:rPr>
          <w:rFonts w:ascii="Arial" w:hAnsi="Arial"/>
          <w:sz w:val="20"/>
        </w:rPr>
        <w:t xml:space="preserve">Graduate </w:t>
      </w:r>
      <w:r w:rsidRPr="00866763">
        <w:rPr>
          <w:rFonts w:ascii="Arial" w:hAnsi="Arial"/>
          <w:sz w:val="20"/>
        </w:rPr>
        <w:t xml:space="preserve">Program was established under the direction of </w:t>
      </w:r>
      <w:r>
        <w:rPr>
          <w:rFonts w:ascii="Arial" w:hAnsi="Arial"/>
          <w:sz w:val="20"/>
        </w:rPr>
        <w:t>Dr. Robert (</w:t>
      </w:r>
      <w:r w:rsidRPr="00866763">
        <w:rPr>
          <w:rFonts w:ascii="Arial" w:hAnsi="Arial"/>
          <w:sz w:val="20"/>
        </w:rPr>
        <w:t>Bob</w:t>
      </w:r>
      <w:r>
        <w:rPr>
          <w:rFonts w:ascii="Arial" w:hAnsi="Arial"/>
          <w:sz w:val="20"/>
        </w:rPr>
        <w:t>)</w:t>
      </w:r>
      <w:r w:rsidRPr="00866763">
        <w:rPr>
          <w:rFonts w:ascii="Arial" w:hAnsi="Arial"/>
          <w:sz w:val="20"/>
        </w:rPr>
        <w:t xml:space="preserve"> Hogan in 1982</w:t>
      </w:r>
      <w:r>
        <w:rPr>
          <w:rFonts w:ascii="Arial" w:hAnsi="Arial"/>
          <w:sz w:val="20"/>
        </w:rPr>
        <w:t xml:space="preserve">. </w:t>
      </w:r>
      <w:r w:rsidR="00311546" w:rsidRPr="00433BA7">
        <w:rPr>
          <w:rFonts w:ascii="Arial" w:hAnsi="Arial"/>
          <w:sz w:val="20"/>
        </w:rPr>
        <w:t xml:space="preserve">In the summer of 1996, </w:t>
      </w:r>
      <w:r w:rsidR="00D71456">
        <w:rPr>
          <w:rFonts w:ascii="Arial" w:hAnsi="Arial"/>
          <w:sz w:val="20"/>
        </w:rPr>
        <w:t xml:space="preserve">following years of growth, </w:t>
      </w:r>
      <w:r w:rsidR="00311546" w:rsidRPr="00433BA7">
        <w:rPr>
          <w:rFonts w:ascii="Arial" w:hAnsi="Arial"/>
          <w:sz w:val="20"/>
        </w:rPr>
        <w:t>the program began an extensive examination of all phases of</w:t>
      </w:r>
      <w:r w:rsidR="00D71456">
        <w:rPr>
          <w:rFonts w:ascii="Arial" w:hAnsi="Arial"/>
          <w:sz w:val="20"/>
        </w:rPr>
        <w:t xml:space="preserve"> its </w:t>
      </w:r>
      <w:r w:rsidR="00311546" w:rsidRPr="00433BA7">
        <w:rPr>
          <w:rFonts w:ascii="Arial" w:hAnsi="Arial"/>
          <w:sz w:val="20"/>
        </w:rPr>
        <w:t xml:space="preserve">graduate student education. The initial version of this </w:t>
      </w:r>
      <w:r w:rsidR="008E5529" w:rsidRPr="008E5529">
        <w:rPr>
          <w:rFonts w:ascii="Arial" w:hAnsi="Arial"/>
          <w:i/>
          <w:sz w:val="20"/>
        </w:rPr>
        <w:t>H</w:t>
      </w:r>
      <w:r w:rsidR="00311546" w:rsidRPr="008E5529">
        <w:rPr>
          <w:rFonts w:ascii="Arial" w:hAnsi="Arial"/>
          <w:i/>
          <w:sz w:val="20"/>
        </w:rPr>
        <w:t>andbook</w:t>
      </w:r>
      <w:r w:rsidR="00311546" w:rsidRPr="00433BA7">
        <w:rPr>
          <w:rFonts w:ascii="Arial" w:hAnsi="Arial"/>
          <w:sz w:val="20"/>
        </w:rPr>
        <w:t xml:space="preserve"> was developed as a result of that self-examination. The purposes of </w:t>
      </w:r>
      <w:r w:rsidR="008E5529">
        <w:rPr>
          <w:rFonts w:ascii="Arial" w:hAnsi="Arial"/>
          <w:sz w:val="20"/>
        </w:rPr>
        <w:t>the</w:t>
      </w:r>
      <w:r w:rsidR="00311546" w:rsidRPr="00433BA7">
        <w:rPr>
          <w:rFonts w:ascii="Arial" w:hAnsi="Arial"/>
          <w:sz w:val="20"/>
        </w:rPr>
        <w:t xml:space="preserve"> </w:t>
      </w:r>
      <w:r w:rsidR="00824D35" w:rsidRPr="00824D35">
        <w:rPr>
          <w:rFonts w:ascii="Arial" w:hAnsi="Arial"/>
          <w:i/>
          <w:sz w:val="20"/>
        </w:rPr>
        <w:t>H</w:t>
      </w:r>
      <w:r w:rsidR="00311546" w:rsidRPr="00824D35">
        <w:rPr>
          <w:rFonts w:ascii="Arial" w:hAnsi="Arial"/>
          <w:i/>
          <w:sz w:val="20"/>
        </w:rPr>
        <w:t>andbook</w:t>
      </w:r>
      <w:r w:rsidR="00311546" w:rsidRPr="00433BA7">
        <w:rPr>
          <w:rFonts w:ascii="Arial" w:hAnsi="Arial"/>
          <w:sz w:val="20"/>
        </w:rPr>
        <w:t xml:space="preserve"> are to: (1) describe program procedures</w:t>
      </w:r>
      <w:r w:rsidR="00C5299E">
        <w:rPr>
          <w:rFonts w:ascii="Arial" w:hAnsi="Arial"/>
          <w:sz w:val="20"/>
        </w:rPr>
        <w:t xml:space="preserve"> and performance standards</w:t>
      </w:r>
      <w:r w:rsidR="00311546" w:rsidRPr="00433BA7">
        <w:rPr>
          <w:rFonts w:ascii="Arial" w:hAnsi="Arial"/>
          <w:sz w:val="20"/>
        </w:rPr>
        <w:t xml:space="preserve">, (2) clarify students' rights and responsibilities, and (3) assist students’ professional development. </w:t>
      </w:r>
    </w:p>
    <w:p w14:paraId="6FCEAD17" w14:textId="77777777" w:rsidR="00311546" w:rsidRPr="00433BA7" w:rsidRDefault="00311546" w:rsidP="00147FC0">
      <w:pPr>
        <w:rPr>
          <w:rFonts w:ascii="Arial" w:hAnsi="Arial"/>
          <w:sz w:val="16"/>
        </w:rPr>
      </w:pPr>
    </w:p>
    <w:p w14:paraId="66D349C2" w14:textId="0CD7BC98" w:rsidR="00311546" w:rsidRPr="00433BA7" w:rsidRDefault="00311546" w:rsidP="00147FC0">
      <w:pPr>
        <w:widowControl/>
        <w:rPr>
          <w:rFonts w:ascii="Arial" w:hAnsi="Arial"/>
          <w:sz w:val="16"/>
        </w:rPr>
      </w:pPr>
      <w:r w:rsidRPr="00433BA7">
        <w:rPr>
          <w:rFonts w:ascii="Arial" w:hAnsi="Arial"/>
          <w:sz w:val="20"/>
        </w:rPr>
        <w:t xml:space="preserve">This </w:t>
      </w:r>
      <w:r w:rsidRPr="008E5529">
        <w:rPr>
          <w:rFonts w:ascii="Arial" w:hAnsi="Arial"/>
          <w:i/>
          <w:sz w:val="20"/>
        </w:rPr>
        <w:t>Handbook</w:t>
      </w:r>
      <w:r w:rsidRPr="00433BA7">
        <w:rPr>
          <w:rFonts w:ascii="Arial" w:hAnsi="Arial"/>
          <w:sz w:val="20"/>
        </w:rPr>
        <w:t xml:space="preserve"> is a “living document “ in that the policies, principles, and procedures it describes have evolved, </w:t>
      </w:r>
      <w:bookmarkStart w:id="0" w:name="_GoBack"/>
      <w:bookmarkEnd w:id="0"/>
      <w:r w:rsidRPr="00433BA7">
        <w:rPr>
          <w:rFonts w:ascii="Arial" w:hAnsi="Arial"/>
          <w:sz w:val="20"/>
        </w:rPr>
        <w:t xml:space="preserve">and continue to evolve, in response to the changing demands, needs, and goals of the TU </w:t>
      </w:r>
      <w:r w:rsidR="00A03D9A">
        <w:rPr>
          <w:rFonts w:ascii="Arial" w:hAnsi="Arial"/>
          <w:sz w:val="20"/>
        </w:rPr>
        <w:t>I-O</w:t>
      </w:r>
      <w:r w:rsidRPr="00433BA7">
        <w:rPr>
          <w:rFonts w:ascii="Arial" w:hAnsi="Arial"/>
          <w:sz w:val="20"/>
        </w:rPr>
        <w:t xml:space="preserve"> psychology program, its faculty, and, most importantly, its students. </w:t>
      </w:r>
    </w:p>
    <w:p w14:paraId="52C181CD" w14:textId="77777777" w:rsidR="00311546" w:rsidRPr="00433BA7" w:rsidRDefault="00311546" w:rsidP="00147FC0">
      <w:pPr>
        <w:rPr>
          <w:rFonts w:ascii="Arial" w:hAnsi="Arial"/>
          <w:sz w:val="18"/>
        </w:rPr>
      </w:pPr>
    </w:p>
    <w:p w14:paraId="649D65A5" w14:textId="12929583" w:rsidR="00065150" w:rsidRPr="00433BA7" w:rsidRDefault="00065150" w:rsidP="00147FC0">
      <w:pPr>
        <w:widowControl/>
        <w:rPr>
          <w:rFonts w:ascii="Arial" w:hAnsi="Arial"/>
          <w:sz w:val="20"/>
        </w:rPr>
      </w:pPr>
      <w:r w:rsidRPr="00433BA7">
        <w:rPr>
          <w:rFonts w:ascii="Arial" w:hAnsi="Arial"/>
          <w:sz w:val="20"/>
        </w:rPr>
        <w:t xml:space="preserve">The following individuals have contributed most to the content of this </w:t>
      </w:r>
      <w:r w:rsidRPr="00433BA7">
        <w:rPr>
          <w:rFonts w:ascii="Arial" w:hAnsi="Arial"/>
          <w:i/>
          <w:sz w:val="20"/>
        </w:rPr>
        <w:t>Handbook</w:t>
      </w:r>
      <w:r w:rsidRPr="00433BA7">
        <w:rPr>
          <w:rFonts w:ascii="Arial" w:hAnsi="Arial"/>
          <w:sz w:val="20"/>
        </w:rPr>
        <w:t xml:space="preserve"> in their role as </w:t>
      </w:r>
      <w:r w:rsidR="00A03D9A">
        <w:rPr>
          <w:rFonts w:ascii="Arial" w:hAnsi="Arial"/>
          <w:sz w:val="20"/>
        </w:rPr>
        <w:t>I-O</w:t>
      </w:r>
      <w:r w:rsidRPr="00433BA7">
        <w:rPr>
          <w:rFonts w:ascii="Arial" w:hAnsi="Arial"/>
          <w:sz w:val="20"/>
        </w:rPr>
        <w:t xml:space="preserve"> Program Director: Robert Sinclair, Ph.D. (1995-1998), Deidra Schleicher, Ph.D. (1999-2002), Kurt </w:t>
      </w:r>
      <w:proofErr w:type="spellStart"/>
      <w:r w:rsidRPr="00433BA7">
        <w:rPr>
          <w:rFonts w:ascii="Arial" w:hAnsi="Arial"/>
          <w:sz w:val="20"/>
        </w:rPr>
        <w:t>Kraiger</w:t>
      </w:r>
      <w:proofErr w:type="spellEnd"/>
      <w:r w:rsidRPr="00433BA7">
        <w:rPr>
          <w:rFonts w:ascii="Arial" w:hAnsi="Arial"/>
          <w:sz w:val="20"/>
        </w:rPr>
        <w:t xml:space="preserve">, Ph.D. (2002-2003), Robert </w:t>
      </w:r>
      <w:proofErr w:type="spellStart"/>
      <w:r w:rsidRPr="00433BA7">
        <w:rPr>
          <w:rFonts w:ascii="Arial" w:hAnsi="Arial"/>
          <w:sz w:val="20"/>
        </w:rPr>
        <w:t>Tett</w:t>
      </w:r>
      <w:proofErr w:type="spellEnd"/>
      <w:r w:rsidRPr="00433BA7">
        <w:rPr>
          <w:rFonts w:ascii="Arial" w:hAnsi="Arial"/>
          <w:sz w:val="20"/>
        </w:rPr>
        <w:t>, Ph.D. (2003-2005; 2010-ongoing), and John McNulty, Ph.D. (2005-2010).</w:t>
      </w:r>
      <w:r w:rsidR="00C16D20" w:rsidRPr="00433BA7">
        <w:rPr>
          <w:rFonts w:ascii="Arial" w:hAnsi="Arial"/>
          <w:sz w:val="20"/>
        </w:rPr>
        <w:t xml:space="preserve"> Dr. Bradley Brummel served as Acting Chair in spring, 2013, while Dr. </w:t>
      </w:r>
      <w:proofErr w:type="spellStart"/>
      <w:r w:rsidR="00C16D20" w:rsidRPr="00433BA7">
        <w:rPr>
          <w:rFonts w:ascii="Arial" w:hAnsi="Arial"/>
          <w:sz w:val="20"/>
        </w:rPr>
        <w:t>Tett</w:t>
      </w:r>
      <w:proofErr w:type="spellEnd"/>
      <w:r w:rsidR="00C16D20" w:rsidRPr="00433BA7">
        <w:rPr>
          <w:rFonts w:ascii="Arial" w:hAnsi="Arial"/>
          <w:sz w:val="20"/>
        </w:rPr>
        <w:t xml:space="preserve"> was on sabbatical.</w:t>
      </w:r>
      <w:r w:rsidR="0078080C">
        <w:rPr>
          <w:rFonts w:ascii="Arial" w:hAnsi="Arial"/>
          <w:sz w:val="20"/>
        </w:rPr>
        <w:t xml:space="preserve"> Major revisions made in the 2015 edition include </w:t>
      </w:r>
      <w:r w:rsidR="00C5299E">
        <w:rPr>
          <w:rFonts w:ascii="Arial" w:hAnsi="Arial"/>
          <w:sz w:val="20"/>
        </w:rPr>
        <w:t xml:space="preserve">the addition of </w:t>
      </w:r>
      <w:r w:rsidR="0078080C">
        <w:rPr>
          <w:rFonts w:ascii="Arial" w:hAnsi="Arial"/>
          <w:sz w:val="20"/>
        </w:rPr>
        <w:t>sections modified from the 2014 Self</w:t>
      </w:r>
      <w:r w:rsidR="00C5299E">
        <w:rPr>
          <w:rFonts w:ascii="Arial" w:hAnsi="Arial"/>
          <w:sz w:val="20"/>
        </w:rPr>
        <w:t>-</w:t>
      </w:r>
      <w:r w:rsidR="0078080C">
        <w:rPr>
          <w:rFonts w:ascii="Arial" w:hAnsi="Arial"/>
          <w:sz w:val="20"/>
        </w:rPr>
        <w:t xml:space="preserve">Study of the I-O </w:t>
      </w:r>
      <w:r w:rsidR="00B84939">
        <w:rPr>
          <w:rFonts w:ascii="Arial" w:hAnsi="Arial"/>
          <w:sz w:val="20"/>
        </w:rPr>
        <w:t xml:space="preserve">Psychology </w:t>
      </w:r>
      <w:r w:rsidR="0078080C">
        <w:rPr>
          <w:rFonts w:ascii="Arial" w:hAnsi="Arial"/>
          <w:sz w:val="20"/>
        </w:rPr>
        <w:t xml:space="preserve">Program, to which all </w:t>
      </w:r>
      <w:r w:rsidR="00C5299E">
        <w:rPr>
          <w:rFonts w:ascii="Arial" w:hAnsi="Arial"/>
          <w:sz w:val="20"/>
        </w:rPr>
        <w:t>five</w:t>
      </w:r>
      <w:r w:rsidR="0078080C">
        <w:rPr>
          <w:rFonts w:ascii="Arial" w:hAnsi="Arial"/>
          <w:sz w:val="20"/>
        </w:rPr>
        <w:t xml:space="preserve"> I-O faculty members contributed (Drs. Bradley Brummel, David Fisher, </w:t>
      </w:r>
      <w:proofErr w:type="spellStart"/>
      <w:r w:rsidR="0078080C">
        <w:rPr>
          <w:rFonts w:ascii="Arial" w:hAnsi="Arial"/>
          <w:sz w:val="20"/>
        </w:rPr>
        <w:t>Anu</w:t>
      </w:r>
      <w:r w:rsidR="00C5299E">
        <w:rPr>
          <w:rFonts w:ascii="Arial" w:hAnsi="Arial"/>
          <w:sz w:val="20"/>
        </w:rPr>
        <w:t>pama</w:t>
      </w:r>
      <w:proofErr w:type="spellEnd"/>
      <w:r w:rsidR="00C5299E">
        <w:rPr>
          <w:rFonts w:ascii="Arial" w:hAnsi="Arial"/>
          <w:sz w:val="20"/>
        </w:rPr>
        <w:t xml:space="preserve"> Narayan, Jennif</w:t>
      </w:r>
      <w:r w:rsidR="0078080C">
        <w:rPr>
          <w:rFonts w:ascii="Arial" w:hAnsi="Arial"/>
          <w:sz w:val="20"/>
        </w:rPr>
        <w:t xml:space="preserve">er Ragsdale, and Robert </w:t>
      </w:r>
      <w:proofErr w:type="spellStart"/>
      <w:r w:rsidR="0078080C">
        <w:rPr>
          <w:rFonts w:ascii="Arial" w:hAnsi="Arial"/>
          <w:sz w:val="20"/>
        </w:rPr>
        <w:t>Tett</w:t>
      </w:r>
      <w:proofErr w:type="spellEnd"/>
      <w:r w:rsidR="0078080C">
        <w:rPr>
          <w:rFonts w:ascii="Arial" w:hAnsi="Arial"/>
          <w:sz w:val="20"/>
        </w:rPr>
        <w:t>).</w:t>
      </w:r>
    </w:p>
    <w:p w14:paraId="0551526C" w14:textId="77777777" w:rsidR="00311546" w:rsidRPr="00433BA7" w:rsidRDefault="00311546">
      <w:pPr>
        <w:rPr>
          <w:rFonts w:ascii="Arial" w:hAnsi="Arial"/>
          <w:sz w:val="16"/>
          <w:szCs w:val="16"/>
        </w:rPr>
      </w:pPr>
    </w:p>
    <w:p w14:paraId="1BD3A6CB" w14:textId="77777777" w:rsidR="00311546" w:rsidRPr="00064A0E" w:rsidRDefault="00311546">
      <w:pPr>
        <w:outlineLvl w:val="0"/>
        <w:rPr>
          <w:rFonts w:ascii="Arial" w:hAnsi="Arial"/>
          <w:b/>
          <w:sz w:val="22"/>
          <w:szCs w:val="22"/>
        </w:rPr>
      </w:pPr>
      <w:r w:rsidRPr="00064A0E">
        <w:rPr>
          <w:rFonts w:ascii="Arial" w:hAnsi="Arial"/>
          <w:b/>
          <w:sz w:val="22"/>
          <w:szCs w:val="22"/>
        </w:rPr>
        <w:t>Scope</w:t>
      </w:r>
    </w:p>
    <w:p w14:paraId="21B27E02" w14:textId="77777777" w:rsidR="00311546" w:rsidRPr="00433BA7" w:rsidRDefault="00311546">
      <w:pPr>
        <w:rPr>
          <w:rFonts w:ascii="Arial" w:hAnsi="Arial"/>
          <w:sz w:val="16"/>
          <w:szCs w:val="16"/>
        </w:rPr>
      </w:pPr>
    </w:p>
    <w:p w14:paraId="5798D869" w14:textId="1B3956E2" w:rsidR="00311546" w:rsidRDefault="00442DB0" w:rsidP="00147FC0">
      <w:pPr>
        <w:rPr>
          <w:rFonts w:ascii="Arial" w:hAnsi="Arial"/>
          <w:sz w:val="20"/>
        </w:rPr>
      </w:pPr>
      <w:r>
        <w:rPr>
          <w:rFonts w:ascii="Arial" w:hAnsi="Arial"/>
          <w:sz w:val="20"/>
        </w:rPr>
        <w:t xml:space="preserve">This </w:t>
      </w:r>
      <w:r w:rsidRPr="00442DB0">
        <w:rPr>
          <w:rFonts w:ascii="Arial" w:hAnsi="Arial"/>
          <w:i/>
          <w:sz w:val="20"/>
        </w:rPr>
        <w:t>Handbook</w:t>
      </w:r>
      <w:r>
        <w:rPr>
          <w:rFonts w:ascii="Arial" w:hAnsi="Arial"/>
          <w:sz w:val="20"/>
        </w:rPr>
        <w:t xml:space="preserve"> is issued by t</w:t>
      </w:r>
      <w:r w:rsidR="00311546" w:rsidRPr="00433BA7">
        <w:rPr>
          <w:rFonts w:ascii="Arial" w:hAnsi="Arial"/>
          <w:sz w:val="20"/>
        </w:rPr>
        <w:t xml:space="preserve">he TU </w:t>
      </w:r>
      <w:r w:rsidR="00A03D9A">
        <w:rPr>
          <w:rFonts w:ascii="Arial" w:hAnsi="Arial"/>
          <w:sz w:val="20"/>
        </w:rPr>
        <w:t>I-O</w:t>
      </w:r>
      <w:r>
        <w:rPr>
          <w:rFonts w:ascii="Arial" w:hAnsi="Arial"/>
          <w:sz w:val="20"/>
        </w:rPr>
        <w:t xml:space="preserve"> Graduate Program</w:t>
      </w:r>
      <w:r w:rsidR="00311546" w:rsidRPr="00433BA7">
        <w:rPr>
          <w:rFonts w:ascii="Arial" w:hAnsi="Arial"/>
          <w:sz w:val="20"/>
        </w:rPr>
        <w:t xml:space="preserve">. The policies and procedures </w:t>
      </w:r>
      <w:r>
        <w:rPr>
          <w:rFonts w:ascii="Arial" w:hAnsi="Arial"/>
          <w:sz w:val="20"/>
        </w:rPr>
        <w:t>it describes</w:t>
      </w:r>
      <w:r w:rsidR="00311546" w:rsidRPr="00433BA7">
        <w:rPr>
          <w:rFonts w:ascii="Arial" w:hAnsi="Arial"/>
          <w:sz w:val="20"/>
        </w:rPr>
        <w:t xml:space="preserve"> pertain to all administrative decisions made by the members of the </w:t>
      </w:r>
      <w:r w:rsidR="00A03D9A">
        <w:rPr>
          <w:rFonts w:ascii="Arial" w:hAnsi="Arial"/>
          <w:sz w:val="20"/>
        </w:rPr>
        <w:t>I-O</w:t>
      </w:r>
      <w:r w:rsidR="00311546" w:rsidRPr="00433BA7">
        <w:rPr>
          <w:rFonts w:ascii="Arial" w:hAnsi="Arial"/>
          <w:sz w:val="20"/>
        </w:rPr>
        <w:t xml:space="preserve"> </w:t>
      </w:r>
      <w:r w:rsidR="00824D35">
        <w:rPr>
          <w:rFonts w:ascii="Arial" w:hAnsi="Arial"/>
          <w:sz w:val="20"/>
        </w:rPr>
        <w:t>P</w:t>
      </w:r>
      <w:r w:rsidR="00311546" w:rsidRPr="00433BA7">
        <w:rPr>
          <w:rFonts w:ascii="Arial" w:hAnsi="Arial"/>
          <w:sz w:val="20"/>
        </w:rPr>
        <w:t xml:space="preserve">rogram </w:t>
      </w:r>
      <w:r w:rsidR="00824D35">
        <w:rPr>
          <w:rFonts w:ascii="Arial" w:hAnsi="Arial"/>
          <w:sz w:val="20"/>
        </w:rPr>
        <w:t>C</w:t>
      </w:r>
      <w:r w:rsidR="00311546" w:rsidRPr="00433BA7">
        <w:rPr>
          <w:rFonts w:ascii="Arial" w:hAnsi="Arial"/>
          <w:sz w:val="20"/>
        </w:rPr>
        <w:t xml:space="preserve">ommittee with respect to graduate students in </w:t>
      </w:r>
      <w:r w:rsidR="00A03D9A">
        <w:rPr>
          <w:rFonts w:ascii="Arial" w:hAnsi="Arial"/>
          <w:sz w:val="20"/>
        </w:rPr>
        <w:t>I-O</w:t>
      </w:r>
      <w:r w:rsidR="00311546" w:rsidRPr="00433BA7">
        <w:rPr>
          <w:rFonts w:ascii="Arial" w:hAnsi="Arial"/>
          <w:sz w:val="20"/>
        </w:rPr>
        <w:t xml:space="preserve"> </w:t>
      </w:r>
      <w:r w:rsidR="00824D35">
        <w:rPr>
          <w:rFonts w:ascii="Arial" w:hAnsi="Arial"/>
          <w:sz w:val="20"/>
        </w:rPr>
        <w:t>p</w:t>
      </w:r>
      <w:r w:rsidR="00311546" w:rsidRPr="00433BA7">
        <w:rPr>
          <w:rFonts w:ascii="Arial" w:hAnsi="Arial"/>
          <w:sz w:val="20"/>
        </w:rPr>
        <w:t xml:space="preserve">sychology at the University of Tulsa. These decisions include, but are not limited to, </w:t>
      </w:r>
      <w:r w:rsidR="008E5529">
        <w:rPr>
          <w:rFonts w:ascii="Arial" w:hAnsi="Arial"/>
          <w:sz w:val="20"/>
        </w:rPr>
        <w:t>those</w:t>
      </w:r>
      <w:r w:rsidR="00311546" w:rsidRPr="00433BA7">
        <w:rPr>
          <w:rFonts w:ascii="Arial" w:hAnsi="Arial"/>
          <w:sz w:val="20"/>
        </w:rPr>
        <w:t xml:space="preserve"> </w:t>
      </w:r>
      <w:r w:rsidR="008E5529">
        <w:rPr>
          <w:rFonts w:ascii="Arial" w:hAnsi="Arial"/>
          <w:sz w:val="20"/>
        </w:rPr>
        <w:t>involving</w:t>
      </w:r>
      <w:r w:rsidR="00311546" w:rsidRPr="00433BA7">
        <w:rPr>
          <w:rFonts w:ascii="Arial" w:hAnsi="Arial"/>
          <w:sz w:val="20"/>
        </w:rPr>
        <w:t xml:space="preserve"> assistantships, </w:t>
      </w:r>
      <w:r w:rsidR="00824D35">
        <w:rPr>
          <w:rFonts w:ascii="Arial" w:hAnsi="Arial"/>
          <w:sz w:val="20"/>
        </w:rPr>
        <w:t>internships,</w:t>
      </w:r>
      <w:r w:rsidR="00311546" w:rsidRPr="00433BA7">
        <w:rPr>
          <w:rFonts w:ascii="Arial" w:hAnsi="Arial"/>
          <w:sz w:val="20"/>
        </w:rPr>
        <w:t xml:space="preserve"> admission into the program</w:t>
      </w:r>
      <w:r w:rsidR="00824D35">
        <w:rPr>
          <w:rFonts w:ascii="Arial" w:hAnsi="Arial"/>
          <w:sz w:val="20"/>
        </w:rPr>
        <w:t xml:space="preserve"> (e.g., transferring credit hours earned elsewhere), dismissal from the program, </w:t>
      </w:r>
      <w:r w:rsidR="00311546" w:rsidRPr="00433BA7">
        <w:rPr>
          <w:rFonts w:ascii="Arial" w:hAnsi="Arial"/>
          <w:sz w:val="20"/>
        </w:rPr>
        <w:t>and waivers of course requirements.</w:t>
      </w:r>
    </w:p>
    <w:p w14:paraId="0DAAC87A" w14:textId="77777777" w:rsidR="00442DB0" w:rsidRDefault="00442DB0" w:rsidP="00147FC0">
      <w:pPr>
        <w:rPr>
          <w:rFonts w:ascii="Arial" w:hAnsi="Arial"/>
          <w:sz w:val="20"/>
        </w:rPr>
      </w:pPr>
    </w:p>
    <w:p w14:paraId="78BF1321" w14:textId="70E88BD9" w:rsidR="00311546" w:rsidRPr="0005627D" w:rsidRDefault="00442DB0" w:rsidP="00147FC0">
      <w:pPr>
        <w:rPr>
          <w:rFonts w:ascii="Arial" w:hAnsi="Arial"/>
          <w:sz w:val="20"/>
        </w:rPr>
      </w:pPr>
      <w:r w:rsidRPr="00433BA7">
        <w:rPr>
          <w:rFonts w:ascii="Arial" w:hAnsi="Arial"/>
          <w:sz w:val="20"/>
        </w:rPr>
        <w:t>Other standards are issued by the TU Psychology Department, Graduate School, and the College of Arts and Sciences</w:t>
      </w:r>
      <w:r>
        <w:rPr>
          <w:rFonts w:ascii="Arial" w:hAnsi="Arial"/>
          <w:sz w:val="20"/>
        </w:rPr>
        <w:t xml:space="preserve">. </w:t>
      </w:r>
      <w:r w:rsidR="00311546" w:rsidRPr="0005627D">
        <w:rPr>
          <w:rFonts w:ascii="Arial" w:hAnsi="Arial"/>
          <w:sz w:val="20"/>
        </w:rPr>
        <w:t xml:space="preserve">The policies and procedures described herein are intended to be consistent with policies described in the </w:t>
      </w:r>
      <w:r w:rsidR="00311546" w:rsidRPr="0005627D">
        <w:rPr>
          <w:rFonts w:ascii="Arial" w:hAnsi="Arial"/>
          <w:i/>
          <w:sz w:val="20"/>
        </w:rPr>
        <w:t>Graduate Bulletin of the University of Tulsa</w:t>
      </w:r>
      <w:r w:rsidR="00311546" w:rsidRPr="0005627D">
        <w:rPr>
          <w:rFonts w:ascii="Arial" w:hAnsi="Arial"/>
          <w:sz w:val="20"/>
        </w:rPr>
        <w:t xml:space="preserve"> and the </w:t>
      </w:r>
      <w:r w:rsidR="00311546" w:rsidRPr="0005627D">
        <w:rPr>
          <w:rFonts w:ascii="Arial" w:hAnsi="Arial"/>
          <w:i/>
          <w:sz w:val="20"/>
        </w:rPr>
        <w:t>University of Tulsa Student Handbook</w:t>
      </w:r>
      <w:r w:rsidR="00311546" w:rsidRPr="0005627D">
        <w:rPr>
          <w:rFonts w:ascii="Arial" w:hAnsi="Arial"/>
          <w:sz w:val="20"/>
        </w:rPr>
        <w:t xml:space="preserve">. </w:t>
      </w:r>
      <w:r w:rsidR="00311546" w:rsidRPr="0005627D">
        <w:rPr>
          <w:rFonts w:ascii="Arial" w:hAnsi="Arial"/>
          <w:b/>
          <w:i/>
          <w:sz w:val="20"/>
        </w:rPr>
        <w:t>Where conflicts exist, the policies in those documents supersede</w:t>
      </w:r>
      <w:r>
        <w:rPr>
          <w:rFonts w:ascii="Arial" w:hAnsi="Arial"/>
          <w:b/>
          <w:i/>
          <w:sz w:val="20"/>
        </w:rPr>
        <w:t xml:space="preserve"> those in</w:t>
      </w:r>
      <w:r w:rsidR="00311546" w:rsidRPr="0005627D">
        <w:rPr>
          <w:rFonts w:ascii="Arial" w:hAnsi="Arial"/>
          <w:b/>
          <w:i/>
          <w:sz w:val="20"/>
        </w:rPr>
        <w:t xml:space="preserve"> this </w:t>
      </w:r>
      <w:r w:rsidR="008E5529" w:rsidRPr="0005627D">
        <w:rPr>
          <w:rFonts w:ascii="Arial" w:hAnsi="Arial"/>
          <w:b/>
          <w:i/>
          <w:sz w:val="20"/>
        </w:rPr>
        <w:t>H</w:t>
      </w:r>
      <w:r w:rsidR="00311546" w:rsidRPr="0005627D">
        <w:rPr>
          <w:rFonts w:ascii="Arial" w:hAnsi="Arial"/>
          <w:b/>
          <w:i/>
          <w:sz w:val="20"/>
        </w:rPr>
        <w:t>andbook</w:t>
      </w:r>
      <w:r w:rsidR="00311546" w:rsidRPr="0005627D">
        <w:rPr>
          <w:rFonts w:ascii="Arial" w:hAnsi="Arial"/>
          <w:b/>
          <w:sz w:val="20"/>
        </w:rPr>
        <w:t xml:space="preserve">. </w:t>
      </w:r>
      <w:r w:rsidR="00311546" w:rsidRPr="0005627D">
        <w:rPr>
          <w:rFonts w:ascii="Arial" w:hAnsi="Arial"/>
          <w:sz w:val="20"/>
        </w:rPr>
        <w:t>Consequently, students should be</w:t>
      </w:r>
      <w:r w:rsidR="003C705E" w:rsidRPr="0005627D">
        <w:rPr>
          <w:rFonts w:ascii="Arial" w:hAnsi="Arial"/>
          <w:sz w:val="20"/>
        </w:rPr>
        <w:t>come</w:t>
      </w:r>
      <w:r w:rsidR="00311546" w:rsidRPr="0005627D">
        <w:rPr>
          <w:rFonts w:ascii="Arial" w:hAnsi="Arial"/>
          <w:sz w:val="20"/>
        </w:rPr>
        <w:t xml:space="preserve"> familiar with all three sources of policy.</w:t>
      </w:r>
    </w:p>
    <w:p w14:paraId="554DDBE3" w14:textId="77777777" w:rsidR="00311546" w:rsidRPr="00433BA7" w:rsidRDefault="00311546">
      <w:pPr>
        <w:rPr>
          <w:rFonts w:ascii="Arial" w:hAnsi="Arial"/>
          <w:sz w:val="16"/>
          <w:szCs w:val="16"/>
        </w:rPr>
      </w:pPr>
    </w:p>
    <w:p w14:paraId="26F979E5" w14:textId="119D6B9B" w:rsidR="00311546" w:rsidRPr="00064A0E" w:rsidRDefault="00311546">
      <w:pPr>
        <w:outlineLvl w:val="0"/>
        <w:rPr>
          <w:rFonts w:ascii="Arial" w:hAnsi="Arial"/>
          <w:b/>
          <w:sz w:val="20"/>
          <w:u w:val="single"/>
        </w:rPr>
      </w:pPr>
      <w:r w:rsidRPr="00064A0E">
        <w:rPr>
          <w:rFonts w:ascii="Arial" w:hAnsi="Arial"/>
          <w:b/>
          <w:sz w:val="20"/>
          <w:u w:val="single"/>
        </w:rPr>
        <w:t>Other Relevant University Documents</w:t>
      </w:r>
    </w:p>
    <w:p w14:paraId="4BC60548" w14:textId="77777777" w:rsidR="00311546" w:rsidRPr="00433BA7" w:rsidRDefault="00311546">
      <w:pPr>
        <w:rPr>
          <w:rFonts w:ascii="Arial" w:hAnsi="Arial"/>
          <w:sz w:val="16"/>
          <w:szCs w:val="16"/>
        </w:rPr>
      </w:pPr>
    </w:p>
    <w:p w14:paraId="06C572C0" w14:textId="6CDEF492" w:rsidR="00311546" w:rsidRPr="00433BA7" w:rsidRDefault="00311546" w:rsidP="003113B8">
      <w:pPr>
        <w:numPr>
          <w:ilvl w:val="0"/>
          <w:numId w:val="3"/>
        </w:numPr>
        <w:ind w:left="720"/>
        <w:rPr>
          <w:rFonts w:ascii="Arial" w:hAnsi="Arial"/>
          <w:sz w:val="20"/>
        </w:rPr>
      </w:pPr>
      <w:r w:rsidRPr="00433BA7">
        <w:rPr>
          <w:rFonts w:ascii="Arial" w:hAnsi="Arial"/>
          <w:sz w:val="20"/>
        </w:rPr>
        <w:t xml:space="preserve">The </w:t>
      </w:r>
      <w:r w:rsidRPr="00024C8A">
        <w:rPr>
          <w:rFonts w:ascii="Arial" w:hAnsi="Arial"/>
          <w:i/>
          <w:sz w:val="20"/>
        </w:rPr>
        <w:t>Graduate Bulletin of the University of Tulsa</w:t>
      </w:r>
      <w:r w:rsidR="00024C8A">
        <w:rPr>
          <w:rFonts w:ascii="Arial" w:hAnsi="Arial"/>
          <w:sz w:val="20"/>
        </w:rPr>
        <w:t xml:space="preserve"> [</w:t>
      </w:r>
      <w:r w:rsidR="00024C8A" w:rsidRPr="00024C8A">
        <w:rPr>
          <w:rFonts w:ascii="Arial" w:hAnsi="Arial"/>
          <w:sz w:val="20"/>
        </w:rPr>
        <w:t>http://utulsa.catalog.acalog.com/index.php?catoid=8/</w:t>
      </w:r>
      <w:r w:rsidR="00024C8A">
        <w:rPr>
          <w:rFonts w:ascii="Arial" w:hAnsi="Arial"/>
          <w:sz w:val="20"/>
        </w:rPr>
        <w:t>]</w:t>
      </w:r>
    </w:p>
    <w:p w14:paraId="5FCFF030" w14:textId="4B21B820" w:rsidR="00BF4BC8" w:rsidRDefault="00311546" w:rsidP="003113B8">
      <w:pPr>
        <w:numPr>
          <w:ilvl w:val="0"/>
          <w:numId w:val="3"/>
        </w:numPr>
        <w:ind w:left="720"/>
        <w:rPr>
          <w:rFonts w:ascii="Arial" w:hAnsi="Arial"/>
          <w:b/>
          <w:sz w:val="20"/>
        </w:rPr>
      </w:pPr>
      <w:r w:rsidRPr="00433BA7">
        <w:rPr>
          <w:rFonts w:ascii="Arial" w:hAnsi="Arial"/>
          <w:sz w:val="20"/>
        </w:rPr>
        <w:t xml:space="preserve">The </w:t>
      </w:r>
      <w:r w:rsidRPr="00024C8A">
        <w:rPr>
          <w:rFonts w:ascii="Arial" w:hAnsi="Arial"/>
          <w:i/>
          <w:sz w:val="20"/>
        </w:rPr>
        <w:t>University of Tulsa Student Handbook</w:t>
      </w:r>
      <w:r w:rsidR="00024C8A">
        <w:rPr>
          <w:rFonts w:ascii="Arial" w:hAnsi="Arial"/>
          <w:sz w:val="20"/>
        </w:rPr>
        <w:t xml:space="preserve"> [</w:t>
      </w:r>
      <w:r w:rsidR="00024C8A" w:rsidRPr="00024C8A">
        <w:rPr>
          <w:rFonts w:ascii="Arial" w:hAnsi="Arial"/>
          <w:sz w:val="20"/>
        </w:rPr>
        <w:t>http://utulsa.edu/campus-life/student-affairs/student-handbook-policies/</w:t>
      </w:r>
      <w:r w:rsidR="00024C8A">
        <w:rPr>
          <w:rFonts w:ascii="Arial" w:hAnsi="Arial"/>
          <w:sz w:val="20"/>
        </w:rPr>
        <w:t>]</w:t>
      </w:r>
    </w:p>
    <w:p w14:paraId="2885D1D5" w14:textId="77777777" w:rsidR="00BF4BC8" w:rsidRPr="00BF4BC8" w:rsidRDefault="00BF4BC8" w:rsidP="00BF4BC8">
      <w:pPr>
        <w:rPr>
          <w:rFonts w:ascii="Arial" w:hAnsi="Arial"/>
          <w:sz w:val="20"/>
        </w:rPr>
      </w:pPr>
    </w:p>
    <w:p w14:paraId="2734CB36" w14:textId="77777777" w:rsidR="00BF4BC8" w:rsidRPr="00BF4BC8" w:rsidRDefault="00BF4BC8" w:rsidP="00BF4BC8">
      <w:pPr>
        <w:rPr>
          <w:rFonts w:ascii="Arial" w:hAnsi="Arial"/>
          <w:sz w:val="20"/>
        </w:rPr>
      </w:pPr>
    </w:p>
    <w:p w14:paraId="440ED2F8" w14:textId="77777777" w:rsidR="00BF4BC8" w:rsidRPr="00BF4BC8" w:rsidRDefault="00BF4BC8" w:rsidP="00BF4BC8">
      <w:pPr>
        <w:rPr>
          <w:rFonts w:ascii="Arial" w:hAnsi="Arial"/>
          <w:sz w:val="20"/>
        </w:rPr>
      </w:pPr>
    </w:p>
    <w:p w14:paraId="7929C818" w14:textId="52EE3C20" w:rsidR="00BF4BC8" w:rsidRPr="00BF4BC8" w:rsidRDefault="00BF4BC8" w:rsidP="00BF4BC8">
      <w:pPr>
        <w:ind w:left="720"/>
        <w:rPr>
          <w:rFonts w:ascii="Arial" w:hAnsi="Arial"/>
          <w:sz w:val="20"/>
        </w:rPr>
      </w:pPr>
    </w:p>
    <w:p w14:paraId="188577C3" w14:textId="7BCEDEBC" w:rsidR="00311546" w:rsidRPr="00025843" w:rsidRDefault="00311546" w:rsidP="00006424">
      <w:pPr>
        <w:tabs>
          <w:tab w:val="center" w:pos="5220"/>
          <w:tab w:val="right" w:pos="10080"/>
        </w:tabs>
        <w:rPr>
          <w:rFonts w:ascii="Arial" w:hAnsi="Arial"/>
          <w:szCs w:val="24"/>
        </w:rPr>
      </w:pPr>
      <w:r w:rsidRPr="00BF4BC8">
        <w:rPr>
          <w:rFonts w:ascii="Arial" w:hAnsi="Arial"/>
          <w:sz w:val="20"/>
        </w:rPr>
        <w:br w:type="page"/>
      </w:r>
      <w:r w:rsidR="00442DB0" w:rsidRPr="00025843">
        <w:rPr>
          <w:rFonts w:ascii="Arial" w:hAnsi="Arial"/>
          <w:szCs w:val="24"/>
        </w:rPr>
        <w:lastRenderedPageBreak/>
        <w:tab/>
      </w:r>
      <w:r w:rsidR="003A7B98" w:rsidRPr="003A7B98">
        <w:rPr>
          <w:rFonts w:ascii="Arial" w:hAnsi="Arial"/>
          <w:b/>
          <w:smallCaps/>
          <w:sz w:val="28"/>
          <w:szCs w:val="28"/>
        </w:rPr>
        <w:t>Table of Contents</w:t>
      </w:r>
      <w:r w:rsidRPr="00025843">
        <w:rPr>
          <w:rFonts w:ascii="Arial" w:hAnsi="Arial"/>
          <w:b/>
          <w:szCs w:val="24"/>
        </w:rPr>
        <w:tab/>
      </w:r>
      <w:r w:rsidR="003A7B98">
        <w:rPr>
          <w:rFonts w:ascii="Arial" w:hAnsi="Arial"/>
          <w:b/>
          <w:smallCaps/>
          <w:sz w:val="22"/>
          <w:szCs w:val="22"/>
        </w:rPr>
        <w:t>Page</w:t>
      </w:r>
    </w:p>
    <w:p w14:paraId="473E435E" w14:textId="61481E9D" w:rsidR="00311546" w:rsidRPr="004F1BBE" w:rsidRDefault="00006424">
      <w:pPr>
        <w:spacing w:line="360" w:lineRule="auto"/>
        <w:rPr>
          <w:rFonts w:ascii="Arial" w:hAnsi="Arial"/>
          <w:b/>
          <w:smallCaps/>
          <w:sz w:val="16"/>
          <w:szCs w:val="16"/>
        </w:rPr>
      </w:pPr>
      <w:r>
        <w:rPr>
          <w:rFonts w:ascii="Arial" w:hAnsi="Arial"/>
          <w:b/>
          <w:sz w:val="16"/>
          <w:szCs w:val="16"/>
          <w:u w:val="single"/>
        </w:rPr>
        <w:t>__________________</w:t>
      </w:r>
      <w:r w:rsidR="00311546" w:rsidRPr="004F1BBE">
        <w:rPr>
          <w:rFonts w:ascii="Arial" w:hAnsi="Arial"/>
          <w:b/>
          <w:sz w:val="16"/>
          <w:szCs w:val="16"/>
          <w:u w:val="single"/>
        </w:rPr>
        <w:t>____________________________________________________________</w:t>
      </w:r>
      <w:r w:rsidR="004F1BBE">
        <w:rPr>
          <w:rFonts w:ascii="Arial" w:hAnsi="Arial"/>
          <w:b/>
          <w:sz w:val="16"/>
          <w:szCs w:val="16"/>
          <w:u w:val="single"/>
        </w:rPr>
        <w:t>_________________________________</w:t>
      </w:r>
      <w:r w:rsidR="00311546" w:rsidRPr="004F1BBE">
        <w:rPr>
          <w:rFonts w:ascii="Arial" w:hAnsi="Arial"/>
          <w:b/>
          <w:sz w:val="16"/>
          <w:szCs w:val="16"/>
          <w:u w:val="single"/>
        </w:rPr>
        <w:t>__</w:t>
      </w:r>
    </w:p>
    <w:p w14:paraId="45939F45" w14:textId="77777777" w:rsidR="00025843" w:rsidRDefault="00025843" w:rsidP="00025843">
      <w:pPr>
        <w:numPr>
          <w:ilvl w:val="12"/>
          <w:numId w:val="0"/>
        </w:numPr>
        <w:tabs>
          <w:tab w:val="left" w:pos="720"/>
          <w:tab w:val="left" w:pos="1080"/>
          <w:tab w:val="right" w:pos="10080"/>
        </w:tabs>
        <w:ind w:left="360" w:hanging="360"/>
        <w:rPr>
          <w:rFonts w:ascii="Arial" w:hAnsi="Arial"/>
          <w:b/>
          <w:smallCaps/>
          <w:sz w:val="22"/>
          <w:szCs w:val="22"/>
        </w:rPr>
      </w:pPr>
    </w:p>
    <w:p w14:paraId="3AAB5680" w14:textId="360F7792" w:rsidR="00311546" w:rsidRPr="00025843" w:rsidRDefault="00C55C3F" w:rsidP="00953BEE">
      <w:pPr>
        <w:numPr>
          <w:ilvl w:val="12"/>
          <w:numId w:val="0"/>
        </w:numPr>
        <w:tabs>
          <w:tab w:val="left" w:leader="dot" w:pos="720"/>
          <w:tab w:val="left" w:pos="1080"/>
          <w:tab w:val="right" w:leader="dot" w:pos="10080"/>
        </w:tabs>
        <w:spacing w:after="120"/>
        <w:ind w:left="360" w:hanging="360"/>
        <w:rPr>
          <w:rFonts w:ascii="Arial" w:hAnsi="Arial"/>
          <w:b/>
          <w:smallCaps/>
          <w:sz w:val="22"/>
          <w:szCs w:val="22"/>
        </w:rPr>
      </w:pPr>
      <w:r w:rsidRPr="00025843">
        <w:rPr>
          <w:rFonts w:ascii="Arial" w:hAnsi="Arial"/>
          <w:b/>
          <w:smallCaps/>
          <w:sz w:val="22"/>
          <w:szCs w:val="22"/>
        </w:rPr>
        <w:t>I.</w:t>
      </w:r>
      <w:r w:rsidRPr="00025843">
        <w:rPr>
          <w:rFonts w:ascii="Arial" w:hAnsi="Arial"/>
          <w:b/>
          <w:smallCaps/>
          <w:sz w:val="22"/>
          <w:szCs w:val="22"/>
        </w:rPr>
        <w:tab/>
      </w:r>
      <w:r w:rsidR="00BF4BC8" w:rsidRPr="00025843">
        <w:rPr>
          <w:rFonts w:ascii="Arial" w:hAnsi="Arial"/>
          <w:b/>
          <w:smallCaps/>
          <w:sz w:val="22"/>
          <w:szCs w:val="22"/>
        </w:rPr>
        <w:t xml:space="preserve">Program </w:t>
      </w:r>
      <w:r w:rsidR="00442DB0" w:rsidRPr="00025843">
        <w:rPr>
          <w:rFonts w:ascii="Arial" w:hAnsi="Arial"/>
          <w:b/>
          <w:smallCaps/>
          <w:sz w:val="22"/>
          <w:szCs w:val="22"/>
        </w:rPr>
        <w:t>O</w:t>
      </w:r>
      <w:r w:rsidR="00BF4BC8" w:rsidRPr="00025843">
        <w:rPr>
          <w:rFonts w:ascii="Arial" w:hAnsi="Arial"/>
          <w:b/>
          <w:smallCaps/>
          <w:sz w:val="22"/>
          <w:szCs w:val="22"/>
        </w:rPr>
        <w:t>verview</w:t>
      </w:r>
      <w:r w:rsidR="00A15F82">
        <w:rPr>
          <w:rFonts w:ascii="Arial" w:hAnsi="Arial"/>
          <w:smallCaps/>
          <w:sz w:val="22"/>
          <w:szCs w:val="22"/>
        </w:rPr>
        <w:tab/>
      </w:r>
      <w:r w:rsidR="00FF117C" w:rsidRPr="00025843">
        <w:rPr>
          <w:rFonts w:ascii="Arial" w:hAnsi="Arial"/>
          <w:b/>
          <w:smallCaps/>
          <w:sz w:val="22"/>
          <w:szCs w:val="22"/>
        </w:rPr>
        <w:t>6</w:t>
      </w:r>
    </w:p>
    <w:p w14:paraId="1E272CEC" w14:textId="05A15562" w:rsidR="00442DB0" w:rsidRPr="00025843" w:rsidRDefault="00442DB0"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t>University Mission</w:t>
      </w:r>
      <w:r w:rsidRPr="00025843">
        <w:rPr>
          <w:rFonts w:ascii="Arial" w:hAnsi="Arial"/>
          <w:smallCaps/>
          <w:sz w:val="20"/>
        </w:rPr>
        <w:tab/>
        <w:t>6</w:t>
      </w:r>
    </w:p>
    <w:p w14:paraId="6BE32F7A" w14:textId="19554009" w:rsidR="00442DB0" w:rsidRPr="00025843" w:rsidRDefault="00442DB0"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t>I-O Graduate Program Mission</w:t>
      </w:r>
      <w:r w:rsidRPr="00025843">
        <w:rPr>
          <w:rFonts w:ascii="Arial" w:hAnsi="Arial"/>
          <w:smallCaps/>
          <w:sz w:val="20"/>
        </w:rPr>
        <w:tab/>
        <w:t>6</w:t>
      </w:r>
    </w:p>
    <w:p w14:paraId="76864BEB" w14:textId="4C6A451E" w:rsidR="00442DB0" w:rsidRPr="00025843" w:rsidRDefault="00442DB0"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t>Relationship Between Program and University Missions</w:t>
      </w:r>
      <w:r w:rsidRPr="00025843">
        <w:rPr>
          <w:rFonts w:ascii="Arial" w:hAnsi="Arial"/>
          <w:smallCaps/>
          <w:sz w:val="20"/>
        </w:rPr>
        <w:tab/>
        <w:t>6</w:t>
      </w:r>
    </w:p>
    <w:p w14:paraId="23EA60F9" w14:textId="7196F876" w:rsidR="00442DB0" w:rsidRPr="00025843" w:rsidRDefault="00442DB0"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t>General Program Content</w:t>
      </w:r>
      <w:r w:rsidRPr="00025843">
        <w:rPr>
          <w:rFonts w:ascii="Arial" w:hAnsi="Arial"/>
          <w:smallCaps/>
          <w:sz w:val="20"/>
        </w:rPr>
        <w:tab/>
        <w:t>6</w:t>
      </w:r>
    </w:p>
    <w:p w14:paraId="47C6B610" w14:textId="2D434C92" w:rsidR="00442DB0" w:rsidRPr="00025843" w:rsidRDefault="00442DB0"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t>Quality Philosophy</w:t>
      </w:r>
      <w:r w:rsidRPr="00025843">
        <w:rPr>
          <w:rFonts w:ascii="Arial" w:hAnsi="Arial"/>
          <w:smallCaps/>
          <w:sz w:val="20"/>
        </w:rPr>
        <w:tab/>
        <w:t>7</w:t>
      </w:r>
    </w:p>
    <w:p w14:paraId="09DD3ED4" w14:textId="6E5619A1" w:rsidR="00442DB0" w:rsidRPr="00025843" w:rsidRDefault="00442DB0"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t>Degrees Conferred</w:t>
      </w:r>
      <w:r w:rsidRPr="00025843">
        <w:rPr>
          <w:rFonts w:ascii="Arial" w:hAnsi="Arial"/>
          <w:smallCaps/>
          <w:sz w:val="20"/>
        </w:rPr>
        <w:tab/>
        <w:t>7</w:t>
      </w:r>
    </w:p>
    <w:p w14:paraId="016A4B2B" w14:textId="77777777" w:rsidR="00354D27" w:rsidRDefault="00442DB0"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BF4BC8" w:rsidRPr="00025843">
        <w:rPr>
          <w:rFonts w:ascii="Arial" w:hAnsi="Arial"/>
          <w:smallCaps/>
          <w:sz w:val="20"/>
        </w:rPr>
        <w:t>I-O Program Structure</w:t>
      </w:r>
      <w:r w:rsidR="00C55C3F" w:rsidRPr="00025843">
        <w:rPr>
          <w:rFonts w:ascii="Arial" w:hAnsi="Arial"/>
          <w:smallCaps/>
          <w:sz w:val="20"/>
        </w:rPr>
        <w:tab/>
        <w:t>7</w:t>
      </w:r>
    </w:p>
    <w:p w14:paraId="17AA6C43" w14:textId="507FA579" w:rsidR="00C55C3F" w:rsidRPr="00025843" w:rsidRDefault="00354D27" w:rsidP="00953BEE">
      <w:pPr>
        <w:numPr>
          <w:ilvl w:val="12"/>
          <w:numId w:val="0"/>
        </w:numPr>
        <w:tabs>
          <w:tab w:val="left" w:pos="720"/>
          <w:tab w:val="left" w:pos="1080"/>
          <w:tab w:val="right" w:leader="dot" w:pos="10080"/>
        </w:tabs>
        <w:ind w:left="360" w:hanging="360"/>
        <w:rPr>
          <w:rFonts w:ascii="Arial" w:hAnsi="Arial"/>
          <w:smallCaps/>
          <w:sz w:val="20"/>
        </w:rPr>
      </w:pPr>
      <w:r>
        <w:rPr>
          <w:rFonts w:ascii="Arial" w:hAnsi="Arial"/>
          <w:smallCaps/>
          <w:sz w:val="20"/>
        </w:rPr>
        <w:tab/>
      </w:r>
      <w:r w:rsidR="00311546" w:rsidRPr="00025843">
        <w:rPr>
          <w:rFonts w:ascii="Arial" w:hAnsi="Arial"/>
          <w:smallCaps/>
          <w:sz w:val="20"/>
        </w:rPr>
        <w:tab/>
      </w:r>
      <w:r w:rsidR="00BF4BC8" w:rsidRPr="00025843">
        <w:rPr>
          <w:rFonts w:ascii="Arial" w:hAnsi="Arial"/>
          <w:smallCaps/>
          <w:sz w:val="20"/>
        </w:rPr>
        <w:t>Faculty</w:t>
      </w:r>
      <w:r w:rsidR="00FF117C" w:rsidRPr="00025843">
        <w:rPr>
          <w:rFonts w:ascii="Arial" w:hAnsi="Arial"/>
          <w:smallCaps/>
          <w:sz w:val="20"/>
        </w:rPr>
        <w:tab/>
        <w:t>7</w:t>
      </w:r>
    </w:p>
    <w:p w14:paraId="2A62870A" w14:textId="4EC244AE" w:rsidR="00BF4BC8" w:rsidRPr="00025843" w:rsidRDefault="00C55C3F"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Pr="00025843">
        <w:rPr>
          <w:rFonts w:ascii="Arial" w:hAnsi="Arial"/>
          <w:smallCaps/>
          <w:sz w:val="20"/>
        </w:rPr>
        <w:tab/>
      </w:r>
      <w:r w:rsidR="00BF4BC8" w:rsidRPr="00025843">
        <w:rPr>
          <w:rFonts w:ascii="Arial" w:hAnsi="Arial"/>
          <w:smallCaps/>
          <w:sz w:val="20"/>
        </w:rPr>
        <w:t>Faculty Advisor</w:t>
      </w:r>
      <w:r w:rsidR="00FF117C" w:rsidRPr="00025843">
        <w:rPr>
          <w:rFonts w:ascii="Arial" w:hAnsi="Arial"/>
          <w:smallCaps/>
          <w:sz w:val="20"/>
        </w:rPr>
        <w:tab/>
        <w:t>7</w:t>
      </w:r>
    </w:p>
    <w:p w14:paraId="4E6FC92E" w14:textId="50EEB604" w:rsidR="00BF4BC8" w:rsidRPr="00025843" w:rsidRDefault="00CC0D4E"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42DB0" w:rsidRPr="00025843">
        <w:rPr>
          <w:rFonts w:ascii="Arial" w:hAnsi="Arial"/>
          <w:smallCaps/>
          <w:sz w:val="20"/>
        </w:rPr>
        <w:tab/>
      </w:r>
      <w:r w:rsidR="00BF4BC8" w:rsidRPr="00025843">
        <w:rPr>
          <w:rFonts w:ascii="Arial" w:hAnsi="Arial"/>
          <w:smallCaps/>
          <w:sz w:val="20"/>
        </w:rPr>
        <w:t>I-O Program Director (IOPD)</w:t>
      </w:r>
      <w:r w:rsidR="00FF117C" w:rsidRPr="00025843">
        <w:rPr>
          <w:rFonts w:ascii="Arial" w:hAnsi="Arial"/>
          <w:smallCaps/>
          <w:sz w:val="20"/>
        </w:rPr>
        <w:tab/>
        <w:t>7</w:t>
      </w:r>
    </w:p>
    <w:p w14:paraId="7D910613" w14:textId="1C86BBBB" w:rsidR="00BF4BC8" w:rsidRPr="00025843" w:rsidRDefault="00CC0D4E"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42DB0" w:rsidRPr="00025843">
        <w:rPr>
          <w:rFonts w:ascii="Arial" w:hAnsi="Arial"/>
          <w:smallCaps/>
          <w:sz w:val="20"/>
        </w:rPr>
        <w:tab/>
      </w:r>
      <w:r w:rsidR="00BF4BC8" w:rsidRPr="00025843">
        <w:rPr>
          <w:rFonts w:ascii="Arial" w:hAnsi="Arial"/>
          <w:smallCaps/>
          <w:sz w:val="20"/>
        </w:rPr>
        <w:t>I-O Program Committee (IOPC)</w:t>
      </w:r>
      <w:r w:rsidR="00354D27">
        <w:rPr>
          <w:rFonts w:ascii="Arial" w:hAnsi="Arial"/>
          <w:smallCaps/>
          <w:sz w:val="20"/>
        </w:rPr>
        <w:tab/>
        <w:t>8</w:t>
      </w:r>
    </w:p>
    <w:p w14:paraId="2DED72DF" w14:textId="4352A2CA" w:rsidR="00BF4BC8" w:rsidRPr="00025843" w:rsidRDefault="00BF4BC8"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42DB0" w:rsidRPr="00025843">
        <w:rPr>
          <w:rFonts w:ascii="Arial" w:hAnsi="Arial"/>
          <w:smallCaps/>
          <w:sz w:val="20"/>
        </w:rPr>
        <w:tab/>
      </w:r>
      <w:r w:rsidRPr="00025843">
        <w:rPr>
          <w:rFonts w:ascii="Arial" w:hAnsi="Arial"/>
          <w:smallCaps/>
          <w:sz w:val="20"/>
        </w:rPr>
        <w:t>Psychology Department Chair</w:t>
      </w:r>
      <w:r w:rsidR="00C054C3" w:rsidRPr="00025843">
        <w:rPr>
          <w:rFonts w:ascii="Arial" w:hAnsi="Arial"/>
          <w:smallCaps/>
          <w:sz w:val="20"/>
        </w:rPr>
        <w:tab/>
        <w:t>8</w:t>
      </w:r>
    </w:p>
    <w:p w14:paraId="4DA4DB9F" w14:textId="06E83690" w:rsidR="00BF4BC8" w:rsidRPr="00025843" w:rsidRDefault="00CC0D4E"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42DB0" w:rsidRPr="00025843">
        <w:rPr>
          <w:rFonts w:ascii="Arial" w:hAnsi="Arial"/>
          <w:smallCaps/>
          <w:sz w:val="20"/>
        </w:rPr>
        <w:tab/>
      </w:r>
      <w:r w:rsidR="00BF4BC8" w:rsidRPr="00025843">
        <w:rPr>
          <w:rFonts w:ascii="Arial" w:hAnsi="Arial"/>
          <w:smallCaps/>
          <w:sz w:val="20"/>
        </w:rPr>
        <w:t xml:space="preserve">Strategic Planning Committee (aka </w:t>
      </w:r>
      <w:r w:rsidR="00442DB0" w:rsidRPr="00025843">
        <w:rPr>
          <w:rFonts w:ascii="Arial" w:hAnsi="Arial"/>
          <w:smallCaps/>
          <w:sz w:val="20"/>
        </w:rPr>
        <w:t>E</w:t>
      </w:r>
      <w:r w:rsidR="00BF4BC8" w:rsidRPr="00025843">
        <w:rPr>
          <w:rFonts w:ascii="Arial" w:hAnsi="Arial"/>
          <w:smallCaps/>
          <w:sz w:val="20"/>
        </w:rPr>
        <w:t xml:space="preserve">xecutive </w:t>
      </w:r>
      <w:r w:rsidR="00442DB0" w:rsidRPr="00025843">
        <w:rPr>
          <w:rFonts w:ascii="Arial" w:hAnsi="Arial"/>
          <w:smallCaps/>
          <w:sz w:val="20"/>
        </w:rPr>
        <w:t>C</w:t>
      </w:r>
      <w:r w:rsidR="00BF4BC8" w:rsidRPr="00025843">
        <w:rPr>
          <w:rFonts w:ascii="Arial" w:hAnsi="Arial"/>
          <w:smallCaps/>
          <w:sz w:val="20"/>
        </w:rPr>
        <w:t>ommittee)</w:t>
      </w:r>
      <w:r w:rsidR="00C054C3" w:rsidRPr="00025843">
        <w:rPr>
          <w:rFonts w:ascii="Arial" w:hAnsi="Arial"/>
          <w:smallCaps/>
          <w:sz w:val="20"/>
        </w:rPr>
        <w:tab/>
        <w:t>8</w:t>
      </w:r>
    </w:p>
    <w:p w14:paraId="34D68EDD" w14:textId="2F90C12B" w:rsidR="00BF4BC8" w:rsidRPr="00025843" w:rsidRDefault="00CC0D4E"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42DB0" w:rsidRPr="00025843">
        <w:rPr>
          <w:rFonts w:ascii="Arial" w:hAnsi="Arial"/>
          <w:smallCaps/>
          <w:sz w:val="20"/>
        </w:rPr>
        <w:tab/>
      </w:r>
      <w:r w:rsidR="00BF4BC8" w:rsidRPr="00025843">
        <w:rPr>
          <w:rFonts w:ascii="Arial" w:hAnsi="Arial"/>
          <w:smallCaps/>
          <w:sz w:val="20"/>
        </w:rPr>
        <w:t>Graduate Dean and Graduate Council</w:t>
      </w:r>
      <w:r w:rsidR="00C054C3" w:rsidRPr="00025843">
        <w:rPr>
          <w:rFonts w:ascii="Arial" w:hAnsi="Arial"/>
          <w:smallCaps/>
          <w:sz w:val="20"/>
        </w:rPr>
        <w:tab/>
        <w:t>8</w:t>
      </w:r>
    </w:p>
    <w:p w14:paraId="6C6AB1E2" w14:textId="69A4CA9C" w:rsidR="00311546" w:rsidRPr="00025843" w:rsidRDefault="00CC0D4E"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42DB0" w:rsidRPr="00025843">
        <w:rPr>
          <w:rFonts w:ascii="Arial" w:hAnsi="Arial"/>
          <w:smallCaps/>
          <w:sz w:val="20"/>
        </w:rPr>
        <w:tab/>
      </w:r>
      <w:r w:rsidR="00BF4BC8" w:rsidRPr="00025843">
        <w:rPr>
          <w:rFonts w:ascii="Arial" w:hAnsi="Arial"/>
          <w:smallCaps/>
          <w:sz w:val="20"/>
        </w:rPr>
        <w:t>Administrative Personnel</w:t>
      </w:r>
      <w:r w:rsidR="00C054C3" w:rsidRPr="00025843">
        <w:rPr>
          <w:rFonts w:ascii="Arial" w:hAnsi="Arial"/>
          <w:smallCaps/>
          <w:sz w:val="20"/>
        </w:rPr>
        <w:tab/>
        <w:t>8</w:t>
      </w:r>
    </w:p>
    <w:p w14:paraId="6FBF969D" w14:textId="77777777" w:rsidR="00442DB0" w:rsidRPr="00442DB0" w:rsidRDefault="00442DB0" w:rsidP="00442DB0">
      <w:pPr>
        <w:numPr>
          <w:ilvl w:val="12"/>
          <w:numId w:val="0"/>
        </w:numPr>
        <w:tabs>
          <w:tab w:val="left" w:pos="720"/>
          <w:tab w:val="left" w:pos="1080"/>
          <w:tab w:val="right" w:pos="10080"/>
        </w:tabs>
        <w:ind w:left="360" w:hanging="360"/>
        <w:rPr>
          <w:rFonts w:ascii="Arial" w:hAnsi="Arial"/>
          <w:b/>
          <w:smallCaps/>
          <w:sz w:val="16"/>
          <w:szCs w:val="16"/>
        </w:rPr>
      </w:pPr>
    </w:p>
    <w:p w14:paraId="7DB772BA" w14:textId="40ABB18C" w:rsidR="00311546" w:rsidRPr="00B84939" w:rsidRDefault="00C55C3F" w:rsidP="00953BEE">
      <w:pPr>
        <w:numPr>
          <w:ilvl w:val="12"/>
          <w:numId w:val="0"/>
        </w:numPr>
        <w:tabs>
          <w:tab w:val="left" w:pos="720"/>
          <w:tab w:val="left" w:pos="1080"/>
          <w:tab w:val="right" w:leader="dot" w:pos="10080"/>
        </w:tabs>
        <w:spacing w:after="120"/>
        <w:ind w:left="360" w:hanging="360"/>
        <w:rPr>
          <w:rFonts w:ascii="Arial" w:hAnsi="Arial"/>
          <w:b/>
          <w:smallCaps/>
          <w:sz w:val="22"/>
          <w:szCs w:val="22"/>
        </w:rPr>
      </w:pPr>
      <w:r w:rsidRPr="00B84939">
        <w:rPr>
          <w:rFonts w:ascii="Arial" w:hAnsi="Arial"/>
          <w:b/>
          <w:smallCaps/>
          <w:sz w:val="22"/>
          <w:szCs w:val="22"/>
        </w:rPr>
        <w:t>II.</w:t>
      </w:r>
      <w:r w:rsidRPr="00B84939">
        <w:rPr>
          <w:rFonts w:ascii="Arial" w:hAnsi="Arial"/>
          <w:b/>
          <w:smallCaps/>
          <w:sz w:val="22"/>
          <w:szCs w:val="22"/>
        </w:rPr>
        <w:tab/>
      </w:r>
      <w:r w:rsidR="00A03D9A" w:rsidRPr="00B84939">
        <w:rPr>
          <w:rFonts w:ascii="Arial" w:hAnsi="Arial"/>
          <w:b/>
          <w:smallCaps/>
          <w:sz w:val="22"/>
          <w:szCs w:val="22"/>
        </w:rPr>
        <w:t>I-O</w:t>
      </w:r>
      <w:r w:rsidR="00311546" w:rsidRPr="00B84939">
        <w:rPr>
          <w:rFonts w:ascii="Arial" w:hAnsi="Arial"/>
          <w:b/>
          <w:smallCaps/>
          <w:sz w:val="22"/>
          <w:szCs w:val="22"/>
        </w:rPr>
        <w:t xml:space="preserve"> Program Policies and Procedures</w:t>
      </w:r>
      <w:r w:rsidR="00C054C3" w:rsidRPr="00B84939">
        <w:rPr>
          <w:rFonts w:ascii="Arial" w:hAnsi="Arial"/>
          <w:b/>
          <w:smallCaps/>
          <w:sz w:val="22"/>
          <w:szCs w:val="22"/>
        </w:rPr>
        <w:tab/>
        <w:t>9</w:t>
      </w:r>
    </w:p>
    <w:p w14:paraId="74323A8B" w14:textId="1581D3BC" w:rsidR="001547C5" w:rsidRPr="00025843" w:rsidRDefault="00442DB0"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CC0D4E" w:rsidRPr="00025843">
        <w:rPr>
          <w:rFonts w:ascii="Arial" w:hAnsi="Arial"/>
          <w:smallCaps/>
          <w:sz w:val="20"/>
        </w:rPr>
        <w:t>Administrative Guidelines</w:t>
      </w:r>
      <w:r w:rsidR="00C054C3" w:rsidRPr="00025843">
        <w:rPr>
          <w:rFonts w:ascii="Arial" w:hAnsi="Arial"/>
          <w:smallCaps/>
          <w:sz w:val="20"/>
        </w:rPr>
        <w:tab/>
        <w:t>9</w:t>
      </w:r>
    </w:p>
    <w:p w14:paraId="77DCC4CE" w14:textId="77777777" w:rsidR="00354D27" w:rsidRDefault="00CC0D4E"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42DB0" w:rsidRPr="00025843">
        <w:rPr>
          <w:rFonts w:ascii="Arial" w:hAnsi="Arial"/>
          <w:smallCaps/>
          <w:sz w:val="20"/>
        </w:rPr>
        <w:tab/>
      </w:r>
      <w:r w:rsidR="00311546" w:rsidRPr="00025843">
        <w:rPr>
          <w:rFonts w:ascii="Arial" w:hAnsi="Arial"/>
          <w:smallCaps/>
          <w:sz w:val="20"/>
        </w:rPr>
        <w:t>Equal Opportunity Policy</w:t>
      </w:r>
      <w:r w:rsidR="00C054C3" w:rsidRPr="00025843">
        <w:rPr>
          <w:rFonts w:ascii="Arial" w:hAnsi="Arial"/>
          <w:smallCaps/>
          <w:sz w:val="20"/>
        </w:rPr>
        <w:tab/>
        <w:t>9</w:t>
      </w:r>
    </w:p>
    <w:p w14:paraId="625E68EE" w14:textId="500010F3" w:rsidR="00311546" w:rsidRPr="00025843" w:rsidRDefault="00354D27" w:rsidP="00953BEE">
      <w:pPr>
        <w:tabs>
          <w:tab w:val="left" w:pos="720"/>
          <w:tab w:val="left" w:pos="1080"/>
          <w:tab w:val="right" w:leader="dot" w:pos="10080"/>
        </w:tabs>
        <w:ind w:left="360" w:hanging="360"/>
        <w:rPr>
          <w:rFonts w:ascii="Arial" w:hAnsi="Arial"/>
          <w:smallCaps/>
          <w:sz w:val="20"/>
        </w:rPr>
      </w:pPr>
      <w:r>
        <w:rPr>
          <w:rFonts w:ascii="Arial" w:hAnsi="Arial"/>
          <w:smallCaps/>
          <w:sz w:val="20"/>
        </w:rPr>
        <w:tab/>
      </w:r>
      <w:r w:rsidR="00CC0D4E" w:rsidRPr="00025843">
        <w:rPr>
          <w:rFonts w:ascii="Arial" w:hAnsi="Arial"/>
          <w:smallCaps/>
          <w:sz w:val="20"/>
        </w:rPr>
        <w:tab/>
      </w:r>
      <w:r w:rsidR="00311546" w:rsidRPr="00025843">
        <w:rPr>
          <w:rFonts w:ascii="Arial" w:hAnsi="Arial"/>
          <w:smallCaps/>
          <w:sz w:val="20"/>
        </w:rPr>
        <w:t>Enrollment Process</w:t>
      </w:r>
      <w:r w:rsidR="00311546" w:rsidRPr="00025843">
        <w:rPr>
          <w:rFonts w:ascii="Arial" w:hAnsi="Arial"/>
          <w:smallCaps/>
          <w:sz w:val="20"/>
        </w:rPr>
        <w:tab/>
      </w:r>
      <w:r w:rsidR="00C054C3" w:rsidRPr="00025843">
        <w:rPr>
          <w:rFonts w:ascii="Arial" w:hAnsi="Arial"/>
          <w:smallCaps/>
          <w:sz w:val="20"/>
        </w:rPr>
        <w:t>9</w:t>
      </w:r>
    </w:p>
    <w:p w14:paraId="5AEC506B" w14:textId="4BA5737D" w:rsidR="00311546" w:rsidRPr="00025843" w:rsidRDefault="00CC0D4E"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A97C64" w:rsidRPr="00025843">
        <w:rPr>
          <w:rFonts w:ascii="Arial" w:hAnsi="Arial"/>
          <w:smallCaps/>
          <w:sz w:val="20"/>
        </w:rPr>
        <w:tab/>
      </w:r>
      <w:r w:rsidR="001547C5" w:rsidRPr="00025843">
        <w:rPr>
          <w:rFonts w:ascii="Arial" w:hAnsi="Arial"/>
          <w:smallCaps/>
          <w:sz w:val="20"/>
        </w:rPr>
        <w:t>Full-Time &amp; Part-Time Status</w:t>
      </w:r>
      <w:r w:rsidR="00C054C3" w:rsidRPr="00025843">
        <w:rPr>
          <w:rFonts w:ascii="Arial" w:hAnsi="Arial"/>
          <w:smallCaps/>
          <w:sz w:val="20"/>
        </w:rPr>
        <w:tab/>
        <w:t>9</w:t>
      </w:r>
    </w:p>
    <w:p w14:paraId="36D61088" w14:textId="254C6671" w:rsidR="00311546" w:rsidRPr="00025843" w:rsidRDefault="00CC0D4E"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A97C64" w:rsidRPr="00025843">
        <w:rPr>
          <w:rFonts w:ascii="Arial" w:hAnsi="Arial"/>
          <w:smallCaps/>
          <w:sz w:val="20"/>
        </w:rPr>
        <w:tab/>
      </w:r>
      <w:r w:rsidR="00311546" w:rsidRPr="00025843">
        <w:rPr>
          <w:rFonts w:ascii="Arial" w:hAnsi="Arial"/>
          <w:smallCaps/>
          <w:sz w:val="20"/>
        </w:rPr>
        <w:t>Statute of Limitations on Graduate Coursework</w:t>
      </w:r>
      <w:r w:rsidR="00C054C3" w:rsidRPr="00025843">
        <w:rPr>
          <w:rFonts w:ascii="Arial" w:hAnsi="Arial"/>
          <w:smallCaps/>
          <w:sz w:val="20"/>
        </w:rPr>
        <w:tab/>
        <w:t>10</w:t>
      </w:r>
    </w:p>
    <w:p w14:paraId="4D450E51" w14:textId="2ECE86B5" w:rsidR="00311546" w:rsidRPr="00025843" w:rsidRDefault="00CC0D4E"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3D50E5" w:rsidRPr="00025843">
        <w:rPr>
          <w:rFonts w:ascii="Arial" w:hAnsi="Arial"/>
          <w:smallCaps/>
          <w:sz w:val="20"/>
        </w:rPr>
        <w:tab/>
      </w:r>
      <w:r w:rsidR="001547C5" w:rsidRPr="00025843">
        <w:rPr>
          <w:rFonts w:ascii="Arial" w:hAnsi="Arial"/>
          <w:smallCaps/>
          <w:sz w:val="20"/>
        </w:rPr>
        <w:t>Leave of Absence Policy</w:t>
      </w:r>
      <w:r w:rsidR="00311546" w:rsidRPr="00025843">
        <w:rPr>
          <w:rFonts w:ascii="Arial" w:hAnsi="Arial"/>
          <w:smallCaps/>
          <w:sz w:val="20"/>
        </w:rPr>
        <w:tab/>
      </w:r>
      <w:r w:rsidR="00C054C3" w:rsidRPr="00025843">
        <w:rPr>
          <w:rFonts w:ascii="Arial" w:hAnsi="Arial"/>
          <w:smallCaps/>
          <w:sz w:val="20"/>
        </w:rPr>
        <w:t>10</w:t>
      </w:r>
    </w:p>
    <w:p w14:paraId="6D431C41" w14:textId="4412ABDD" w:rsidR="00311546" w:rsidRPr="00025843" w:rsidRDefault="00CC0D4E"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3D50E5" w:rsidRPr="00025843">
        <w:rPr>
          <w:rFonts w:ascii="Arial" w:hAnsi="Arial"/>
          <w:smallCaps/>
          <w:sz w:val="20"/>
        </w:rPr>
        <w:tab/>
      </w:r>
      <w:r w:rsidR="001547C5" w:rsidRPr="00025843">
        <w:rPr>
          <w:rFonts w:ascii="Arial" w:hAnsi="Arial"/>
          <w:smallCaps/>
          <w:sz w:val="20"/>
        </w:rPr>
        <w:t>Transferring &amp; Applying Graduate Credits Earned Elsewhere</w:t>
      </w:r>
      <w:r w:rsidR="00311546" w:rsidRPr="00025843">
        <w:rPr>
          <w:rFonts w:ascii="Arial" w:hAnsi="Arial"/>
          <w:smallCaps/>
          <w:sz w:val="20"/>
        </w:rPr>
        <w:tab/>
      </w:r>
      <w:r w:rsidR="00C054C3" w:rsidRPr="00025843">
        <w:rPr>
          <w:rFonts w:ascii="Arial" w:hAnsi="Arial"/>
          <w:smallCaps/>
          <w:sz w:val="20"/>
        </w:rPr>
        <w:t>10</w:t>
      </w:r>
    </w:p>
    <w:p w14:paraId="429FD9DB" w14:textId="1B581C86" w:rsidR="00311546" w:rsidRPr="00025843" w:rsidRDefault="00CC0D4E"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3D50E5" w:rsidRPr="00025843">
        <w:rPr>
          <w:rFonts w:ascii="Arial" w:hAnsi="Arial"/>
          <w:smallCaps/>
          <w:sz w:val="20"/>
        </w:rPr>
        <w:tab/>
      </w:r>
      <w:r w:rsidR="001547C5" w:rsidRPr="00025843">
        <w:rPr>
          <w:rFonts w:ascii="Arial" w:hAnsi="Arial"/>
          <w:smallCaps/>
          <w:sz w:val="20"/>
        </w:rPr>
        <w:t>Waiving Program Requirements</w:t>
      </w:r>
      <w:r w:rsidR="00311546" w:rsidRPr="00025843">
        <w:rPr>
          <w:rFonts w:ascii="Arial" w:hAnsi="Arial"/>
          <w:smallCaps/>
          <w:sz w:val="20"/>
        </w:rPr>
        <w:tab/>
      </w:r>
      <w:r w:rsidR="00C054C3" w:rsidRPr="00025843">
        <w:rPr>
          <w:rFonts w:ascii="Arial" w:hAnsi="Arial"/>
          <w:smallCaps/>
          <w:sz w:val="20"/>
        </w:rPr>
        <w:t>12</w:t>
      </w:r>
    </w:p>
    <w:p w14:paraId="0975844C" w14:textId="1E4AEEFD" w:rsidR="00311546" w:rsidRPr="00025843" w:rsidRDefault="00CC0D4E"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3D50E5" w:rsidRPr="00025843">
        <w:rPr>
          <w:rFonts w:ascii="Arial" w:hAnsi="Arial"/>
          <w:smallCaps/>
          <w:sz w:val="20"/>
        </w:rPr>
        <w:tab/>
      </w:r>
      <w:r w:rsidR="001547C5" w:rsidRPr="00025843">
        <w:rPr>
          <w:rFonts w:ascii="Arial" w:hAnsi="Arial"/>
          <w:smallCaps/>
          <w:sz w:val="20"/>
        </w:rPr>
        <w:t>Changes in Program Requirements</w:t>
      </w:r>
      <w:r w:rsidR="00311546" w:rsidRPr="00025843">
        <w:rPr>
          <w:rFonts w:ascii="Arial" w:hAnsi="Arial"/>
          <w:smallCaps/>
          <w:sz w:val="20"/>
        </w:rPr>
        <w:tab/>
      </w:r>
      <w:r w:rsidR="00C054C3" w:rsidRPr="00025843">
        <w:rPr>
          <w:rFonts w:ascii="Arial" w:hAnsi="Arial"/>
          <w:smallCaps/>
          <w:sz w:val="20"/>
        </w:rPr>
        <w:t>13</w:t>
      </w:r>
    </w:p>
    <w:p w14:paraId="33492D46" w14:textId="3BBF1D21" w:rsidR="00311546" w:rsidRPr="00025843" w:rsidRDefault="00CC0D4E"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3D50E5" w:rsidRPr="00025843">
        <w:rPr>
          <w:rFonts w:ascii="Arial" w:hAnsi="Arial"/>
          <w:smallCaps/>
          <w:sz w:val="20"/>
        </w:rPr>
        <w:tab/>
      </w:r>
      <w:r w:rsidR="001547C5" w:rsidRPr="00025843">
        <w:rPr>
          <w:rFonts w:ascii="Arial" w:hAnsi="Arial"/>
          <w:smallCaps/>
          <w:sz w:val="20"/>
        </w:rPr>
        <w:t>Petitions and Grievances</w:t>
      </w:r>
      <w:r w:rsidR="00311546" w:rsidRPr="00025843">
        <w:rPr>
          <w:rFonts w:ascii="Arial" w:hAnsi="Arial"/>
          <w:smallCaps/>
          <w:sz w:val="20"/>
        </w:rPr>
        <w:tab/>
      </w:r>
      <w:r w:rsidR="00C054C3" w:rsidRPr="00025843">
        <w:rPr>
          <w:rFonts w:ascii="Arial" w:hAnsi="Arial"/>
          <w:smallCaps/>
          <w:sz w:val="20"/>
        </w:rPr>
        <w:t>13</w:t>
      </w:r>
    </w:p>
    <w:p w14:paraId="195AB837" w14:textId="2DCD3DD3" w:rsidR="00311546" w:rsidRPr="00025843" w:rsidRDefault="00CC0D4E"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3D50E5" w:rsidRPr="00025843">
        <w:rPr>
          <w:rFonts w:ascii="Arial" w:hAnsi="Arial"/>
          <w:smallCaps/>
          <w:sz w:val="20"/>
        </w:rPr>
        <w:tab/>
      </w:r>
      <w:r w:rsidR="00311546" w:rsidRPr="00025843">
        <w:rPr>
          <w:rFonts w:ascii="Arial" w:hAnsi="Arial"/>
          <w:smallCaps/>
          <w:sz w:val="20"/>
        </w:rPr>
        <w:t>Graduation</w:t>
      </w:r>
      <w:r w:rsidR="00311546" w:rsidRPr="00025843">
        <w:rPr>
          <w:rFonts w:ascii="Arial" w:hAnsi="Arial"/>
          <w:smallCaps/>
          <w:sz w:val="20"/>
        </w:rPr>
        <w:tab/>
      </w:r>
      <w:r w:rsidR="00C054C3" w:rsidRPr="00025843">
        <w:rPr>
          <w:rFonts w:ascii="Arial" w:hAnsi="Arial"/>
          <w:smallCaps/>
          <w:sz w:val="20"/>
        </w:rPr>
        <w:t>14</w:t>
      </w:r>
    </w:p>
    <w:p w14:paraId="285405EE" w14:textId="35C9A264" w:rsidR="001547C5" w:rsidRPr="00025843" w:rsidRDefault="00CC0D4E"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3D50E5" w:rsidRPr="00025843">
        <w:rPr>
          <w:rFonts w:ascii="Arial" w:hAnsi="Arial"/>
          <w:smallCaps/>
          <w:sz w:val="20"/>
        </w:rPr>
        <w:tab/>
      </w:r>
      <w:r w:rsidR="00311546" w:rsidRPr="00025843">
        <w:rPr>
          <w:rFonts w:ascii="Arial" w:hAnsi="Arial"/>
          <w:smallCaps/>
          <w:sz w:val="20"/>
        </w:rPr>
        <w:t>Dismissal</w:t>
      </w:r>
      <w:r w:rsidR="00C054C3" w:rsidRPr="00025843">
        <w:rPr>
          <w:rFonts w:ascii="Arial" w:hAnsi="Arial"/>
          <w:smallCaps/>
          <w:sz w:val="20"/>
        </w:rPr>
        <w:tab/>
        <w:t>14</w:t>
      </w:r>
    </w:p>
    <w:p w14:paraId="4859CB08" w14:textId="1367AEE5" w:rsidR="00311546" w:rsidRPr="00025843" w:rsidRDefault="00CC0D4E"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3D50E5" w:rsidRPr="00025843">
        <w:rPr>
          <w:rFonts w:ascii="Arial" w:hAnsi="Arial"/>
          <w:smallCaps/>
          <w:sz w:val="20"/>
        </w:rPr>
        <w:tab/>
      </w:r>
      <w:r w:rsidR="001547C5" w:rsidRPr="00025843">
        <w:rPr>
          <w:rFonts w:ascii="Arial" w:hAnsi="Arial"/>
          <w:smallCaps/>
          <w:sz w:val="20"/>
        </w:rPr>
        <w:t>Dismissal from the MA/JD Program</w:t>
      </w:r>
      <w:r w:rsidR="00311546" w:rsidRPr="00025843">
        <w:rPr>
          <w:rFonts w:ascii="Arial" w:hAnsi="Arial"/>
          <w:smallCaps/>
          <w:sz w:val="20"/>
        </w:rPr>
        <w:tab/>
      </w:r>
      <w:r w:rsidR="00C054C3" w:rsidRPr="00025843">
        <w:rPr>
          <w:rFonts w:ascii="Arial" w:hAnsi="Arial"/>
          <w:smallCaps/>
          <w:sz w:val="20"/>
        </w:rPr>
        <w:t>16</w:t>
      </w:r>
    </w:p>
    <w:p w14:paraId="44D58B5A" w14:textId="0BAD557F" w:rsidR="001547C5" w:rsidRPr="00025843" w:rsidRDefault="00CC0D4E"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3D50E5" w:rsidRPr="00025843">
        <w:rPr>
          <w:rFonts w:ascii="Arial" w:hAnsi="Arial"/>
          <w:smallCaps/>
          <w:sz w:val="20"/>
        </w:rPr>
        <w:tab/>
      </w:r>
      <w:r w:rsidR="00311546" w:rsidRPr="00025843">
        <w:rPr>
          <w:rFonts w:ascii="Arial" w:hAnsi="Arial"/>
          <w:smallCaps/>
          <w:sz w:val="20"/>
        </w:rPr>
        <w:t>Financial Assistance</w:t>
      </w:r>
      <w:r w:rsidR="00C054C3" w:rsidRPr="00025843">
        <w:rPr>
          <w:rFonts w:ascii="Arial" w:hAnsi="Arial"/>
          <w:smallCaps/>
          <w:sz w:val="20"/>
        </w:rPr>
        <w:tab/>
        <w:t>16</w:t>
      </w:r>
    </w:p>
    <w:p w14:paraId="2DC3FB69" w14:textId="13B5957F" w:rsidR="00CC0D4E" w:rsidRPr="00025843" w:rsidRDefault="00CC0D4E"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3D50E5" w:rsidRPr="00025843">
        <w:rPr>
          <w:rFonts w:ascii="Arial" w:hAnsi="Arial"/>
          <w:smallCaps/>
          <w:sz w:val="20"/>
        </w:rPr>
        <w:tab/>
      </w:r>
      <w:r w:rsidR="001547C5" w:rsidRPr="00025843">
        <w:rPr>
          <w:rFonts w:ascii="Arial" w:hAnsi="Arial"/>
          <w:smallCaps/>
          <w:sz w:val="20"/>
        </w:rPr>
        <w:t>Assistantships</w:t>
      </w:r>
      <w:r w:rsidR="00C054C3" w:rsidRPr="00025843">
        <w:rPr>
          <w:rFonts w:ascii="Arial" w:hAnsi="Arial"/>
          <w:smallCaps/>
          <w:sz w:val="20"/>
        </w:rPr>
        <w:tab/>
        <w:t>16</w:t>
      </w:r>
    </w:p>
    <w:p w14:paraId="17660346" w14:textId="3834F0FE" w:rsidR="00CC0D4E" w:rsidRPr="00025843" w:rsidRDefault="003D50E5"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CC0D4E" w:rsidRPr="00025843">
        <w:rPr>
          <w:rFonts w:ascii="Arial" w:hAnsi="Arial"/>
          <w:smallCaps/>
          <w:sz w:val="20"/>
        </w:rPr>
        <w:t>Academic Guidelines</w:t>
      </w:r>
      <w:r w:rsidR="00241A42" w:rsidRPr="00025843">
        <w:rPr>
          <w:rFonts w:ascii="Arial" w:hAnsi="Arial"/>
          <w:smallCaps/>
          <w:sz w:val="20"/>
        </w:rPr>
        <w:tab/>
        <w:t>18</w:t>
      </w:r>
    </w:p>
    <w:p w14:paraId="362D3768" w14:textId="620E2187" w:rsidR="00CC0D4E" w:rsidRPr="00025843" w:rsidRDefault="00CC0D4E"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3D50E5" w:rsidRPr="00025843">
        <w:rPr>
          <w:rFonts w:ascii="Arial" w:hAnsi="Arial"/>
          <w:smallCaps/>
          <w:sz w:val="20"/>
        </w:rPr>
        <w:tab/>
      </w:r>
      <w:r w:rsidRPr="00025843">
        <w:rPr>
          <w:rFonts w:ascii="Arial" w:hAnsi="Arial"/>
          <w:smallCaps/>
          <w:sz w:val="20"/>
        </w:rPr>
        <w:t>Attendance and Participation</w:t>
      </w:r>
      <w:r w:rsidR="00442DB0" w:rsidRPr="00025843">
        <w:rPr>
          <w:rFonts w:ascii="Arial" w:hAnsi="Arial"/>
          <w:smallCaps/>
          <w:sz w:val="20"/>
        </w:rPr>
        <w:tab/>
        <w:t>18</w:t>
      </w:r>
    </w:p>
    <w:p w14:paraId="236B2C9E" w14:textId="53292F67" w:rsidR="00CC0D4E" w:rsidRPr="00025843" w:rsidRDefault="00CC0D4E"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3D50E5" w:rsidRPr="00025843">
        <w:rPr>
          <w:rFonts w:ascii="Arial" w:hAnsi="Arial"/>
          <w:smallCaps/>
          <w:sz w:val="20"/>
        </w:rPr>
        <w:tab/>
      </w:r>
      <w:r w:rsidRPr="00025843">
        <w:rPr>
          <w:rFonts w:ascii="Arial" w:hAnsi="Arial"/>
          <w:smallCaps/>
          <w:sz w:val="20"/>
        </w:rPr>
        <w:t>Grade Requirements</w:t>
      </w:r>
      <w:r w:rsidR="00241A42" w:rsidRPr="00025843">
        <w:rPr>
          <w:rFonts w:ascii="Arial" w:hAnsi="Arial"/>
          <w:smallCaps/>
          <w:sz w:val="20"/>
        </w:rPr>
        <w:tab/>
        <w:t>18</w:t>
      </w:r>
    </w:p>
    <w:p w14:paraId="4D2598AE" w14:textId="6E0C69D1" w:rsidR="00CC0D4E" w:rsidRPr="00025843" w:rsidRDefault="00CC0D4E"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3D50E5" w:rsidRPr="00025843">
        <w:rPr>
          <w:rFonts w:ascii="Arial" w:hAnsi="Arial"/>
          <w:smallCaps/>
          <w:sz w:val="20"/>
        </w:rPr>
        <w:tab/>
      </w:r>
      <w:r w:rsidRPr="00025843">
        <w:rPr>
          <w:rFonts w:ascii="Arial" w:hAnsi="Arial"/>
          <w:smallCaps/>
          <w:sz w:val="20"/>
        </w:rPr>
        <w:t>Incompletes</w:t>
      </w:r>
      <w:r w:rsidR="00241A42" w:rsidRPr="00025843">
        <w:rPr>
          <w:rFonts w:ascii="Arial" w:hAnsi="Arial"/>
          <w:smallCaps/>
          <w:sz w:val="20"/>
        </w:rPr>
        <w:tab/>
        <w:t>18</w:t>
      </w:r>
    </w:p>
    <w:p w14:paraId="187F4FA7" w14:textId="6D446A3D" w:rsidR="00CC0D4E" w:rsidRPr="00025843" w:rsidRDefault="00CC0D4E"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3D50E5" w:rsidRPr="00025843">
        <w:rPr>
          <w:rFonts w:ascii="Arial" w:hAnsi="Arial"/>
          <w:smallCaps/>
          <w:sz w:val="20"/>
        </w:rPr>
        <w:tab/>
      </w:r>
      <w:r w:rsidRPr="00025843">
        <w:rPr>
          <w:rFonts w:ascii="Arial" w:hAnsi="Arial"/>
          <w:smallCaps/>
          <w:sz w:val="20"/>
        </w:rPr>
        <w:t>Academic Probation</w:t>
      </w:r>
      <w:r w:rsidR="00241A42" w:rsidRPr="00025843">
        <w:rPr>
          <w:rFonts w:ascii="Arial" w:hAnsi="Arial"/>
          <w:smallCaps/>
          <w:sz w:val="20"/>
        </w:rPr>
        <w:tab/>
        <w:t>19</w:t>
      </w:r>
    </w:p>
    <w:p w14:paraId="3F318D81" w14:textId="74AC94FA" w:rsidR="00CC0D4E" w:rsidRPr="00025843" w:rsidRDefault="003D50E5"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CC0D4E" w:rsidRPr="00025843">
        <w:rPr>
          <w:rFonts w:ascii="Arial" w:hAnsi="Arial"/>
          <w:smallCaps/>
          <w:sz w:val="20"/>
        </w:rPr>
        <w:t>Ethical Guidelines</w:t>
      </w:r>
      <w:r w:rsidR="00241A42" w:rsidRPr="00025843">
        <w:rPr>
          <w:rFonts w:ascii="Arial" w:hAnsi="Arial"/>
          <w:smallCaps/>
          <w:sz w:val="20"/>
        </w:rPr>
        <w:tab/>
        <w:t>19</w:t>
      </w:r>
    </w:p>
    <w:p w14:paraId="464E76EB" w14:textId="1BDC2D8A" w:rsidR="00CC0D4E" w:rsidRPr="00025843" w:rsidRDefault="00CC0D4E"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3D50E5" w:rsidRPr="00025843">
        <w:rPr>
          <w:rFonts w:ascii="Arial" w:hAnsi="Arial"/>
          <w:smallCaps/>
          <w:sz w:val="20"/>
        </w:rPr>
        <w:tab/>
      </w:r>
      <w:r w:rsidRPr="00025843">
        <w:rPr>
          <w:rFonts w:ascii="Arial" w:hAnsi="Arial"/>
          <w:smallCaps/>
          <w:sz w:val="20"/>
        </w:rPr>
        <w:t>Student Responsibilities</w:t>
      </w:r>
      <w:r w:rsidR="00241A42" w:rsidRPr="00025843">
        <w:rPr>
          <w:rFonts w:ascii="Arial" w:hAnsi="Arial"/>
          <w:smallCaps/>
          <w:sz w:val="20"/>
        </w:rPr>
        <w:tab/>
        <w:t>19</w:t>
      </w:r>
    </w:p>
    <w:p w14:paraId="198546B4" w14:textId="68CBBE34" w:rsidR="00CC0D4E" w:rsidRPr="00025843" w:rsidRDefault="00CC0D4E"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3D50E5" w:rsidRPr="00025843">
        <w:rPr>
          <w:rFonts w:ascii="Arial" w:hAnsi="Arial"/>
          <w:smallCaps/>
          <w:sz w:val="20"/>
        </w:rPr>
        <w:tab/>
      </w:r>
      <w:r w:rsidRPr="00025843">
        <w:rPr>
          <w:rFonts w:ascii="Arial" w:hAnsi="Arial"/>
          <w:smallCaps/>
          <w:sz w:val="20"/>
        </w:rPr>
        <w:t>Plagiarism</w:t>
      </w:r>
      <w:r w:rsidR="00241A42" w:rsidRPr="00025843">
        <w:rPr>
          <w:rFonts w:ascii="Arial" w:hAnsi="Arial"/>
          <w:smallCaps/>
          <w:sz w:val="20"/>
        </w:rPr>
        <w:tab/>
        <w:t>19</w:t>
      </w:r>
    </w:p>
    <w:p w14:paraId="493DDA40" w14:textId="6B4CBE22" w:rsidR="00CC0D4E" w:rsidRPr="00025843" w:rsidRDefault="00CC0D4E"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3D50E5" w:rsidRPr="00025843">
        <w:rPr>
          <w:rFonts w:ascii="Arial" w:hAnsi="Arial"/>
          <w:smallCaps/>
          <w:sz w:val="20"/>
        </w:rPr>
        <w:tab/>
      </w:r>
      <w:r w:rsidRPr="00025843">
        <w:rPr>
          <w:rFonts w:ascii="Arial" w:hAnsi="Arial"/>
          <w:smallCaps/>
          <w:sz w:val="20"/>
        </w:rPr>
        <w:t>Ethics References</w:t>
      </w:r>
      <w:r w:rsidR="00241A42" w:rsidRPr="00025843">
        <w:rPr>
          <w:rFonts w:ascii="Arial" w:hAnsi="Arial"/>
          <w:smallCaps/>
          <w:sz w:val="20"/>
        </w:rPr>
        <w:tab/>
        <w:t>20</w:t>
      </w:r>
    </w:p>
    <w:p w14:paraId="180F6013" w14:textId="7A27181B" w:rsidR="00CC0D4E" w:rsidRPr="00025843" w:rsidRDefault="003D50E5"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CC0D4E" w:rsidRPr="00025843">
        <w:rPr>
          <w:rFonts w:ascii="Arial" w:hAnsi="Arial"/>
          <w:smallCaps/>
          <w:sz w:val="20"/>
        </w:rPr>
        <w:t>Professional Guidelines</w:t>
      </w:r>
      <w:r w:rsidR="00241A42" w:rsidRPr="00025843">
        <w:rPr>
          <w:rFonts w:ascii="Arial" w:hAnsi="Arial"/>
          <w:smallCaps/>
          <w:sz w:val="20"/>
        </w:rPr>
        <w:tab/>
        <w:t>20</w:t>
      </w:r>
    </w:p>
    <w:p w14:paraId="7F60E615" w14:textId="48D4CA74" w:rsidR="00CC0D4E" w:rsidRPr="00025843" w:rsidRDefault="00CC0D4E"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3D50E5" w:rsidRPr="00025843">
        <w:rPr>
          <w:rFonts w:ascii="Arial" w:hAnsi="Arial"/>
          <w:smallCaps/>
          <w:sz w:val="20"/>
        </w:rPr>
        <w:tab/>
      </w:r>
      <w:r w:rsidRPr="00025843">
        <w:rPr>
          <w:rFonts w:ascii="Arial" w:hAnsi="Arial"/>
          <w:smallCaps/>
          <w:sz w:val="20"/>
        </w:rPr>
        <w:t>Follow-through</w:t>
      </w:r>
      <w:r w:rsidR="00241A42" w:rsidRPr="00025843">
        <w:rPr>
          <w:rFonts w:ascii="Arial" w:hAnsi="Arial"/>
          <w:smallCaps/>
          <w:sz w:val="20"/>
        </w:rPr>
        <w:tab/>
        <w:t>20</w:t>
      </w:r>
    </w:p>
    <w:p w14:paraId="54A32F29" w14:textId="2667ADB7" w:rsidR="00CC0D4E" w:rsidRPr="00025843" w:rsidRDefault="00CC0D4E"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3D50E5" w:rsidRPr="00025843">
        <w:rPr>
          <w:rFonts w:ascii="Arial" w:hAnsi="Arial"/>
          <w:smallCaps/>
          <w:sz w:val="20"/>
        </w:rPr>
        <w:tab/>
      </w:r>
      <w:r w:rsidRPr="00025843">
        <w:rPr>
          <w:rFonts w:ascii="Arial" w:hAnsi="Arial"/>
          <w:smallCaps/>
          <w:sz w:val="20"/>
        </w:rPr>
        <w:t>Respect</w:t>
      </w:r>
      <w:r w:rsidR="00241A42" w:rsidRPr="00025843">
        <w:rPr>
          <w:rFonts w:ascii="Arial" w:hAnsi="Arial"/>
          <w:smallCaps/>
          <w:sz w:val="20"/>
        </w:rPr>
        <w:tab/>
        <w:t>20</w:t>
      </w:r>
    </w:p>
    <w:p w14:paraId="01B1B580" w14:textId="72801CB2" w:rsidR="00244F0E" w:rsidRPr="00025843" w:rsidRDefault="00CC0D4E" w:rsidP="00953BEE">
      <w:p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3D50E5" w:rsidRPr="00025843">
        <w:rPr>
          <w:rFonts w:ascii="Arial" w:hAnsi="Arial"/>
          <w:smallCaps/>
          <w:sz w:val="20"/>
        </w:rPr>
        <w:tab/>
      </w:r>
      <w:r w:rsidRPr="00025843">
        <w:rPr>
          <w:rFonts w:ascii="Arial" w:hAnsi="Arial"/>
          <w:smallCaps/>
          <w:sz w:val="20"/>
        </w:rPr>
        <w:t>Rumors, Gossip &amp; Discretion</w:t>
      </w:r>
      <w:r w:rsidR="00241A42" w:rsidRPr="00025843">
        <w:rPr>
          <w:rFonts w:ascii="Arial" w:hAnsi="Arial"/>
          <w:smallCaps/>
          <w:sz w:val="20"/>
        </w:rPr>
        <w:tab/>
        <w:t>21</w:t>
      </w:r>
    </w:p>
    <w:p w14:paraId="37CEBC76" w14:textId="198C8E99" w:rsidR="00311546" w:rsidRPr="004F1BBE" w:rsidRDefault="00311546" w:rsidP="00442DB0">
      <w:pPr>
        <w:tabs>
          <w:tab w:val="left" w:pos="720"/>
          <w:tab w:val="left" w:pos="1080"/>
          <w:tab w:val="right" w:pos="10260"/>
        </w:tabs>
        <w:ind w:left="360" w:hanging="360"/>
        <w:rPr>
          <w:rFonts w:ascii="Arial" w:hAnsi="Arial"/>
          <w:smallCaps/>
          <w:sz w:val="16"/>
          <w:szCs w:val="16"/>
        </w:rPr>
      </w:pPr>
      <w:r w:rsidRPr="004F1BBE">
        <w:rPr>
          <w:rFonts w:ascii="Arial" w:hAnsi="Arial"/>
          <w:smallCaps/>
          <w:sz w:val="16"/>
          <w:szCs w:val="16"/>
        </w:rPr>
        <w:tab/>
      </w:r>
    </w:p>
    <w:p w14:paraId="381E5FFC" w14:textId="77777777" w:rsidR="00025843" w:rsidRPr="00025843" w:rsidRDefault="00025843" w:rsidP="00953BEE">
      <w:pPr>
        <w:numPr>
          <w:ilvl w:val="12"/>
          <w:numId w:val="0"/>
        </w:numPr>
        <w:tabs>
          <w:tab w:val="left" w:pos="360"/>
          <w:tab w:val="left" w:pos="900"/>
          <w:tab w:val="left" w:pos="1620"/>
          <w:tab w:val="right" w:leader="dot" w:pos="10080"/>
        </w:tabs>
        <w:spacing w:after="120"/>
        <w:rPr>
          <w:rFonts w:ascii="Arial" w:hAnsi="Arial"/>
          <w:smallCaps/>
          <w:sz w:val="22"/>
          <w:szCs w:val="22"/>
        </w:rPr>
      </w:pPr>
      <w:r w:rsidRPr="00025843">
        <w:rPr>
          <w:rFonts w:ascii="Arial" w:hAnsi="Arial"/>
          <w:b/>
          <w:smallCaps/>
          <w:sz w:val="22"/>
          <w:szCs w:val="22"/>
        </w:rPr>
        <w:t>III.</w:t>
      </w:r>
      <w:r w:rsidRPr="00025843">
        <w:rPr>
          <w:rFonts w:ascii="Arial" w:hAnsi="Arial"/>
          <w:b/>
          <w:smallCaps/>
          <w:sz w:val="22"/>
          <w:szCs w:val="22"/>
        </w:rPr>
        <w:tab/>
        <w:t>Graduate Study in Industrial and Organizational Psychology</w:t>
      </w:r>
      <w:r w:rsidRPr="00025843">
        <w:rPr>
          <w:rFonts w:ascii="Arial" w:hAnsi="Arial"/>
          <w:b/>
          <w:smallCaps/>
          <w:sz w:val="22"/>
          <w:szCs w:val="22"/>
        </w:rPr>
        <w:tab/>
        <w:t>22</w:t>
      </w:r>
    </w:p>
    <w:p w14:paraId="005508DD" w14:textId="77777777" w:rsidR="00025843" w:rsidRPr="00025843" w:rsidRDefault="00025843" w:rsidP="00953BEE">
      <w:pPr>
        <w:numPr>
          <w:ilvl w:val="12"/>
          <w:numId w:val="0"/>
        </w:numPr>
        <w:tabs>
          <w:tab w:val="left" w:pos="540"/>
          <w:tab w:val="left" w:pos="900"/>
          <w:tab w:val="left" w:pos="1620"/>
          <w:tab w:val="right" w:leader="dot" w:pos="10080"/>
        </w:tabs>
        <w:rPr>
          <w:rFonts w:ascii="Arial" w:hAnsi="Arial"/>
          <w:smallCaps/>
          <w:sz w:val="20"/>
        </w:rPr>
      </w:pPr>
      <w:r w:rsidRPr="00025843">
        <w:rPr>
          <w:rFonts w:ascii="Arial" w:hAnsi="Arial"/>
          <w:smallCaps/>
          <w:sz w:val="20"/>
        </w:rPr>
        <w:tab/>
        <w:t>The Scientist-Practitioner Model</w:t>
      </w:r>
      <w:r w:rsidRPr="00025843">
        <w:rPr>
          <w:rFonts w:ascii="Arial" w:hAnsi="Arial"/>
          <w:smallCaps/>
          <w:sz w:val="20"/>
        </w:rPr>
        <w:tab/>
        <w:t>22</w:t>
      </w:r>
    </w:p>
    <w:p w14:paraId="5941B03E" w14:textId="77777777" w:rsidR="00025843" w:rsidRPr="00025843" w:rsidRDefault="00025843" w:rsidP="00953BEE">
      <w:pPr>
        <w:numPr>
          <w:ilvl w:val="12"/>
          <w:numId w:val="0"/>
        </w:numPr>
        <w:tabs>
          <w:tab w:val="left" w:pos="540"/>
          <w:tab w:val="left" w:pos="900"/>
          <w:tab w:val="left" w:pos="1620"/>
          <w:tab w:val="right" w:leader="dot" w:pos="10080"/>
        </w:tabs>
        <w:rPr>
          <w:rFonts w:ascii="Arial" w:hAnsi="Arial"/>
          <w:smallCaps/>
          <w:sz w:val="20"/>
        </w:rPr>
      </w:pPr>
      <w:r w:rsidRPr="00025843">
        <w:rPr>
          <w:rFonts w:ascii="Arial" w:hAnsi="Arial"/>
          <w:smallCaps/>
          <w:sz w:val="20"/>
        </w:rPr>
        <w:tab/>
      </w:r>
      <w:r w:rsidRPr="00025843">
        <w:rPr>
          <w:rFonts w:ascii="Arial" w:hAnsi="Arial"/>
          <w:smallCaps/>
          <w:sz w:val="20"/>
        </w:rPr>
        <w:tab/>
        <w:t>Overview</w:t>
      </w:r>
      <w:r w:rsidRPr="00025843">
        <w:rPr>
          <w:rFonts w:ascii="Arial" w:hAnsi="Arial"/>
          <w:smallCaps/>
          <w:sz w:val="20"/>
        </w:rPr>
        <w:tab/>
        <w:t>22</w:t>
      </w:r>
    </w:p>
    <w:p w14:paraId="48132FF0" w14:textId="77777777" w:rsidR="00025843" w:rsidRPr="00025843" w:rsidRDefault="00025843" w:rsidP="00953BEE">
      <w:pPr>
        <w:numPr>
          <w:ilvl w:val="12"/>
          <w:numId w:val="0"/>
        </w:numPr>
        <w:tabs>
          <w:tab w:val="left" w:pos="540"/>
          <w:tab w:val="left" w:pos="900"/>
          <w:tab w:val="left" w:pos="1620"/>
          <w:tab w:val="right" w:leader="dot" w:pos="10080"/>
        </w:tabs>
        <w:rPr>
          <w:rFonts w:ascii="Arial" w:hAnsi="Arial"/>
          <w:smallCaps/>
          <w:sz w:val="20"/>
        </w:rPr>
      </w:pPr>
      <w:r w:rsidRPr="00025843">
        <w:rPr>
          <w:rFonts w:ascii="Arial" w:hAnsi="Arial"/>
          <w:smallCaps/>
          <w:sz w:val="20"/>
        </w:rPr>
        <w:tab/>
      </w:r>
      <w:r w:rsidRPr="00025843">
        <w:rPr>
          <w:rFonts w:ascii="Arial" w:hAnsi="Arial"/>
          <w:smallCaps/>
          <w:sz w:val="20"/>
        </w:rPr>
        <w:tab/>
        <w:t>Implications for Training</w:t>
      </w:r>
      <w:r w:rsidRPr="00025843">
        <w:rPr>
          <w:rFonts w:ascii="Arial" w:hAnsi="Arial"/>
          <w:smallCaps/>
          <w:sz w:val="20"/>
        </w:rPr>
        <w:tab/>
        <w:t>22</w:t>
      </w:r>
    </w:p>
    <w:p w14:paraId="2322E441" w14:textId="0AE65D0E" w:rsidR="00025843" w:rsidRPr="00025843" w:rsidRDefault="00CE2DED" w:rsidP="00953BEE">
      <w:pPr>
        <w:numPr>
          <w:ilvl w:val="12"/>
          <w:numId w:val="0"/>
        </w:numPr>
        <w:tabs>
          <w:tab w:val="left" w:pos="540"/>
          <w:tab w:val="left" w:pos="900"/>
          <w:tab w:val="left" w:pos="1620"/>
          <w:tab w:val="right" w:leader="dot" w:pos="10080"/>
        </w:tabs>
        <w:rPr>
          <w:rFonts w:ascii="Arial" w:hAnsi="Arial"/>
          <w:smallCaps/>
          <w:sz w:val="20"/>
        </w:rPr>
      </w:pPr>
      <w:r>
        <w:rPr>
          <w:rFonts w:ascii="Arial" w:hAnsi="Arial"/>
          <w:smallCaps/>
          <w:sz w:val="20"/>
        </w:rPr>
        <w:tab/>
        <w:t>Core Competencies of I-O Psychologists</w:t>
      </w:r>
      <w:r>
        <w:rPr>
          <w:rFonts w:ascii="Arial" w:hAnsi="Arial"/>
          <w:smallCaps/>
          <w:sz w:val="20"/>
        </w:rPr>
        <w:tab/>
        <w:t>23</w:t>
      </w:r>
    </w:p>
    <w:p w14:paraId="4F48F6E1" w14:textId="77777777" w:rsidR="00025843" w:rsidRDefault="00025843">
      <w:pPr>
        <w:widowControl/>
        <w:rPr>
          <w:rFonts w:ascii="Arial" w:hAnsi="Arial"/>
          <w:b/>
          <w:smallCaps/>
        </w:rPr>
      </w:pPr>
      <w:r>
        <w:rPr>
          <w:rFonts w:ascii="Arial" w:hAnsi="Arial"/>
          <w:b/>
          <w:smallCaps/>
        </w:rPr>
        <w:br w:type="page"/>
      </w:r>
    </w:p>
    <w:p w14:paraId="453E6D75" w14:textId="06FA07A3" w:rsidR="003A7B98" w:rsidRPr="00025843" w:rsidRDefault="003A7B98" w:rsidP="00006424">
      <w:pPr>
        <w:tabs>
          <w:tab w:val="center" w:pos="5220"/>
          <w:tab w:val="right" w:pos="10080"/>
        </w:tabs>
        <w:rPr>
          <w:rFonts w:ascii="Arial" w:hAnsi="Arial"/>
          <w:szCs w:val="24"/>
        </w:rPr>
      </w:pPr>
      <w:r w:rsidRPr="00025843">
        <w:rPr>
          <w:rFonts w:ascii="Arial" w:hAnsi="Arial"/>
          <w:szCs w:val="24"/>
        </w:rPr>
        <w:lastRenderedPageBreak/>
        <w:tab/>
      </w:r>
      <w:r w:rsidRPr="003A7B98">
        <w:rPr>
          <w:rFonts w:ascii="Arial" w:hAnsi="Arial"/>
          <w:b/>
          <w:smallCaps/>
          <w:sz w:val="28"/>
          <w:szCs w:val="28"/>
        </w:rPr>
        <w:t>Table of Contents</w:t>
      </w:r>
      <w:r>
        <w:rPr>
          <w:rFonts w:ascii="Arial" w:hAnsi="Arial"/>
          <w:b/>
          <w:smallCaps/>
          <w:sz w:val="28"/>
          <w:szCs w:val="28"/>
        </w:rPr>
        <w:t xml:space="preserve"> (continued)</w:t>
      </w:r>
      <w:r w:rsidRPr="00025843">
        <w:rPr>
          <w:rFonts w:ascii="Arial" w:hAnsi="Arial"/>
          <w:b/>
          <w:szCs w:val="24"/>
        </w:rPr>
        <w:tab/>
      </w:r>
      <w:r>
        <w:rPr>
          <w:rFonts w:ascii="Arial" w:hAnsi="Arial"/>
          <w:b/>
          <w:smallCaps/>
          <w:sz w:val="22"/>
          <w:szCs w:val="22"/>
        </w:rPr>
        <w:t>Page</w:t>
      </w:r>
    </w:p>
    <w:p w14:paraId="4354269D" w14:textId="5F930F3C" w:rsidR="00025843" w:rsidRPr="004F1BBE" w:rsidRDefault="00006424" w:rsidP="00025843">
      <w:pPr>
        <w:spacing w:line="360" w:lineRule="auto"/>
        <w:rPr>
          <w:rFonts w:ascii="Arial" w:hAnsi="Arial"/>
          <w:b/>
          <w:smallCaps/>
          <w:sz w:val="16"/>
          <w:szCs w:val="16"/>
        </w:rPr>
      </w:pPr>
      <w:r>
        <w:rPr>
          <w:rFonts w:ascii="Arial" w:hAnsi="Arial"/>
          <w:b/>
          <w:sz w:val="16"/>
          <w:szCs w:val="16"/>
          <w:u w:val="single"/>
        </w:rPr>
        <w:t>______________</w:t>
      </w:r>
      <w:r w:rsidR="00025843" w:rsidRPr="004F1BBE">
        <w:rPr>
          <w:rFonts w:ascii="Arial" w:hAnsi="Arial"/>
          <w:b/>
          <w:sz w:val="16"/>
          <w:szCs w:val="16"/>
          <w:u w:val="single"/>
        </w:rPr>
        <w:t>________________________________________________________________</w:t>
      </w:r>
      <w:r w:rsidR="00025843">
        <w:rPr>
          <w:rFonts w:ascii="Arial" w:hAnsi="Arial"/>
          <w:b/>
          <w:sz w:val="16"/>
          <w:szCs w:val="16"/>
          <w:u w:val="single"/>
        </w:rPr>
        <w:t>_________________________________</w:t>
      </w:r>
      <w:r w:rsidR="00025843" w:rsidRPr="004F1BBE">
        <w:rPr>
          <w:rFonts w:ascii="Arial" w:hAnsi="Arial"/>
          <w:b/>
          <w:sz w:val="16"/>
          <w:szCs w:val="16"/>
          <w:u w:val="single"/>
        </w:rPr>
        <w:t>__</w:t>
      </w:r>
    </w:p>
    <w:p w14:paraId="04C3FB36" w14:textId="77777777" w:rsidR="00025843" w:rsidRDefault="00025843" w:rsidP="00025843">
      <w:pPr>
        <w:numPr>
          <w:ilvl w:val="12"/>
          <w:numId w:val="0"/>
        </w:numPr>
        <w:tabs>
          <w:tab w:val="left" w:pos="720"/>
          <w:tab w:val="left" w:pos="1080"/>
          <w:tab w:val="right" w:pos="10080"/>
        </w:tabs>
        <w:ind w:left="360" w:hanging="360"/>
        <w:rPr>
          <w:rFonts w:ascii="Arial" w:hAnsi="Arial"/>
          <w:b/>
          <w:smallCaps/>
          <w:sz w:val="22"/>
          <w:szCs w:val="22"/>
        </w:rPr>
      </w:pPr>
    </w:p>
    <w:p w14:paraId="40FFB63C" w14:textId="37239517" w:rsidR="00311546" w:rsidRPr="00025843" w:rsidRDefault="003B32C0" w:rsidP="00953BEE">
      <w:pPr>
        <w:numPr>
          <w:ilvl w:val="12"/>
          <w:numId w:val="0"/>
        </w:numPr>
        <w:tabs>
          <w:tab w:val="left" w:pos="720"/>
          <w:tab w:val="left" w:pos="1080"/>
          <w:tab w:val="right" w:leader="dot" w:pos="10080"/>
        </w:tabs>
        <w:spacing w:after="120"/>
        <w:ind w:left="360" w:hanging="360"/>
        <w:rPr>
          <w:rFonts w:ascii="Arial" w:hAnsi="Arial"/>
          <w:smallCaps/>
          <w:sz w:val="22"/>
          <w:szCs w:val="22"/>
        </w:rPr>
      </w:pPr>
      <w:r w:rsidRPr="00025843">
        <w:rPr>
          <w:rFonts w:ascii="Arial" w:hAnsi="Arial"/>
          <w:b/>
          <w:smallCaps/>
          <w:sz w:val="22"/>
          <w:szCs w:val="22"/>
        </w:rPr>
        <w:t>IV.</w:t>
      </w:r>
      <w:r w:rsidRPr="00025843">
        <w:rPr>
          <w:rFonts w:ascii="Arial" w:hAnsi="Arial"/>
          <w:b/>
          <w:smallCaps/>
          <w:sz w:val="22"/>
          <w:szCs w:val="22"/>
        </w:rPr>
        <w:tab/>
      </w:r>
      <w:proofErr w:type="spellStart"/>
      <w:r w:rsidR="008A0DD0" w:rsidRPr="00025843">
        <w:rPr>
          <w:rFonts w:ascii="Arial" w:hAnsi="Arial"/>
          <w:b/>
          <w:smallCaps/>
          <w:sz w:val="22"/>
          <w:szCs w:val="22"/>
        </w:rPr>
        <w:t>Masters</w:t>
      </w:r>
      <w:proofErr w:type="spellEnd"/>
      <w:r w:rsidR="008A0DD0" w:rsidRPr="00025843">
        <w:rPr>
          <w:rFonts w:ascii="Arial" w:hAnsi="Arial"/>
          <w:b/>
          <w:smallCaps/>
          <w:sz w:val="22"/>
          <w:szCs w:val="22"/>
        </w:rPr>
        <w:t xml:space="preserve"> Degree Programs in I-O Psychology</w:t>
      </w:r>
      <w:r w:rsidR="00241A42" w:rsidRPr="00025843">
        <w:rPr>
          <w:rFonts w:ascii="Arial" w:hAnsi="Arial"/>
          <w:b/>
          <w:smallCaps/>
          <w:sz w:val="22"/>
          <w:szCs w:val="22"/>
        </w:rPr>
        <w:tab/>
        <w:t>24</w:t>
      </w:r>
    </w:p>
    <w:p w14:paraId="2CFEEC0C" w14:textId="5C9F166B" w:rsidR="008A0DD0" w:rsidRPr="00025843" w:rsidRDefault="004F1BBE"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8A0DD0" w:rsidRPr="00025843">
        <w:rPr>
          <w:rFonts w:ascii="Arial" w:hAnsi="Arial"/>
          <w:smallCaps/>
          <w:sz w:val="20"/>
        </w:rPr>
        <w:t>MA Program Requirements</w:t>
      </w:r>
      <w:r w:rsidR="00241A42" w:rsidRPr="00025843">
        <w:rPr>
          <w:rFonts w:ascii="Arial" w:hAnsi="Arial"/>
          <w:smallCaps/>
          <w:sz w:val="20"/>
        </w:rPr>
        <w:tab/>
        <w:t>24</w:t>
      </w:r>
    </w:p>
    <w:p w14:paraId="02B388A1" w14:textId="5E2C002E" w:rsidR="008A0DD0" w:rsidRPr="00025843" w:rsidRDefault="008A0DD0"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Basic Program Requirements</w:t>
      </w:r>
      <w:r w:rsidR="00241A42" w:rsidRPr="00025843">
        <w:rPr>
          <w:rFonts w:ascii="Arial" w:hAnsi="Arial"/>
          <w:smallCaps/>
          <w:sz w:val="20"/>
        </w:rPr>
        <w:tab/>
        <w:t>24</w:t>
      </w:r>
    </w:p>
    <w:p w14:paraId="287A62F0" w14:textId="590FC179" w:rsidR="008A0DD0" w:rsidRPr="00025843" w:rsidRDefault="008A0DD0"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proofErr w:type="spellStart"/>
      <w:r w:rsidRPr="00025843">
        <w:rPr>
          <w:rFonts w:ascii="Arial" w:hAnsi="Arial"/>
          <w:smallCaps/>
          <w:sz w:val="20"/>
        </w:rPr>
        <w:t>Masters</w:t>
      </w:r>
      <w:proofErr w:type="spellEnd"/>
      <w:r w:rsidRPr="00025843">
        <w:rPr>
          <w:rFonts w:ascii="Arial" w:hAnsi="Arial"/>
          <w:smallCaps/>
          <w:sz w:val="20"/>
        </w:rPr>
        <w:t xml:space="preserve"> Thesis Option Requirements</w:t>
      </w:r>
      <w:r w:rsidR="00695C51" w:rsidRPr="00025843">
        <w:rPr>
          <w:rFonts w:ascii="Arial" w:hAnsi="Arial"/>
          <w:smallCaps/>
          <w:sz w:val="20"/>
        </w:rPr>
        <w:tab/>
        <w:t>24</w:t>
      </w:r>
    </w:p>
    <w:p w14:paraId="54BE2253" w14:textId="4C7E13DA" w:rsidR="008A0DD0" w:rsidRPr="00025843" w:rsidRDefault="004F1BBE"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proofErr w:type="spellStart"/>
      <w:r w:rsidR="008A0DD0" w:rsidRPr="00025843">
        <w:rPr>
          <w:rFonts w:ascii="Arial" w:hAnsi="Arial"/>
          <w:smallCaps/>
          <w:sz w:val="20"/>
        </w:rPr>
        <w:t>Masters</w:t>
      </w:r>
      <w:proofErr w:type="spellEnd"/>
      <w:r w:rsidR="008A0DD0" w:rsidRPr="00025843">
        <w:rPr>
          <w:rFonts w:ascii="Arial" w:hAnsi="Arial"/>
          <w:smallCaps/>
          <w:sz w:val="20"/>
        </w:rPr>
        <w:t xml:space="preserve"> Thesis Option</w:t>
      </w:r>
      <w:r w:rsidR="00695C51" w:rsidRPr="00025843">
        <w:rPr>
          <w:rFonts w:ascii="Arial" w:hAnsi="Arial"/>
          <w:smallCaps/>
          <w:sz w:val="20"/>
        </w:rPr>
        <w:tab/>
        <w:t>24</w:t>
      </w:r>
    </w:p>
    <w:p w14:paraId="7936A8FB" w14:textId="1BCC6452" w:rsidR="008A0DD0" w:rsidRPr="00025843" w:rsidRDefault="008A0DD0"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Purpose and Justification</w:t>
      </w:r>
      <w:r w:rsidR="00695C51" w:rsidRPr="00025843">
        <w:rPr>
          <w:rFonts w:ascii="Arial" w:hAnsi="Arial"/>
          <w:smallCaps/>
          <w:sz w:val="20"/>
        </w:rPr>
        <w:tab/>
        <w:t>24</w:t>
      </w:r>
    </w:p>
    <w:p w14:paraId="3BB5A92D" w14:textId="0B315444" w:rsidR="008A0DD0" w:rsidRPr="00025843" w:rsidRDefault="008A0DD0"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Thesis Requirements</w:t>
      </w:r>
      <w:r w:rsidR="00695C51" w:rsidRPr="00025843">
        <w:rPr>
          <w:rFonts w:ascii="Arial" w:hAnsi="Arial"/>
          <w:smallCaps/>
          <w:sz w:val="20"/>
        </w:rPr>
        <w:tab/>
        <w:t>27</w:t>
      </w:r>
    </w:p>
    <w:p w14:paraId="33FC3D1B" w14:textId="6DC9EEB6" w:rsidR="008A0DD0" w:rsidRPr="00025843" w:rsidRDefault="008A0DD0"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 xml:space="preserve">Guidelines for the Thesis Proposal and </w:t>
      </w:r>
      <w:r w:rsidR="00A37582">
        <w:rPr>
          <w:rFonts w:ascii="Arial" w:hAnsi="Arial"/>
          <w:smallCaps/>
          <w:sz w:val="20"/>
        </w:rPr>
        <w:t>F</w:t>
      </w:r>
      <w:r w:rsidRPr="00025843">
        <w:rPr>
          <w:rFonts w:ascii="Arial" w:hAnsi="Arial"/>
          <w:smallCaps/>
          <w:sz w:val="20"/>
        </w:rPr>
        <w:t>inal Document</w:t>
      </w:r>
      <w:r w:rsidR="00695C51" w:rsidRPr="00025843">
        <w:rPr>
          <w:rFonts w:ascii="Arial" w:hAnsi="Arial"/>
          <w:smallCaps/>
          <w:sz w:val="20"/>
        </w:rPr>
        <w:tab/>
        <w:t>27</w:t>
      </w:r>
    </w:p>
    <w:p w14:paraId="1CAFDA4E" w14:textId="39491AE4" w:rsidR="008A0DD0" w:rsidRPr="00025843" w:rsidRDefault="008A0DD0"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Use of Archived Data</w:t>
      </w:r>
      <w:r w:rsidR="00695C51" w:rsidRPr="00025843">
        <w:rPr>
          <w:rFonts w:ascii="Arial" w:hAnsi="Arial"/>
          <w:smallCaps/>
          <w:sz w:val="20"/>
        </w:rPr>
        <w:tab/>
        <w:t>28</w:t>
      </w:r>
    </w:p>
    <w:p w14:paraId="12595741" w14:textId="44997A1D" w:rsidR="008A0DD0" w:rsidRPr="00025843" w:rsidRDefault="008A0DD0"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Use of Meta-analysis</w:t>
      </w:r>
      <w:r w:rsidR="00695C51" w:rsidRPr="00025843">
        <w:rPr>
          <w:rFonts w:ascii="Arial" w:hAnsi="Arial"/>
          <w:smallCaps/>
          <w:sz w:val="20"/>
        </w:rPr>
        <w:tab/>
        <w:t>28</w:t>
      </w:r>
    </w:p>
    <w:p w14:paraId="0E71939E" w14:textId="4EEE89D8" w:rsidR="008A0DD0" w:rsidRPr="00025843" w:rsidRDefault="008A0DD0"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Use of Pre-proposal Data</w:t>
      </w:r>
      <w:r w:rsidR="00695C51" w:rsidRPr="00025843">
        <w:rPr>
          <w:rFonts w:ascii="Arial" w:hAnsi="Arial"/>
          <w:smallCaps/>
          <w:sz w:val="20"/>
        </w:rPr>
        <w:tab/>
        <w:t>28</w:t>
      </w:r>
    </w:p>
    <w:p w14:paraId="5B942151" w14:textId="1B442E09" w:rsidR="008A0DD0" w:rsidRPr="00025843" w:rsidRDefault="004F1BBE"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8A0DD0" w:rsidRPr="00025843">
        <w:rPr>
          <w:rFonts w:ascii="Arial" w:hAnsi="Arial"/>
          <w:smallCaps/>
          <w:sz w:val="20"/>
        </w:rPr>
        <w:t>MA/JD Program</w:t>
      </w:r>
      <w:r w:rsidR="00354D27">
        <w:rPr>
          <w:rFonts w:ascii="Arial" w:hAnsi="Arial"/>
          <w:smallCaps/>
          <w:sz w:val="20"/>
        </w:rPr>
        <w:tab/>
        <w:t>29</w:t>
      </w:r>
    </w:p>
    <w:p w14:paraId="5CCEF551" w14:textId="15676C9D" w:rsidR="008A0DD0" w:rsidRPr="00025843" w:rsidRDefault="008A0DD0"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Purpose and Justification</w:t>
      </w:r>
      <w:r w:rsidR="00354D27">
        <w:rPr>
          <w:rFonts w:ascii="Arial" w:hAnsi="Arial"/>
          <w:smallCaps/>
          <w:sz w:val="20"/>
        </w:rPr>
        <w:tab/>
        <w:t>29</w:t>
      </w:r>
    </w:p>
    <w:p w14:paraId="761C918B" w14:textId="166D7EE6" w:rsidR="008A0DD0" w:rsidRPr="00025843" w:rsidRDefault="008A0DD0"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Program Requirements</w:t>
      </w:r>
      <w:r w:rsidR="00354D27">
        <w:rPr>
          <w:rFonts w:ascii="Arial" w:hAnsi="Arial"/>
          <w:smallCaps/>
          <w:sz w:val="20"/>
        </w:rPr>
        <w:tab/>
        <w:t>29</w:t>
      </w:r>
    </w:p>
    <w:p w14:paraId="615E0E90" w14:textId="73C960F3" w:rsidR="008A0DD0" w:rsidRPr="00025843" w:rsidRDefault="004F1BBE"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8A0DD0" w:rsidRPr="00025843">
        <w:rPr>
          <w:rFonts w:ascii="Arial" w:hAnsi="Arial"/>
          <w:smallCaps/>
          <w:sz w:val="20"/>
        </w:rPr>
        <w:t>MA Comprehensive Examination</w:t>
      </w:r>
      <w:r w:rsidR="00354D27">
        <w:rPr>
          <w:rFonts w:ascii="Arial" w:hAnsi="Arial"/>
          <w:smallCaps/>
          <w:sz w:val="20"/>
        </w:rPr>
        <w:tab/>
        <w:t>31</w:t>
      </w:r>
    </w:p>
    <w:p w14:paraId="685C9ABC" w14:textId="047B089D" w:rsidR="008A0DD0" w:rsidRPr="00025843" w:rsidRDefault="008A0DD0"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Overview</w:t>
      </w:r>
      <w:r w:rsidR="00354D27">
        <w:rPr>
          <w:rFonts w:ascii="Arial" w:hAnsi="Arial"/>
          <w:smallCaps/>
          <w:sz w:val="20"/>
        </w:rPr>
        <w:tab/>
        <w:t>31</w:t>
      </w:r>
    </w:p>
    <w:p w14:paraId="581DE82C" w14:textId="2AF65B49" w:rsidR="008A0DD0" w:rsidRPr="00025843" w:rsidRDefault="008A0DD0"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 xml:space="preserve">Exam </w:t>
      </w:r>
      <w:r w:rsidR="00A37582">
        <w:rPr>
          <w:rFonts w:ascii="Arial" w:hAnsi="Arial"/>
          <w:smallCaps/>
          <w:sz w:val="20"/>
        </w:rPr>
        <w:t>C</w:t>
      </w:r>
      <w:r w:rsidRPr="00025843">
        <w:rPr>
          <w:rFonts w:ascii="Arial" w:hAnsi="Arial"/>
          <w:smallCaps/>
          <w:sz w:val="20"/>
        </w:rPr>
        <w:t>omponents</w:t>
      </w:r>
      <w:r w:rsidR="00354D27">
        <w:rPr>
          <w:rFonts w:ascii="Arial" w:hAnsi="Arial"/>
          <w:smallCaps/>
          <w:sz w:val="20"/>
        </w:rPr>
        <w:tab/>
        <w:t>31</w:t>
      </w:r>
    </w:p>
    <w:p w14:paraId="167CC993" w14:textId="5EC70043" w:rsidR="008A0DD0" w:rsidRPr="00025843" w:rsidRDefault="008A0DD0"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Grading</w:t>
      </w:r>
      <w:r w:rsidR="00B4023E">
        <w:rPr>
          <w:rFonts w:ascii="Arial" w:hAnsi="Arial"/>
          <w:smallCaps/>
          <w:sz w:val="20"/>
        </w:rPr>
        <w:tab/>
        <w:t>32</w:t>
      </w:r>
    </w:p>
    <w:p w14:paraId="3AC5A794" w14:textId="2EF6F950" w:rsidR="008A0DD0" w:rsidRPr="00025843" w:rsidRDefault="008A0DD0"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Failure</w:t>
      </w:r>
      <w:r w:rsidR="00B4023E">
        <w:rPr>
          <w:rFonts w:ascii="Arial" w:hAnsi="Arial"/>
          <w:smallCaps/>
          <w:sz w:val="20"/>
        </w:rPr>
        <w:tab/>
        <w:t>34</w:t>
      </w:r>
    </w:p>
    <w:p w14:paraId="23A170AC" w14:textId="1E9DFB44" w:rsidR="008A0DD0" w:rsidRPr="00025843" w:rsidRDefault="008A0DD0"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Conditional Pass</w:t>
      </w:r>
      <w:r w:rsidR="00B4023E">
        <w:rPr>
          <w:rFonts w:ascii="Arial" w:hAnsi="Arial"/>
          <w:smallCaps/>
          <w:sz w:val="20"/>
        </w:rPr>
        <w:tab/>
        <w:t>34</w:t>
      </w:r>
    </w:p>
    <w:p w14:paraId="2A69B599" w14:textId="77777777" w:rsidR="00311546" w:rsidRPr="004F1BBE" w:rsidRDefault="00311546" w:rsidP="00442DB0">
      <w:pPr>
        <w:numPr>
          <w:ilvl w:val="12"/>
          <w:numId w:val="0"/>
        </w:numPr>
        <w:tabs>
          <w:tab w:val="left" w:pos="540"/>
          <w:tab w:val="left" w:pos="900"/>
          <w:tab w:val="left" w:pos="1620"/>
          <w:tab w:val="right" w:pos="9720"/>
        </w:tabs>
        <w:rPr>
          <w:rFonts w:ascii="Arial" w:hAnsi="Arial"/>
          <w:smallCaps/>
          <w:sz w:val="16"/>
          <w:szCs w:val="16"/>
        </w:rPr>
      </w:pPr>
    </w:p>
    <w:p w14:paraId="346870D2" w14:textId="4C8C7B3E" w:rsidR="00311546" w:rsidRPr="00025843" w:rsidRDefault="003B32C0" w:rsidP="00953BEE">
      <w:pPr>
        <w:numPr>
          <w:ilvl w:val="12"/>
          <w:numId w:val="0"/>
        </w:numPr>
        <w:tabs>
          <w:tab w:val="left" w:pos="720"/>
          <w:tab w:val="left" w:pos="1080"/>
          <w:tab w:val="right" w:leader="dot" w:pos="10080"/>
        </w:tabs>
        <w:spacing w:after="120"/>
        <w:ind w:left="360" w:hanging="360"/>
        <w:rPr>
          <w:rFonts w:ascii="Arial" w:hAnsi="Arial"/>
          <w:b/>
          <w:smallCaps/>
          <w:sz w:val="22"/>
          <w:szCs w:val="22"/>
        </w:rPr>
      </w:pPr>
      <w:r w:rsidRPr="00025843">
        <w:rPr>
          <w:rFonts w:ascii="Arial" w:hAnsi="Arial"/>
          <w:b/>
          <w:smallCaps/>
          <w:sz w:val="22"/>
          <w:szCs w:val="22"/>
        </w:rPr>
        <w:t>V.</w:t>
      </w:r>
      <w:r w:rsidRPr="00025843">
        <w:rPr>
          <w:rFonts w:ascii="Arial" w:hAnsi="Arial"/>
          <w:b/>
          <w:smallCaps/>
          <w:sz w:val="22"/>
          <w:szCs w:val="22"/>
        </w:rPr>
        <w:tab/>
      </w:r>
      <w:r w:rsidR="008A0DD0" w:rsidRPr="00025843">
        <w:rPr>
          <w:rFonts w:ascii="Arial" w:hAnsi="Arial"/>
          <w:b/>
          <w:smallCaps/>
          <w:sz w:val="22"/>
          <w:szCs w:val="22"/>
        </w:rPr>
        <w:t>Doctoral Program in Industrial-Organizational Psychology</w:t>
      </w:r>
      <w:r w:rsidR="00311546" w:rsidRPr="00025843">
        <w:rPr>
          <w:rFonts w:ascii="Arial" w:hAnsi="Arial"/>
          <w:b/>
          <w:smallCaps/>
          <w:sz w:val="22"/>
          <w:szCs w:val="22"/>
        </w:rPr>
        <w:tab/>
      </w:r>
      <w:r w:rsidR="00B4023E">
        <w:rPr>
          <w:rFonts w:ascii="Arial" w:hAnsi="Arial"/>
          <w:b/>
          <w:smallCaps/>
          <w:sz w:val="22"/>
          <w:szCs w:val="22"/>
        </w:rPr>
        <w:t>35</w:t>
      </w:r>
    </w:p>
    <w:p w14:paraId="060F03EA" w14:textId="4F774107" w:rsidR="00B82BFF" w:rsidRPr="00025843" w:rsidRDefault="004F1BBE"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8A0DD0" w:rsidRPr="00025843">
        <w:rPr>
          <w:rFonts w:ascii="Arial" w:hAnsi="Arial"/>
          <w:smallCaps/>
          <w:sz w:val="20"/>
        </w:rPr>
        <w:t>Student Progress Benchmarks</w:t>
      </w:r>
      <w:r w:rsidR="00B82BFF" w:rsidRPr="00025843">
        <w:rPr>
          <w:rFonts w:ascii="Arial" w:hAnsi="Arial"/>
          <w:smallCaps/>
          <w:sz w:val="20"/>
        </w:rPr>
        <w:tab/>
      </w:r>
      <w:r w:rsidR="00B4023E">
        <w:rPr>
          <w:rFonts w:ascii="Arial" w:hAnsi="Arial"/>
          <w:smallCaps/>
          <w:sz w:val="20"/>
        </w:rPr>
        <w:t>35</w:t>
      </w:r>
    </w:p>
    <w:p w14:paraId="5A2081FD" w14:textId="70357DE3" w:rsidR="00EB7821" w:rsidRPr="00025843" w:rsidRDefault="004F1BBE"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EB7821" w:rsidRPr="00025843">
        <w:rPr>
          <w:rFonts w:ascii="Arial" w:hAnsi="Arial"/>
          <w:smallCaps/>
          <w:sz w:val="20"/>
        </w:rPr>
        <w:t>Pre-Candidacy Paper</w:t>
      </w:r>
      <w:r w:rsidR="00B4023E">
        <w:rPr>
          <w:rFonts w:ascii="Arial" w:hAnsi="Arial"/>
          <w:smallCaps/>
          <w:sz w:val="20"/>
        </w:rPr>
        <w:tab/>
        <w:t>37</w:t>
      </w:r>
    </w:p>
    <w:p w14:paraId="2264B214" w14:textId="508845F4" w:rsidR="00EB7821" w:rsidRPr="00025843" w:rsidRDefault="00EB7821"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Overview</w:t>
      </w:r>
      <w:r w:rsidR="00B4023E">
        <w:rPr>
          <w:rFonts w:ascii="Arial" w:hAnsi="Arial"/>
          <w:smallCaps/>
          <w:sz w:val="20"/>
        </w:rPr>
        <w:tab/>
        <w:t>37</w:t>
      </w:r>
    </w:p>
    <w:p w14:paraId="52641734" w14:textId="233F498A" w:rsidR="00EB7821" w:rsidRPr="00025843" w:rsidRDefault="00EB7821"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Performance Standards</w:t>
      </w:r>
      <w:r w:rsidR="00B4023E">
        <w:rPr>
          <w:rFonts w:ascii="Arial" w:hAnsi="Arial"/>
          <w:smallCaps/>
          <w:sz w:val="20"/>
        </w:rPr>
        <w:tab/>
        <w:t>37</w:t>
      </w:r>
    </w:p>
    <w:p w14:paraId="4BCACC21" w14:textId="4822D620" w:rsidR="00EB7821" w:rsidRPr="00025843" w:rsidRDefault="00EB7821"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Procedures</w:t>
      </w:r>
      <w:r w:rsidR="00B4023E">
        <w:rPr>
          <w:rFonts w:ascii="Arial" w:hAnsi="Arial"/>
          <w:smallCaps/>
          <w:sz w:val="20"/>
        </w:rPr>
        <w:tab/>
        <w:t>37</w:t>
      </w:r>
    </w:p>
    <w:p w14:paraId="20A7E3B8" w14:textId="17405CAB" w:rsidR="00EB7821" w:rsidRPr="00025843" w:rsidRDefault="00EB7821"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Pre-Candidacy Paper Presentation</w:t>
      </w:r>
      <w:r w:rsidR="00B4023E">
        <w:rPr>
          <w:rFonts w:ascii="Arial" w:hAnsi="Arial"/>
          <w:smallCaps/>
          <w:sz w:val="20"/>
        </w:rPr>
        <w:tab/>
        <w:t>37</w:t>
      </w:r>
    </w:p>
    <w:p w14:paraId="68C2CAB9" w14:textId="140988E9" w:rsidR="00EB7821" w:rsidRPr="00025843" w:rsidRDefault="004F1BBE"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EB7821" w:rsidRPr="00025843">
        <w:rPr>
          <w:rFonts w:ascii="Arial" w:hAnsi="Arial"/>
          <w:smallCaps/>
          <w:sz w:val="20"/>
        </w:rPr>
        <w:t>Doctoral Comprehensive Examination</w:t>
      </w:r>
      <w:r w:rsidR="00B4023E">
        <w:rPr>
          <w:rFonts w:ascii="Arial" w:hAnsi="Arial"/>
          <w:smallCaps/>
          <w:sz w:val="20"/>
        </w:rPr>
        <w:tab/>
        <w:t>38</w:t>
      </w:r>
    </w:p>
    <w:p w14:paraId="423E6ED5" w14:textId="167B80E3" w:rsidR="00EB7821" w:rsidRPr="00025843" w:rsidRDefault="00EB7821" w:rsidP="00B4023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Overview</w:t>
      </w:r>
      <w:r w:rsidR="00B4023E">
        <w:rPr>
          <w:rFonts w:ascii="Arial" w:hAnsi="Arial"/>
          <w:smallCaps/>
          <w:sz w:val="20"/>
        </w:rPr>
        <w:tab/>
        <w:t>38</w:t>
      </w:r>
    </w:p>
    <w:p w14:paraId="56DFF420" w14:textId="41CD4790" w:rsidR="00EB7821" w:rsidRPr="00025843" w:rsidRDefault="00EB7821"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Grading</w:t>
      </w:r>
      <w:r w:rsidR="00B4023E">
        <w:rPr>
          <w:rFonts w:ascii="Arial" w:hAnsi="Arial"/>
          <w:smallCaps/>
          <w:sz w:val="20"/>
        </w:rPr>
        <w:tab/>
        <w:t>38</w:t>
      </w:r>
    </w:p>
    <w:p w14:paraId="1FC14AAB" w14:textId="44A591A6" w:rsidR="00EB7821" w:rsidRPr="00025843" w:rsidRDefault="00EB7821"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Failure</w:t>
      </w:r>
      <w:r w:rsidR="00B4023E">
        <w:rPr>
          <w:rFonts w:ascii="Arial" w:hAnsi="Arial"/>
          <w:smallCaps/>
          <w:sz w:val="20"/>
        </w:rPr>
        <w:tab/>
        <w:t>39</w:t>
      </w:r>
    </w:p>
    <w:p w14:paraId="043447C6" w14:textId="629CC60B" w:rsidR="00EB7821" w:rsidRPr="00025843" w:rsidRDefault="00EB7821"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Conditional Pass</w:t>
      </w:r>
      <w:r w:rsidR="00B4023E">
        <w:rPr>
          <w:rFonts w:ascii="Arial" w:hAnsi="Arial"/>
          <w:smallCaps/>
          <w:sz w:val="20"/>
        </w:rPr>
        <w:tab/>
        <w:t>39</w:t>
      </w:r>
    </w:p>
    <w:p w14:paraId="21960F04" w14:textId="7D1D2A90" w:rsidR="00EB7821" w:rsidRPr="00025843" w:rsidRDefault="004F1BBE"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EB7821" w:rsidRPr="00025843">
        <w:rPr>
          <w:rFonts w:ascii="Arial" w:hAnsi="Arial"/>
          <w:smallCaps/>
          <w:sz w:val="20"/>
        </w:rPr>
        <w:t>Doctoral Dissertation</w:t>
      </w:r>
      <w:r w:rsidR="00B4023E">
        <w:rPr>
          <w:rFonts w:ascii="Arial" w:hAnsi="Arial"/>
          <w:smallCaps/>
          <w:sz w:val="20"/>
        </w:rPr>
        <w:tab/>
        <w:t>40</w:t>
      </w:r>
    </w:p>
    <w:p w14:paraId="28D498BD" w14:textId="3381CCD6" w:rsidR="00EB7821" w:rsidRPr="00025843" w:rsidRDefault="00EB7821"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Overview and Purpose</w:t>
      </w:r>
      <w:r w:rsidR="00B4023E">
        <w:rPr>
          <w:rFonts w:ascii="Arial" w:hAnsi="Arial"/>
          <w:smallCaps/>
          <w:sz w:val="20"/>
        </w:rPr>
        <w:tab/>
        <w:t>40</w:t>
      </w:r>
    </w:p>
    <w:p w14:paraId="5801B464" w14:textId="1EB3471B" w:rsidR="00EB7821" w:rsidRPr="00025843" w:rsidRDefault="00EB7821"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Guidelines for Acceptable Dissertations</w:t>
      </w:r>
      <w:r w:rsidR="00B4023E">
        <w:rPr>
          <w:rFonts w:ascii="Arial" w:hAnsi="Arial"/>
          <w:smallCaps/>
          <w:sz w:val="20"/>
        </w:rPr>
        <w:tab/>
        <w:t>40</w:t>
      </w:r>
    </w:p>
    <w:p w14:paraId="2CF67E87" w14:textId="5B5048B7" w:rsidR="00EB7821" w:rsidRPr="00025843" w:rsidRDefault="00EB7821"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Use of Archived Data</w:t>
      </w:r>
      <w:r w:rsidR="00B4023E">
        <w:rPr>
          <w:rFonts w:ascii="Arial" w:hAnsi="Arial"/>
          <w:smallCaps/>
          <w:sz w:val="20"/>
        </w:rPr>
        <w:tab/>
        <w:t>41</w:t>
      </w:r>
    </w:p>
    <w:p w14:paraId="383FA7A3" w14:textId="269BFFEE" w:rsidR="00EB7821" w:rsidRPr="00025843" w:rsidRDefault="00EB7821"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Use of meta-analysis</w:t>
      </w:r>
      <w:r w:rsidR="00B4023E">
        <w:rPr>
          <w:rFonts w:ascii="Arial" w:hAnsi="Arial"/>
          <w:smallCaps/>
          <w:sz w:val="20"/>
        </w:rPr>
        <w:tab/>
        <w:t>41</w:t>
      </w:r>
    </w:p>
    <w:p w14:paraId="215A2574" w14:textId="6B2B70DC" w:rsidR="00EB7821" w:rsidRPr="00025843" w:rsidRDefault="00EB7821"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4F1BBE" w:rsidRPr="00025843">
        <w:rPr>
          <w:rFonts w:ascii="Arial" w:hAnsi="Arial"/>
          <w:smallCaps/>
          <w:sz w:val="20"/>
        </w:rPr>
        <w:tab/>
      </w:r>
      <w:r w:rsidRPr="00025843">
        <w:rPr>
          <w:rFonts w:ascii="Arial" w:hAnsi="Arial"/>
          <w:smallCaps/>
          <w:sz w:val="20"/>
        </w:rPr>
        <w:t>Use of Pre-proposal Data</w:t>
      </w:r>
      <w:r w:rsidR="00B4023E">
        <w:rPr>
          <w:rFonts w:ascii="Arial" w:hAnsi="Arial"/>
          <w:smallCaps/>
          <w:sz w:val="20"/>
        </w:rPr>
        <w:tab/>
        <w:t>41</w:t>
      </w:r>
    </w:p>
    <w:p w14:paraId="03FF2BDD" w14:textId="115A683D" w:rsidR="00EB7821" w:rsidRPr="00025843" w:rsidRDefault="004F1BBE"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FC5781" w:rsidRPr="00025843">
        <w:rPr>
          <w:rFonts w:ascii="Arial" w:hAnsi="Arial"/>
          <w:smallCaps/>
          <w:sz w:val="20"/>
        </w:rPr>
        <w:tab/>
      </w:r>
      <w:r w:rsidRPr="00025843">
        <w:rPr>
          <w:rFonts w:ascii="Arial" w:hAnsi="Arial"/>
          <w:smallCaps/>
          <w:sz w:val="20"/>
        </w:rPr>
        <w:t>Procedures and Ph</w:t>
      </w:r>
      <w:r w:rsidR="00EB7821" w:rsidRPr="00025843">
        <w:rPr>
          <w:rFonts w:ascii="Arial" w:hAnsi="Arial"/>
          <w:smallCaps/>
          <w:sz w:val="20"/>
        </w:rPr>
        <w:t>ases</w:t>
      </w:r>
      <w:r w:rsidR="00B4023E">
        <w:rPr>
          <w:rFonts w:ascii="Arial" w:hAnsi="Arial"/>
          <w:smallCaps/>
          <w:sz w:val="20"/>
        </w:rPr>
        <w:tab/>
        <w:t>42</w:t>
      </w:r>
    </w:p>
    <w:p w14:paraId="44A0C2B0" w14:textId="2831F156" w:rsidR="00EB7821" w:rsidRPr="00025843" w:rsidRDefault="00EB7821"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FC5781" w:rsidRPr="00025843">
        <w:rPr>
          <w:rFonts w:ascii="Arial" w:hAnsi="Arial"/>
          <w:smallCaps/>
          <w:sz w:val="20"/>
        </w:rPr>
        <w:tab/>
      </w:r>
      <w:r w:rsidRPr="00025843">
        <w:rPr>
          <w:rFonts w:ascii="Arial" w:hAnsi="Arial"/>
          <w:smallCaps/>
          <w:sz w:val="20"/>
        </w:rPr>
        <w:t>Doctoral Chairs and Committees</w:t>
      </w:r>
      <w:r w:rsidR="00695C51" w:rsidRPr="00025843">
        <w:rPr>
          <w:rFonts w:ascii="Arial" w:hAnsi="Arial"/>
          <w:smallCaps/>
          <w:sz w:val="20"/>
        </w:rPr>
        <w:tab/>
        <w:t>4</w:t>
      </w:r>
      <w:r w:rsidR="00B4023E">
        <w:rPr>
          <w:rFonts w:ascii="Arial" w:hAnsi="Arial"/>
          <w:smallCaps/>
          <w:sz w:val="20"/>
        </w:rPr>
        <w:t>4</w:t>
      </w:r>
    </w:p>
    <w:p w14:paraId="6D7216DF" w14:textId="58BE02CE" w:rsidR="00EB7821" w:rsidRPr="00025843" w:rsidRDefault="00FC5781"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EB7821" w:rsidRPr="00025843">
        <w:rPr>
          <w:rFonts w:ascii="Arial" w:hAnsi="Arial"/>
          <w:smallCaps/>
          <w:sz w:val="20"/>
        </w:rPr>
        <w:t>Admission to Doctoral Candidacy</w:t>
      </w:r>
      <w:r w:rsidR="00B4023E">
        <w:rPr>
          <w:rFonts w:ascii="Arial" w:hAnsi="Arial"/>
          <w:smallCaps/>
          <w:sz w:val="20"/>
        </w:rPr>
        <w:tab/>
        <w:t>46</w:t>
      </w:r>
    </w:p>
    <w:p w14:paraId="4800FE4B" w14:textId="6A07E842" w:rsidR="00EB7821" w:rsidRPr="00025843" w:rsidRDefault="00FC5781"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EB7821" w:rsidRPr="00025843">
        <w:rPr>
          <w:rFonts w:ascii="Arial" w:hAnsi="Arial"/>
          <w:smallCaps/>
          <w:sz w:val="20"/>
        </w:rPr>
        <w:t>Procedures for Monitoring Doctoral Student Performance</w:t>
      </w:r>
      <w:r w:rsidR="00B4023E">
        <w:rPr>
          <w:rFonts w:ascii="Arial" w:hAnsi="Arial"/>
          <w:smallCaps/>
          <w:sz w:val="20"/>
        </w:rPr>
        <w:tab/>
        <w:t>47</w:t>
      </w:r>
    </w:p>
    <w:p w14:paraId="6FA380F0" w14:textId="056C4163" w:rsidR="00EB7821" w:rsidRPr="00025843" w:rsidRDefault="00EB7821"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FC5781" w:rsidRPr="00025843">
        <w:rPr>
          <w:rFonts w:ascii="Arial" w:hAnsi="Arial"/>
          <w:smallCaps/>
          <w:sz w:val="20"/>
        </w:rPr>
        <w:tab/>
      </w:r>
      <w:r w:rsidRPr="00025843">
        <w:rPr>
          <w:rFonts w:ascii="Arial" w:hAnsi="Arial"/>
          <w:smallCaps/>
          <w:sz w:val="20"/>
        </w:rPr>
        <w:t>Graduate School</w:t>
      </w:r>
      <w:r w:rsidR="00FC5781" w:rsidRPr="00025843">
        <w:rPr>
          <w:rFonts w:ascii="Arial" w:hAnsi="Arial"/>
          <w:smallCaps/>
          <w:sz w:val="20"/>
        </w:rPr>
        <w:t>'</w:t>
      </w:r>
      <w:r w:rsidRPr="00025843">
        <w:rPr>
          <w:rFonts w:ascii="Arial" w:hAnsi="Arial"/>
          <w:smallCaps/>
          <w:sz w:val="20"/>
        </w:rPr>
        <w:t xml:space="preserve">s Annual Report on Progress </w:t>
      </w:r>
      <w:r w:rsidR="00B4023E">
        <w:rPr>
          <w:rFonts w:ascii="Arial" w:hAnsi="Arial"/>
          <w:smallCaps/>
          <w:sz w:val="20"/>
        </w:rPr>
        <w:tab/>
        <w:t>47</w:t>
      </w:r>
    </w:p>
    <w:p w14:paraId="1B2694FE" w14:textId="77E5F288" w:rsidR="00EB7821" w:rsidRPr="00025843" w:rsidRDefault="00EB7821"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FC5781" w:rsidRPr="00025843">
        <w:rPr>
          <w:rFonts w:ascii="Arial" w:hAnsi="Arial"/>
          <w:smallCaps/>
          <w:sz w:val="20"/>
        </w:rPr>
        <w:tab/>
      </w:r>
      <w:r w:rsidRPr="00025843">
        <w:rPr>
          <w:rFonts w:ascii="Arial" w:hAnsi="Arial"/>
          <w:smallCaps/>
          <w:sz w:val="20"/>
        </w:rPr>
        <w:t>I-O Program Doctoral Student Annual Evaluation</w:t>
      </w:r>
      <w:r w:rsidR="00695C51" w:rsidRPr="00025843">
        <w:rPr>
          <w:rFonts w:ascii="Arial" w:hAnsi="Arial"/>
          <w:smallCaps/>
          <w:sz w:val="20"/>
        </w:rPr>
        <w:tab/>
        <w:t>5</w:t>
      </w:r>
      <w:r w:rsidR="00AD06B7">
        <w:rPr>
          <w:rFonts w:ascii="Arial" w:hAnsi="Arial"/>
          <w:smallCaps/>
          <w:sz w:val="20"/>
        </w:rPr>
        <w:t>0</w:t>
      </w:r>
    </w:p>
    <w:p w14:paraId="25BCF1A5" w14:textId="5DEB47EB" w:rsidR="00311546" w:rsidRPr="00025843" w:rsidRDefault="00FC5781"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EB7821" w:rsidRPr="00025843">
        <w:rPr>
          <w:rFonts w:ascii="Arial" w:hAnsi="Arial"/>
          <w:smallCaps/>
          <w:sz w:val="20"/>
        </w:rPr>
        <w:t>Doctoral Students Seeking the MA Degree</w:t>
      </w:r>
      <w:r w:rsidR="00695C51" w:rsidRPr="00025843">
        <w:rPr>
          <w:rFonts w:ascii="Arial" w:hAnsi="Arial"/>
          <w:smallCaps/>
          <w:sz w:val="20"/>
        </w:rPr>
        <w:tab/>
        <w:t>5</w:t>
      </w:r>
      <w:r w:rsidR="00AD06B7">
        <w:rPr>
          <w:rFonts w:ascii="Arial" w:hAnsi="Arial"/>
          <w:smallCaps/>
          <w:sz w:val="20"/>
        </w:rPr>
        <w:t>4</w:t>
      </w:r>
    </w:p>
    <w:p w14:paraId="0B96CD0B" w14:textId="404745AC" w:rsidR="002B1D77" w:rsidRDefault="002B1D77" w:rsidP="00442DB0">
      <w:pPr>
        <w:numPr>
          <w:ilvl w:val="12"/>
          <w:numId w:val="0"/>
        </w:numPr>
        <w:tabs>
          <w:tab w:val="left" w:pos="540"/>
          <w:tab w:val="left" w:pos="900"/>
          <w:tab w:val="left" w:pos="1620"/>
          <w:tab w:val="right" w:pos="9720"/>
        </w:tabs>
        <w:rPr>
          <w:rFonts w:ascii="Arial" w:hAnsi="Arial"/>
          <w:smallCaps/>
          <w:sz w:val="22"/>
        </w:rPr>
      </w:pPr>
      <w:r>
        <w:rPr>
          <w:rFonts w:ascii="Arial" w:hAnsi="Arial"/>
          <w:smallCaps/>
          <w:sz w:val="22"/>
        </w:rPr>
        <w:tab/>
      </w:r>
    </w:p>
    <w:p w14:paraId="1F0169CC" w14:textId="04B531C8" w:rsidR="00CE2DED" w:rsidRPr="00025843" w:rsidRDefault="00CE2DED" w:rsidP="00CE2DED">
      <w:pPr>
        <w:numPr>
          <w:ilvl w:val="12"/>
          <w:numId w:val="0"/>
        </w:numPr>
        <w:tabs>
          <w:tab w:val="left" w:pos="720"/>
          <w:tab w:val="left" w:pos="1080"/>
          <w:tab w:val="right" w:leader="dot" w:pos="10080"/>
        </w:tabs>
        <w:spacing w:after="120"/>
        <w:rPr>
          <w:rFonts w:ascii="Arial" w:hAnsi="Arial"/>
          <w:b/>
          <w:smallCaps/>
          <w:sz w:val="22"/>
          <w:szCs w:val="22"/>
        </w:rPr>
      </w:pPr>
      <w:r>
        <w:rPr>
          <w:rFonts w:ascii="Arial" w:hAnsi="Arial"/>
          <w:b/>
          <w:smallCaps/>
          <w:sz w:val="22"/>
          <w:szCs w:val="22"/>
        </w:rPr>
        <w:t xml:space="preserve">VI.   </w:t>
      </w:r>
      <w:r w:rsidRPr="00025843">
        <w:rPr>
          <w:rFonts w:ascii="Arial" w:hAnsi="Arial"/>
          <w:b/>
          <w:smallCaps/>
          <w:sz w:val="22"/>
          <w:szCs w:val="22"/>
        </w:rPr>
        <w:t>Fieldwork in I-O Psychology (Internships)</w:t>
      </w:r>
      <w:r>
        <w:rPr>
          <w:rFonts w:ascii="Arial" w:hAnsi="Arial"/>
          <w:b/>
          <w:smallCaps/>
          <w:sz w:val="22"/>
          <w:szCs w:val="22"/>
        </w:rPr>
        <w:tab/>
        <w:t>55</w:t>
      </w:r>
    </w:p>
    <w:p w14:paraId="14447B5F" w14:textId="77777777" w:rsidR="00CE2DED" w:rsidRPr="00025843" w:rsidRDefault="00CE2DED" w:rsidP="00CE2DED">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t>Fieldwork Purpose and Requirements</w:t>
      </w:r>
      <w:r>
        <w:rPr>
          <w:rFonts w:ascii="Arial" w:hAnsi="Arial"/>
          <w:smallCaps/>
          <w:sz w:val="20"/>
        </w:rPr>
        <w:tab/>
        <w:t>55</w:t>
      </w:r>
    </w:p>
    <w:p w14:paraId="223DB132" w14:textId="77777777" w:rsidR="00CE2DED" w:rsidRPr="00025843" w:rsidRDefault="00CE2DED" w:rsidP="00CE2DED">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t>Organizations’ Guide to I-O Psychology Fieldwork Program</w:t>
      </w:r>
      <w:r>
        <w:rPr>
          <w:rFonts w:ascii="Arial" w:hAnsi="Arial"/>
          <w:smallCaps/>
          <w:sz w:val="20"/>
        </w:rPr>
        <w:tab/>
        <w:t>57</w:t>
      </w:r>
    </w:p>
    <w:p w14:paraId="33C3A228" w14:textId="77777777" w:rsidR="00CE2DED" w:rsidRPr="00025843" w:rsidRDefault="00CE2DED" w:rsidP="00CE2DED">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t>Students’ Guide to I-O Psychology Fieldwork Program</w:t>
      </w:r>
      <w:r>
        <w:rPr>
          <w:rFonts w:ascii="Arial" w:hAnsi="Arial"/>
          <w:smallCaps/>
          <w:sz w:val="20"/>
        </w:rPr>
        <w:tab/>
        <w:t>59</w:t>
      </w:r>
    </w:p>
    <w:p w14:paraId="7330ADF2" w14:textId="77777777" w:rsidR="00CE2DED" w:rsidRPr="00025843" w:rsidRDefault="00CE2DED" w:rsidP="00CE2DED">
      <w:pPr>
        <w:numPr>
          <w:ilvl w:val="12"/>
          <w:numId w:val="0"/>
        </w:numPr>
        <w:tabs>
          <w:tab w:val="left" w:pos="720"/>
          <w:tab w:val="left" w:pos="1080"/>
          <w:tab w:val="right" w:leader="dot" w:pos="10080"/>
        </w:tabs>
        <w:ind w:left="360" w:hanging="360"/>
        <w:rPr>
          <w:rFonts w:ascii="Arial" w:hAnsi="Arial"/>
          <w:smallCaps/>
          <w:sz w:val="20"/>
        </w:rPr>
      </w:pPr>
      <w:r>
        <w:rPr>
          <w:rFonts w:ascii="Arial" w:hAnsi="Arial"/>
          <w:smallCaps/>
          <w:sz w:val="20"/>
        </w:rPr>
        <w:tab/>
      </w:r>
      <w:r>
        <w:rPr>
          <w:rFonts w:ascii="Arial" w:hAnsi="Arial"/>
          <w:smallCaps/>
          <w:sz w:val="20"/>
        </w:rPr>
        <w:tab/>
        <w:t>Main Guidelines</w:t>
      </w:r>
      <w:r>
        <w:rPr>
          <w:rFonts w:ascii="Arial" w:hAnsi="Arial"/>
          <w:smallCaps/>
          <w:sz w:val="20"/>
        </w:rPr>
        <w:tab/>
        <w:t>59</w:t>
      </w:r>
    </w:p>
    <w:p w14:paraId="2D8E1FD1" w14:textId="77777777" w:rsidR="00CE2DED" w:rsidRPr="00025843" w:rsidRDefault="00CE2DED" w:rsidP="00CE2DED">
      <w:pPr>
        <w:numPr>
          <w:ilvl w:val="12"/>
          <w:numId w:val="0"/>
        </w:numPr>
        <w:tabs>
          <w:tab w:val="left" w:pos="720"/>
          <w:tab w:val="left" w:pos="1080"/>
          <w:tab w:val="right" w:leader="dot" w:pos="10080"/>
        </w:tabs>
        <w:ind w:left="360" w:hanging="360"/>
        <w:rPr>
          <w:rFonts w:ascii="Arial" w:hAnsi="Arial"/>
          <w:smallCaps/>
          <w:sz w:val="20"/>
        </w:rPr>
      </w:pPr>
      <w:r>
        <w:rPr>
          <w:rFonts w:ascii="Arial" w:hAnsi="Arial"/>
          <w:smallCaps/>
          <w:sz w:val="20"/>
        </w:rPr>
        <w:tab/>
      </w:r>
      <w:r>
        <w:rPr>
          <w:rFonts w:ascii="Arial" w:hAnsi="Arial"/>
          <w:smallCaps/>
          <w:sz w:val="20"/>
        </w:rPr>
        <w:tab/>
        <w:t>Letter of Agreement</w:t>
      </w:r>
      <w:r>
        <w:rPr>
          <w:rFonts w:ascii="Arial" w:hAnsi="Arial"/>
          <w:smallCaps/>
          <w:sz w:val="20"/>
        </w:rPr>
        <w:tab/>
        <w:t>60</w:t>
      </w:r>
    </w:p>
    <w:p w14:paraId="406754FD" w14:textId="77777777" w:rsidR="00CE2DED" w:rsidRPr="00025843" w:rsidRDefault="00CE2DED" w:rsidP="00CE2DED">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Pr="00025843">
        <w:rPr>
          <w:rFonts w:ascii="Arial" w:hAnsi="Arial"/>
          <w:smallCaps/>
          <w:sz w:val="20"/>
        </w:rPr>
        <w:tab/>
        <w:t>S</w:t>
      </w:r>
      <w:r>
        <w:rPr>
          <w:rFonts w:ascii="Arial" w:hAnsi="Arial"/>
          <w:smallCaps/>
          <w:sz w:val="20"/>
        </w:rPr>
        <w:t>ummary of Order of Operations</w:t>
      </w:r>
      <w:r>
        <w:rPr>
          <w:rFonts w:ascii="Arial" w:hAnsi="Arial"/>
          <w:smallCaps/>
          <w:sz w:val="20"/>
        </w:rPr>
        <w:tab/>
        <w:t>60</w:t>
      </w:r>
    </w:p>
    <w:p w14:paraId="426EB309" w14:textId="3273B6C9" w:rsidR="003A7B98" w:rsidRPr="00CE2DED" w:rsidRDefault="00FC5781" w:rsidP="00CE2DED">
      <w:pPr>
        <w:widowControl/>
        <w:ind w:left="2160" w:firstLine="720"/>
        <w:rPr>
          <w:rFonts w:ascii="Arial" w:hAnsi="Arial"/>
          <w:b/>
          <w:smallCaps/>
          <w:szCs w:val="24"/>
        </w:rPr>
      </w:pPr>
      <w:r>
        <w:rPr>
          <w:rFonts w:ascii="Arial" w:hAnsi="Arial"/>
          <w:b/>
          <w:smallCaps/>
          <w:szCs w:val="24"/>
        </w:rPr>
        <w:br w:type="page"/>
      </w:r>
      <w:r w:rsidR="003A7B98" w:rsidRPr="003A7B98">
        <w:rPr>
          <w:rFonts w:ascii="Arial" w:hAnsi="Arial"/>
          <w:b/>
          <w:smallCaps/>
          <w:sz w:val="28"/>
          <w:szCs w:val="28"/>
        </w:rPr>
        <w:lastRenderedPageBreak/>
        <w:t>Table of Contents</w:t>
      </w:r>
      <w:r w:rsidR="003A7B98">
        <w:rPr>
          <w:rFonts w:ascii="Arial" w:hAnsi="Arial"/>
          <w:b/>
          <w:smallCaps/>
          <w:sz w:val="28"/>
          <w:szCs w:val="28"/>
        </w:rPr>
        <w:t xml:space="preserve"> (continued)</w:t>
      </w:r>
      <w:r w:rsidR="003A7B98" w:rsidRPr="00025843">
        <w:rPr>
          <w:rFonts w:ascii="Arial" w:hAnsi="Arial"/>
          <w:b/>
          <w:szCs w:val="24"/>
        </w:rPr>
        <w:tab/>
      </w:r>
      <w:r w:rsidR="00CE2DED">
        <w:rPr>
          <w:rFonts w:ascii="Arial" w:hAnsi="Arial"/>
          <w:b/>
          <w:szCs w:val="24"/>
        </w:rPr>
        <w:t xml:space="preserve">         </w:t>
      </w:r>
      <w:r w:rsidR="00CE2DED">
        <w:rPr>
          <w:rFonts w:ascii="Arial" w:hAnsi="Arial"/>
          <w:b/>
          <w:szCs w:val="24"/>
        </w:rPr>
        <w:tab/>
      </w:r>
      <w:r w:rsidR="00CE2DED">
        <w:rPr>
          <w:rFonts w:ascii="Arial" w:hAnsi="Arial"/>
          <w:b/>
          <w:szCs w:val="24"/>
        </w:rPr>
        <w:tab/>
      </w:r>
      <w:r w:rsidR="00CE2DED">
        <w:rPr>
          <w:rFonts w:ascii="Arial" w:hAnsi="Arial"/>
          <w:b/>
          <w:szCs w:val="24"/>
        </w:rPr>
        <w:tab/>
      </w:r>
      <w:r w:rsidR="003A7B98">
        <w:rPr>
          <w:rFonts w:ascii="Arial" w:hAnsi="Arial"/>
          <w:b/>
          <w:smallCaps/>
          <w:sz w:val="22"/>
          <w:szCs w:val="22"/>
        </w:rPr>
        <w:t>Page</w:t>
      </w:r>
    </w:p>
    <w:p w14:paraId="0133D6D0" w14:textId="005100D1" w:rsidR="00FC5781" w:rsidRPr="004F1BBE" w:rsidRDefault="00006424" w:rsidP="00FC5781">
      <w:pPr>
        <w:spacing w:line="360" w:lineRule="auto"/>
        <w:rPr>
          <w:rFonts w:ascii="Arial" w:hAnsi="Arial"/>
          <w:b/>
          <w:smallCaps/>
          <w:sz w:val="16"/>
          <w:szCs w:val="16"/>
        </w:rPr>
      </w:pPr>
      <w:r>
        <w:rPr>
          <w:rFonts w:ascii="Arial" w:hAnsi="Arial"/>
          <w:b/>
          <w:sz w:val="16"/>
          <w:szCs w:val="16"/>
          <w:u w:val="single"/>
        </w:rPr>
        <w:t>______________</w:t>
      </w:r>
      <w:r w:rsidR="00FC5781" w:rsidRPr="004F1BBE">
        <w:rPr>
          <w:rFonts w:ascii="Arial" w:hAnsi="Arial"/>
          <w:b/>
          <w:sz w:val="16"/>
          <w:szCs w:val="16"/>
          <w:u w:val="single"/>
        </w:rPr>
        <w:t>________________________________________________________________</w:t>
      </w:r>
      <w:r w:rsidR="00FC5781">
        <w:rPr>
          <w:rFonts w:ascii="Arial" w:hAnsi="Arial"/>
          <w:b/>
          <w:sz w:val="16"/>
          <w:szCs w:val="16"/>
          <w:u w:val="single"/>
        </w:rPr>
        <w:t>_________________________________</w:t>
      </w:r>
      <w:r w:rsidR="00FC5781" w:rsidRPr="004F1BBE">
        <w:rPr>
          <w:rFonts w:ascii="Arial" w:hAnsi="Arial"/>
          <w:b/>
          <w:sz w:val="16"/>
          <w:szCs w:val="16"/>
          <w:u w:val="single"/>
        </w:rPr>
        <w:t>__</w:t>
      </w:r>
    </w:p>
    <w:p w14:paraId="57379F5F" w14:textId="77777777" w:rsidR="00025843" w:rsidRDefault="00025843" w:rsidP="00025843">
      <w:pPr>
        <w:numPr>
          <w:ilvl w:val="12"/>
          <w:numId w:val="0"/>
        </w:numPr>
        <w:tabs>
          <w:tab w:val="left" w:pos="720"/>
          <w:tab w:val="left" w:pos="1080"/>
          <w:tab w:val="right" w:pos="10080"/>
        </w:tabs>
        <w:ind w:left="360" w:hanging="360"/>
        <w:rPr>
          <w:rFonts w:ascii="Arial" w:hAnsi="Arial"/>
          <w:b/>
          <w:smallCaps/>
          <w:sz w:val="22"/>
          <w:szCs w:val="22"/>
        </w:rPr>
      </w:pPr>
    </w:p>
    <w:p w14:paraId="1BECCD55" w14:textId="77777777" w:rsidR="002B1D77" w:rsidRPr="005C28F1" w:rsidRDefault="002B1D77" w:rsidP="00FC5781">
      <w:pPr>
        <w:numPr>
          <w:ilvl w:val="12"/>
          <w:numId w:val="0"/>
        </w:numPr>
        <w:tabs>
          <w:tab w:val="left" w:pos="720"/>
          <w:tab w:val="left" w:pos="1080"/>
          <w:tab w:val="right" w:pos="10080"/>
        </w:tabs>
        <w:ind w:left="360" w:hanging="360"/>
        <w:rPr>
          <w:rFonts w:ascii="Arial" w:hAnsi="Arial"/>
          <w:smallCaps/>
          <w:sz w:val="16"/>
          <w:szCs w:val="16"/>
        </w:rPr>
      </w:pPr>
    </w:p>
    <w:p w14:paraId="755BDDEB" w14:textId="441F84B4" w:rsidR="002B1D77" w:rsidRPr="00025843" w:rsidRDefault="00850914" w:rsidP="00953BEE">
      <w:pPr>
        <w:numPr>
          <w:ilvl w:val="12"/>
          <w:numId w:val="0"/>
        </w:numPr>
        <w:tabs>
          <w:tab w:val="left" w:pos="720"/>
          <w:tab w:val="left" w:pos="1080"/>
          <w:tab w:val="right" w:leader="dot" w:pos="10080"/>
        </w:tabs>
        <w:spacing w:after="120"/>
        <w:ind w:left="450" w:hanging="450"/>
        <w:rPr>
          <w:rFonts w:ascii="Arial" w:hAnsi="Arial"/>
          <w:b/>
          <w:smallCaps/>
          <w:sz w:val="22"/>
          <w:szCs w:val="22"/>
        </w:rPr>
      </w:pPr>
      <w:r w:rsidRPr="00025843">
        <w:rPr>
          <w:rFonts w:ascii="Arial" w:hAnsi="Arial"/>
          <w:b/>
          <w:smallCaps/>
          <w:sz w:val="22"/>
          <w:szCs w:val="22"/>
        </w:rPr>
        <w:t>VII.</w:t>
      </w:r>
      <w:r w:rsidR="00853ABC" w:rsidRPr="00025843">
        <w:rPr>
          <w:rFonts w:ascii="Arial" w:hAnsi="Arial"/>
          <w:b/>
          <w:smallCaps/>
          <w:sz w:val="22"/>
          <w:szCs w:val="22"/>
        </w:rPr>
        <w:tab/>
      </w:r>
      <w:r w:rsidR="002B1D77" w:rsidRPr="00025843">
        <w:rPr>
          <w:rFonts w:ascii="Arial" w:hAnsi="Arial"/>
          <w:b/>
          <w:smallCaps/>
          <w:sz w:val="22"/>
          <w:szCs w:val="22"/>
        </w:rPr>
        <w:t>Professional Development</w:t>
      </w:r>
      <w:r w:rsidR="00AD06B7">
        <w:rPr>
          <w:rFonts w:ascii="Arial" w:hAnsi="Arial"/>
          <w:b/>
          <w:smallCaps/>
          <w:sz w:val="22"/>
          <w:szCs w:val="22"/>
        </w:rPr>
        <w:tab/>
        <w:t>65</w:t>
      </w:r>
    </w:p>
    <w:p w14:paraId="28D0C5C9" w14:textId="579BC5B3" w:rsidR="002B1D77" w:rsidRPr="00025843" w:rsidRDefault="005C28F1"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2B1D77" w:rsidRPr="00025843">
        <w:rPr>
          <w:rFonts w:ascii="Arial" w:hAnsi="Arial"/>
          <w:smallCaps/>
          <w:sz w:val="20"/>
        </w:rPr>
        <w:t>Principles of Professional Involvement</w:t>
      </w:r>
      <w:r w:rsidR="00AD06B7">
        <w:rPr>
          <w:rFonts w:ascii="Arial" w:hAnsi="Arial"/>
          <w:smallCaps/>
          <w:sz w:val="20"/>
        </w:rPr>
        <w:tab/>
        <w:t>65</w:t>
      </w:r>
    </w:p>
    <w:p w14:paraId="6C4078B3" w14:textId="240B57C9" w:rsidR="002B1D77" w:rsidRPr="00025843" w:rsidRDefault="005C28F1"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2B1D77" w:rsidRPr="00025843">
        <w:rPr>
          <w:rFonts w:ascii="Arial" w:hAnsi="Arial"/>
          <w:smallCaps/>
          <w:sz w:val="20"/>
        </w:rPr>
        <w:t>Professional Organizations and Conferences</w:t>
      </w:r>
      <w:r w:rsidR="00AD06B7">
        <w:rPr>
          <w:rFonts w:ascii="Arial" w:hAnsi="Arial"/>
          <w:smallCaps/>
          <w:sz w:val="20"/>
        </w:rPr>
        <w:tab/>
        <w:t>65</w:t>
      </w:r>
    </w:p>
    <w:p w14:paraId="7C6F7DB8" w14:textId="72A0201C" w:rsidR="002B1D77" w:rsidRPr="00025843" w:rsidRDefault="005C28F1"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ab/>
      </w:r>
      <w:r w:rsidR="007D7635">
        <w:rPr>
          <w:rFonts w:ascii="Arial" w:hAnsi="Arial"/>
          <w:smallCaps/>
          <w:sz w:val="20"/>
        </w:rPr>
        <w:t>41</w:t>
      </w:r>
      <w:r w:rsidR="002B1D77" w:rsidRPr="00025843">
        <w:rPr>
          <w:rFonts w:ascii="Arial" w:hAnsi="Arial"/>
          <w:smallCaps/>
          <w:sz w:val="20"/>
        </w:rPr>
        <w:t xml:space="preserve"> Useful Research Journals for I-O Psychologist</w:t>
      </w:r>
      <w:r w:rsidRPr="00025843">
        <w:rPr>
          <w:rFonts w:ascii="Arial" w:hAnsi="Arial"/>
          <w:smallCaps/>
          <w:sz w:val="20"/>
        </w:rPr>
        <w:t>s</w:t>
      </w:r>
      <w:r w:rsidR="00AD06B7">
        <w:rPr>
          <w:rFonts w:ascii="Arial" w:hAnsi="Arial"/>
          <w:smallCaps/>
          <w:sz w:val="20"/>
        </w:rPr>
        <w:tab/>
        <w:t>66</w:t>
      </w:r>
    </w:p>
    <w:p w14:paraId="42623016" w14:textId="77777777" w:rsidR="002B1D77" w:rsidRDefault="002B1D77" w:rsidP="00FC5781">
      <w:pPr>
        <w:numPr>
          <w:ilvl w:val="12"/>
          <w:numId w:val="0"/>
        </w:numPr>
        <w:tabs>
          <w:tab w:val="left" w:pos="720"/>
          <w:tab w:val="left" w:pos="1080"/>
          <w:tab w:val="right" w:pos="10080"/>
        </w:tabs>
        <w:ind w:left="360" w:hanging="360"/>
        <w:rPr>
          <w:rFonts w:ascii="Arial" w:hAnsi="Arial"/>
          <w:smallCaps/>
          <w:sz w:val="22"/>
          <w:szCs w:val="22"/>
        </w:rPr>
      </w:pPr>
    </w:p>
    <w:p w14:paraId="35153E19" w14:textId="27E98BD0" w:rsidR="002B1D77" w:rsidRPr="00025843" w:rsidRDefault="002B1D77" w:rsidP="00953BEE">
      <w:pPr>
        <w:numPr>
          <w:ilvl w:val="12"/>
          <w:numId w:val="0"/>
        </w:numPr>
        <w:tabs>
          <w:tab w:val="left" w:pos="720"/>
          <w:tab w:val="left" w:pos="1080"/>
          <w:tab w:val="right" w:leader="dot" w:pos="10080"/>
        </w:tabs>
        <w:ind w:left="360" w:hanging="360"/>
        <w:rPr>
          <w:rFonts w:ascii="Arial" w:hAnsi="Arial"/>
          <w:b/>
          <w:smallCaps/>
          <w:sz w:val="22"/>
          <w:szCs w:val="22"/>
        </w:rPr>
      </w:pPr>
      <w:r w:rsidRPr="00025843">
        <w:rPr>
          <w:rFonts w:ascii="Arial" w:hAnsi="Arial"/>
          <w:b/>
          <w:smallCaps/>
          <w:sz w:val="22"/>
          <w:szCs w:val="22"/>
        </w:rPr>
        <w:t>Appendix A</w:t>
      </w:r>
      <w:r w:rsidR="005C28F1" w:rsidRPr="00025843">
        <w:rPr>
          <w:rFonts w:ascii="Arial" w:hAnsi="Arial"/>
          <w:b/>
          <w:smallCaps/>
          <w:sz w:val="22"/>
          <w:szCs w:val="22"/>
        </w:rPr>
        <w:t xml:space="preserve">: </w:t>
      </w:r>
      <w:r w:rsidR="00244F0E" w:rsidRPr="00025843">
        <w:rPr>
          <w:rFonts w:ascii="Arial" w:hAnsi="Arial"/>
          <w:b/>
          <w:smallCaps/>
          <w:sz w:val="22"/>
          <w:szCs w:val="22"/>
        </w:rPr>
        <w:t>Changes From Previous Handbooks</w:t>
      </w:r>
      <w:r w:rsidR="00D56C2D" w:rsidRPr="00025843">
        <w:rPr>
          <w:rFonts w:ascii="Arial" w:hAnsi="Arial"/>
          <w:smallCaps/>
          <w:sz w:val="22"/>
          <w:szCs w:val="22"/>
        </w:rPr>
        <w:tab/>
      </w:r>
      <w:r w:rsidR="00AD06B7">
        <w:rPr>
          <w:rFonts w:ascii="Arial" w:hAnsi="Arial"/>
          <w:b/>
          <w:smallCaps/>
          <w:sz w:val="22"/>
          <w:szCs w:val="22"/>
        </w:rPr>
        <w:t>67</w:t>
      </w:r>
    </w:p>
    <w:p w14:paraId="78E995D6" w14:textId="1F0581BA" w:rsidR="00311546" w:rsidRPr="00433BA7" w:rsidRDefault="00311546" w:rsidP="00FC5781">
      <w:pPr>
        <w:numPr>
          <w:ilvl w:val="12"/>
          <w:numId w:val="0"/>
        </w:numPr>
        <w:tabs>
          <w:tab w:val="left" w:pos="720"/>
          <w:tab w:val="left" w:pos="1080"/>
          <w:tab w:val="right" w:pos="10080"/>
        </w:tabs>
        <w:ind w:left="360" w:hanging="360"/>
        <w:rPr>
          <w:rFonts w:ascii="Arial" w:hAnsi="Arial"/>
          <w:smallCaps/>
          <w:sz w:val="22"/>
        </w:rPr>
      </w:pPr>
      <w:r w:rsidRPr="00433BA7">
        <w:rPr>
          <w:rFonts w:ascii="Arial" w:hAnsi="Arial"/>
          <w:smallCaps/>
          <w:sz w:val="22"/>
        </w:rPr>
        <w:tab/>
      </w:r>
    </w:p>
    <w:p w14:paraId="3EFF0144" w14:textId="1170BB13" w:rsidR="00B00477" w:rsidRPr="004F1BBE" w:rsidRDefault="00B00477" w:rsidP="00B00477">
      <w:pPr>
        <w:spacing w:line="360" w:lineRule="auto"/>
        <w:rPr>
          <w:rFonts w:ascii="Arial" w:hAnsi="Arial"/>
          <w:b/>
          <w:smallCaps/>
          <w:sz w:val="16"/>
          <w:szCs w:val="16"/>
        </w:rPr>
      </w:pPr>
      <w:r w:rsidRPr="004F1BBE">
        <w:rPr>
          <w:rFonts w:ascii="Arial" w:hAnsi="Arial"/>
          <w:b/>
          <w:sz w:val="16"/>
          <w:szCs w:val="16"/>
          <w:u w:val="single"/>
        </w:rPr>
        <w:t>___________________________________________</w:t>
      </w:r>
      <w:r w:rsidR="00006424">
        <w:rPr>
          <w:rFonts w:ascii="Arial" w:hAnsi="Arial"/>
          <w:b/>
          <w:sz w:val="16"/>
          <w:szCs w:val="16"/>
          <w:u w:val="single"/>
        </w:rPr>
        <w:t>_____________________________</w:t>
      </w:r>
      <w:r w:rsidRPr="004F1BBE">
        <w:rPr>
          <w:rFonts w:ascii="Arial" w:hAnsi="Arial"/>
          <w:b/>
          <w:sz w:val="16"/>
          <w:szCs w:val="16"/>
          <w:u w:val="single"/>
        </w:rPr>
        <w:t>______</w:t>
      </w:r>
      <w:r>
        <w:rPr>
          <w:rFonts w:ascii="Arial" w:hAnsi="Arial"/>
          <w:b/>
          <w:sz w:val="16"/>
          <w:szCs w:val="16"/>
          <w:u w:val="single"/>
        </w:rPr>
        <w:t>_________________________________</w:t>
      </w:r>
      <w:r w:rsidRPr="004F1BBE">
        <w:rPr>
          <w:rFonts w:ascii="Arial" w:hAnsi="Arial"/>
          <w:b/>
          <w:sz w:val="16"/>
          <w:szCs w:val="16"/>
          <w:u w:val="single"/>
        </w:rPr>
        <w:t>__</w:t>
      </w:r>
    </w:p>
    <w:p w14:paraId="57E0570F" w14:textId="77777777" w:rsidR="00B00477" w:rsidRDefault="00B00477" w:rsidP="00B00477">
      <w:pPr>
        <w:numPr>
          <w:ilvl w:val="12"/>
          <w:numId w:val="0"/>
        </w:numPr>
        <w:tabs>
          <w:tab w:val="left" w:pos="720"/>
          <w:tab w:val="left" w:pos="1080"/>
          <w:tab w:val="right" w:pos="10080"/>
        </w:tabs>
        <w:ind w:left="360" w:hanging="360"/>
        <w:rPr>
          <w:rFonts w:ascii="Arial" w:hAnsi="Arial"/>
          <w:b/>
          <w:smallCaps/>
          <w:sz w:val="22"/>
          <w:szCs w:val="22"/>
        </w:rPr>
      </w:pPr>
    </w:p>
    <w:p w14:paraId="342621A3" w14:textId="77BE6545" w:rsidR="00311546" w:rsidRPr="00025843" w:rsidRDefault="00FF117C" w:rsidP="00B00477">
      <w:pPr>
        <w:numPr>
          <w:ilvl w:val="12"/>
          <w:numId w:val="0"/>
        </w:numPr>
        <w:tabs>
          <w:tab w:val="left" w:pos="720"/>
          <w:tab w:val="left" w:pos="1080"/>
          <w:tab w:val="right" w:pos="10080"/>
        </w:tabs>
        <w:spacing w:after="120"/>
        <w:ind w:left="360" w:hanging="360"/>
        <w:jc w:val="center"/>
        <w:rPr>
          <w:rFonts w:ascii="Arial" w:hAnsi="Arial"/>
          <w:b/>
          <w:smallCaps/>
          <w:sz w:val="22"/>
          <w:szCs w:val="22"/>
        </w:rPr>
      </w:pPr>
      <w:r w:rsidRPr="00025843">
        <w:rPr>
          <w:rFonts w:ascii="Arial" w:hAnsi="Arial"/>
          <w:b/>
          <w:smallCaps/>
          <w:sz w:val="22"/>
          <w:szCs w:val="22"/>
        </w:rPr>
        <w:t>Balance Sheets</w:t>
      </w:r>
    </w:p>
    <w:p w14:paraId="70310A5E" w14:textId="225F53C2" w:rsidR="00D56C2D" w:rsidRPr="00025843" w:rsidRDefault="00D56C2D" w:rsidP="008F44DD">
      <w:pPr>
        <w:numPr>
          <w:ilvl w:val="12"/>
          <w:numId w:val="0"/>
        </w:numPr>
        <w:tabs>
          <w:tab w:val="left" w:pos="720"/>
          <w:tab w:val="left" w:pos="1080"/>
          <w:tab w:val="right" w:leader="dot" w:pos="10080"/>
        </w:tabs>
        <w:rPr>
          <w:rFonts w:ascii="Arial" w:hAnsi="Arial"/>
          <w:smallCaps/>
          <w:sz w:val="20"/>
        </w:rPr>
      </w:pPr>
      <w:r w:rsidRPr="00025843">
        <w:rPr>
          <w:rFonts w:ascii="Arial" w:hAnsi="Arial"/>
          <w:smallCaps/>
          <w:sz w:val="20"/>
        </w:rPr>
        <w:t xml:space="preserve">I-O </w:t>
      </w:r>
      <w:r w:rsidR="00A0752F" w:rsidRPr="00025843">
        <w:rPr>
          <w:rFonts w:ascii="Arial" w:hAnsi="Arial"/>
          <w:smallCaps/>
          <w:sz w:val="20"/>
        </w:rPr>
        <w:t xml:space="preserve">Psychology </w:t>
      </w:r>
      <w:r w:rsidRPr="00025843">
        <w:rPr>
          <w:rFonts w:ascii="Arial" w:hAnsi="Arial"/>
          <w:smallCaps/>
          <w:sz w:val="20"/>
        </w:rPr>
        <w:t>Balance Sheet</w:t>
      </w:r>
      <w:r w:rsidR="00A0752F" w:rsidRPr="00025843">
        <w:rPr>
          <w:rFonts w:ascii="Arial" w:hAnsi="Arial"/>
          <w:smallCaps/>
          <w:sz w:val="20"/>
        </w:rPr>
        <w:t xml:space="preserve"> for MA</w:t>
      </w:r>
      <w:r w:rsidRPr="00025843">
        <w:rPr>
          <w:rFonts w:ascii="Arial" w:hAnsi="Arial"/>
          <w:smallCaps/>
          <w:sz w:val="20"/>
        </w:rPr>
        <w:tab/>
      </w:r>
      <w:r w:rsidR="00A0752F" w:rsidRPr="00025843">
        <w:rPr>
          <w:rFonts w:ascii="Arial" w:hAnsi="Arial"/>
          <w:smallCaps/>
          <w:sz w:val="20"/>
        </w:rPr>
        <w:t>25</w:t>
      </w:r>
    </w:p>
    <w:p w14:paraId="3954AF3D" w14:textId="3E1CF5B8" w:rsidR="00D56C2D" w:rsidRPr="00025843" w:rsidRDefault="00D56C2D" w:rsidP="008F44DD">
      <w:pPr>
        <w:numPr>
          <w:ilvl w:val="12"/>
          <w:numId w:val="0"/>
        </w:numPr>
        <w:tabs>
          <w:tab w:val="left" w:pos="720"/>
          <w:tab w:val="left" w:pos="1080"/>
          <w:tab w:val="right" w:leader="dot" w:pos="10080"/>
        </w:tabs>
        <w:rPr>
          <w:rFonts w:ascii="Arial" w:hAnsi="Arial"/>
          <w:smallCaps/>
          <w:sz w:val="20"/>
        </w:rPr>
      </w:pPr>
      <w:r w:rsidRPr="00025843">
        <w:rPr>
          <w:rFonts w:ascii="Arial" w:hAnsi="Arial"/>
          <w:smallCaps/>
          <w:sz w:val="20"/>
        </w:rPr>
        <w:t xml:space="preserve">I-O </w:t>
      </w:r>
      <w:r w:rsidR="00A0752F" w:rsidRPr="00025843">
        <w:rPr>
          <w:rFonts w:ascii="Arial" w:hAnsi="Arial"/>
          <w:smallCaps/>
          <w:sz w:val="20"/>
        </w:rPr>
        <w:t xml:space="preserve">Psychology Balance Sheet for </w:t>
      </w:r>
      <w:r w:rsidRPr="00025843">
        <w:rPr>
          <w:rFonts w:ascii="Arial" w:hAnsi="Arial"/>
          <w:smallCaps/>
          <w:sz w:val="20"/>
        </w:rPr>
        <w:t xml:space="preserve">MA Thesis Option </w:t>
      </w:r>
      <w:r w:rsidRPr="00025843">
        <w:rPr>
          <w:rFonts w:ascii="Arial" w:hAnsi="Arial"/>
          <w:smallCaps/>
          <w:sz w:val="20"/>
        </w:rPr>
        <w:tab/>
      </w:r>
      <w:r w:rsidR="00A0752F" w:rsidRPr="00025843">
        <w:rPr>
          <w:rFonts w:ascii="Arial" w:hAnsi="Arial"/>
          <w:smallCaps/>
          <w:sz w:val="20"/>
        </w:rPr>
        <w:t>26</w:t>
      </w:r>
    </w:p>
    <w:p w14:paraId="171A2DA7" w14:textId="79F7B389" w:rsidR="00D56C2D" w:rsidRPr="00025843" w:rsidRDefault="00D56C2D" w:rsidP="008F44DD">
      <w:pPr>
        <w:numPr>
          <w:ilvl w:val="12"/>
          <w:numId w:val="0"/>
        </w:numPr>
        <w:tabs>
          <w:tab w:val="left" w:pos="720"/>
          <w:tab w:val="left" w:pos="1080"/>
          <w:tab w:val="right" w:leader="dot" w:pos="10080"/>
        </w:tabs>
        <w:rPr>
          <w:rFonts w:ascii="Arial" w:hAnsi="Arial"/>
          <w:smallCaps/>
          <w:sz w:val="20"/>
        </w:rPr>
      </w:pPr>
      <w:r w:rsidRPr="00025843">
        <w:rPr>
          <w:rFonts w:ascii="Arial" w:hAnsi="Arial"/>
          <w:smallCaps/>
          <w:sz w:val="20"/>
        </w:rPr>
        <w:t xml:space="preserve">I-O </w:t>
      </w:r>
      <w:r w:rsidR="00794C82" w:rsidRPr="00025843">
        <w:rPr>
          <w:rFonts w:ascii="Arial" w:hAnsi="Arial"/>
          <w:smallCaps/>
          <w:sz w:val="20"/>
        </w:rPr>
        <w:t>Psychology Balance Sheet for MA/JD</w:t>
      </w:r>
      <w:r w:rsidRPr="00025843">
        <w:rPr>
          <w:rFonts w:ascii="Arial" w:hAnsi="Arial"/>
          <w:smallCaps/>
          <w:sz w:val="20"/>
        </w:rPr>
        <w:tab/>
      </w:r>
      <w:r w:rsidR="00AD06B7">
        <w:rPr>
          <w:rFonts w:ascii="Arial" w:hAnsi="Arial"/>
          <w:smallCaps/>
          <w:sz w:val="20"/>
        </w:rPr>
        <w:t>30</w:t>
      </w:r>
    </w:p>
    <w:p w14:paraId="68A3D419" w14:textId="11230C76" w:rsidR="00794C82" w:rsidRPr="00025843" w:rsidRDefault="00794C82" w:rsidP="008F44DD">
      <w:pPr>
        <w:numPr>
          <w:ilvl w:val="12"/>
          <w:numId w:val="0"/>
        </w:numPr>
        <w:tabs>
          <w:tab w:val="left" w:pos="720"/>
          <w:tab w:val="left" w:pos="1080"/>
          <w:tab w:val="right" w:leader="dot" w:pos="10080"/>
        </w:tabs>
        <w:rPr>
          <w:rFonts w:ascii="Arial" w:hAnsi="Arial"/>
          <w:smallCaps/>
          <w:sz w:val="20"/>
        </w:rPr>
      </w:pPr>
      <w:r w:rsidRPr="00025843">
        <w:rPr>
          <w:rFonts w:ascii="Arial" w:hAnsi="Arial"/>
          <w:smallCaps/>
          <w:sz w:val="20"/>
        </w:rPr>
        <w:t>I-O Psych</w:t>
      </w:r>
      <w:r w:rsidR="007D7635">
        <w:rPr>
          <w:rFonts w:ascii="Arial" w:hAnsi="Arial"/>
          <w:smallCaps/>
          <w:sz w:val="20"/>
        </w:rPr>
        <w:t>ology Balance Sheet for Ph.D.</w:t>
      </w:r>
      <w:r w:rsidR="007D7635">
        <w:rPr>
          <w:rFonts w:ascii="Arial" w:hAnsi="Arial"/>
          <w:smallCaps/>
          <w:sz w:val="20"/>
        </w:rPr>
        <w:tab/>
        <w:t>36</w:t>
      </w:r>
    </w:p>
    <w:p w14:paraId="65E913FD" w14:textId="77777777" w:rsidR="00853ABC" w:rsidRDefault="00853ABC" w:rsidP="00853ABC">
      <w:pPr>
        <w:numPr>
          <w:ilvl w:val="12"/>
          <w:numId w:val="0"/>
        </w:numPr>
        <w:tabs>
          <w:tab w:val="left" w:pos="720"/>
          <w:tab w:val="left" w:pos="1080"/>
          <w:tab w:val="right" w:pos="10080"/>
        </w:tabs>
        <w:ind w:left="360" w:hanging="360"/>
        <w:rPr>
          <w:rFonts w:ascii="Arial" w:hAnsi="Arial"/>
          <w:b/>
          <w:smallCaps/>
          <w:szCs w:val="24"/>
        </w:rPr>
      </w:pPr>
    </w:p>
    <w:p w14:paraId="5EA47353" w14:textId="5E3FF2D6" w:rsidR="00853ABC" w:rsidRPr="00025843" w:rsidRDefault="00853ABC" w:rsidP="00B00477">
      <w:pPr>
        <w:numPr>
          <w:ilvl w:val="12"/>
          <w:numId w:val="0"/>
        </w:numPr>
        <w:tabs>
          <w:tab w:val="left" w:pos="720"/>
          <w:tab w:val="left" w:pos="1080"/>
          <w:tab w:val="right" w:pos="10080"/>
        </w:tabs>
        <w:spacing w:after="120"/>
        <w:ind w:left="360" w:hanging="360"/>
        <w:jc w:val="center"/>
        <w:rPr>
          <w:rFonts w:ascii="Arial" w:hAnsi="Arial"/>
          <w:b/>
          <w:smallCaps/>
          <w:sz w:val="22"/>
          <w:szCs w:val="22"/>
        </w:rPr>
      </w:pPr>
      <w:r w:rsidRPr="00025843">
        <w:rPr>
          <w:rFonts w:ascii="Arial" w:hAnsi="Arial"/>
          <w:b/>
          <w:smallCaps/>
          <w:sz w:val="22"/>
          <w:szCs w:val="22"/>
        </w:rPr>
        <w:t>Other Forms</w:t>
      </w:r>
    </w:p>
    <w:p w14:paraId="635691B1" w14:textId="79501BD0" w:rsidR="00853ABC" w:rsidRPr="00025843" w:rsidRDefault="00853ABC"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I-O Graduate Program General Petition Form</w:t>
      </w:r>
      <w:r w:rsidRPr="00025843">
        <w:rPr>
          <w:rFonts w:ascii="Arial" w:hAnsi="Arial"/>
          <w:smallCaps/>
          <w:sz w:val="20"/>
        </w:rPr>
        <w:tab/>
        <w:t>15</w:t>
      </w:r>
    </w:p>
    <w:p w14:paraId="473F1625" w14:textId="1E520C1F" w:rsidR="00853ABC" w:rsidRPr="00025843" w:rsidRDefault="00853ABC"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Disser</w:t>
      </w:r>
      <w:r w:rsidR="00AD06B7">
        <w:rPr>
          <w:rFonts w:ascii="Arial" w:hAnsi="Arial"/>
          <w:smallCaps/>
          <w:sz w:val="20"/>
        </w:rPr>
        <w:t>tation Proposal Approval Form</w:t>
      </w:r>
      <w:r w:rsidR="00AD06B7">
        <w:rPr>
          <w:rFonts w:ascii="Arial" w:hAnsi="Arial"/>
          <w:smallCaps/>
          <w:sz w:val="20"/>
        </w:rPr>
        <w:tab/>
        <w:t>45</w:t>
      </w:r>
    </w:p>
    <w:p w14:paraId="5A416BE5" w14:textId="5CE6B920" w:rsidR="00853ABC" w:rsidRPr="00025843" w:rsidRDefault="00853ABC"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 xml:space="preserve">Graduate School's Report on Progress Toward </w:t>
      </w:r>
      <w:r w:rsidR="00AD06B7">
        <w:rPr>
          <w:rFonts w:ascii="Arial" w:hAnsi="Arial"/>
          <w:smallCaps/>
          <w:sz w:val="20"/>
        </w:rPr>
        <w:t>Completion of Doctoral Degree</w:t>
      </w:r>
      <w:r w:rsidR="00AD06B7">
        <w:rPr>
          <w:rFonts w:ascii="Arial" w:hAnsi="Arial"/>
          <w:smallCaps/>
          <w:sz w:val="20"/>
        </w:rPr>
        <w:tab/>
        <w:t>48</w:t>
      </w:r>
    </w:p>
    <w:p w14:paraId="1AD523F5" w14:textId="623CC54D" w:rsidR="00853ABC" w:rsidRPr="00025843" w:rsidRDefault="00853ABC"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I-O Program Doctoral S</w:t>
      </w:r>
      <w:r w:rsidR="00AD06B7">
        <w:rPr>
          <w:rFonts w:ascii="Arial" w:hAnsi="Arial"/>
          <w:smallCaps/>
          <w:sz w:val="20"/>
        </w:rPr>
        <w:t>tudent Annual Evaluation Form</w:t>
      </w:r>
      <w:r w:rsidR="00AD06B7">
        <w:rPr>
          <w:rFonts w:ascii="Arial" w:hAnsi="Arial"/>
          <w:smallCaps/>
          <w:sz w:val="20"/>
        </w:rPr>
        <w:tab/>
        <w:t>51</w:t>
      </w:r>
    </w:p>
    <w:p w14:paraId="19AC24EF" w14:textId="0C9C78D5" w:rsidR="00D56C2D" w:rsidRPr="00025843" w:rsidRDefault="00D56C2D"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 xml:space="preserve">I-O </w:t>
      </w:r>
      <w:r w:rsidR="00C55C3F" w:rsidRPr="00025843">
        <w:rPr>
          <w:rFonts w:ascii="Arial" w:hAnsi="Arial"/>
          <w:smallCaps/>
          <w:sz w:val="20"/>
        </w:rPr>
        <w:t xml:space="preserve">Psychology </w:t>
      </w:r>
      <w:r w:rsidRPr="00025843">
        <w:rPr>
          <w:rFonts w:ascii="Arial" w:hAnsi="Arial"/>
          <w:smallCaps/>
          <w:sz w:val="20"/>
        </w:rPr>
        <w:t>Intern Request Form</w:t>
      </w:r>
      <w:r w:rsidRPr="00025843">
        <w:rPr>
          <w:rFonts w:ascii="Arial" w:hAnsi="Arial"/>
          <w:smallCaps/>
          <w:sz w:val="20"/>
        </w:rPr>
        <w:tab/>
      </w:r>
      <w:r w:rsidR="00AD06B7">
        <w:rPr>
          <w:rFonts w:ascii="Arial" w:hAnsi="Arial"/>
          <w:smallCaps/>
          <w:sz w:val="20"/>
        </w:rPr>
        <w:t>58</w:t>
      </w:r>
    </w:p>
    <w:p w14:paraId="4AD00ADA" w14:textId="0D51E0D9" w:rsidR="00D56C2D" w:rsidRPr="00025843" w:rsidRDefault="00FC5781"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 xml:space="preserve">I-O </w:t>
      </w:r>
      <w:r w:rsidR="00C55C3F" w:rsidRPr="00025843">
        <w:rPr>
          <w:rFonts w:ascii="Arial" w:hAnsi="Arial"/>
          <w:smallCaps/>
          <w:sz w:val="20"/>
        </w:rPr>
        <w:t xml:space="preserve">Psychology </w:t>
      </w:r>
      <w:r w:rsidRPr="00025843">
        <w:rPr>
          <w:rFonts w:ascii="Arial" w:hAnsi="Arial"/>
          <w:smallCaps/>
          <w:sz w:val="20"/>
        </w:rPr>
        <w:t>Intern Evaluation Form</w:t>
      </w:r>
      <w:r w:rsidRPr="00025843">
        <w:rPr>
          <w:rFonts w:ascii="Arial" w:hAnsi="Arial"/>
          <w:smallCaps/>
          <w:sz w:val="20"/>
        </w:rPr>
        <w:tab/>
      </w:r>
      <w:r w:rsidR="00AD06B7">
        <w:rPr>
          <w:rFonts w:ascii="Arial" w:hAnsi="Arial"/>
          <w:smallCaps/>
          <w:sz w:val="20"/>
        </w:rPr>
        <w:t>61</w:t>
      </w:r>
    </w:p>
    <w:p w14:paraId="4B34EF26" w14:textId="3693567D" w:rsidR="008856BD" w:rsidRPr="00025843" w:rsidRDefault="00D56C2D" w:rsidP="00953BEE">
      <w:pPr>
        <w:numPr>
          <w:ilvl w:val="12"/>
          <w:numId w:val="0"/>
        </w:numPr>
        <w:tabs>
          <w:tab w:val="left" w:pos="720"/>
          <w:tab w:val="left" w:pos="1080"/>
          <w:tab w:val="right" w:leader="dot" w:pos="10080"/>
        </w:tabs>
        <w:ind w:left="360" w:hanging="360"/>
        <w:rPr>
          <w:rFonts w:ascii="Arial" w:hAnsi="Arial"/>
          <w:smallCaps/>
          <w:sz w:val="20"/>
        </w:rPr>
      </w:pPr>
      <w:r w:rsidRPr="00025843">
        <w:rPr>
          <w:rFonts w:ascii="Arial" w:hAnsi="Arial"/>
          <w:smallCaps/>
          <w:sz w:val="20"/>
        </w:rPr>
        <w:t xml:space="preserve">I-O </w:t>
      </w:r>
      <w:r w:rsidR="00C55C3F" w:rsidRPr="00025843">
        <w:rPr>
          <w:rFonts w:ascii="Arial" w:hAnsi="Arial"/>
          <w:smallCaps/>
          <w:sz w:val="20"/>
        </w:rPr>
        <w:t xml:space="preserve">Psychology </w:t>
      </w:r>
      <w:r w:rsidRPr="00025843">
        <w:rPr>
          <w:rFonts w:ascii="Arial" w:hAnsi="Arial"/>
          <w:smallCaps/>
          <w:sz w:val="20"/>
        </w:rPr>
        <w:t>Internship Site Evaluation Form</w:t>
      </w:r>
      <w:r w:rsidRPr="00025843">
        <w:rPr>
          <w:rFonts w:ascii="Arial" w:hAnsi="Arial"/>
          <w:smallCaps/>
          <w:sz w:val="20"/>
        </w:rPr>
        <w:tab/>
      </w:r>
      <w:r w:rsidR="00AD06B7">
        <w:rPr>
          <w:rFonts w:ascii="Arial" w:hAnsi="Arial"/>
          <w:smallCaps/>
          <w:sz w:val="20"/>
        </w:rPr>
        <w:t>63</w:t>
      </w:r>
    </w:p>
    <w:p w14:paraId="7342774A" w14:textId="77777777" w:rsidR="00314254" w:rsidRDefault="00314254">
      <w:pPr>
        <w:widowControl/>
        <w:rPr>
          <w:rFonts w:ascii="Arial" w:hAnsi="Arial"/>
          <w:b/>
          <w:smallCaps/>
          <w:sz w:val="28"/>
        </w:rPr>
      </w:pPr>
      <w:r>
        <w:rPr>
          <w:rFonts w:ascii="Arial" w:hAnsi="Arial"/>
          <w:b/>
          <w:smallCaps/>
          <w:sz w:val="28"/>
        </w:rPr>
        <w:br w:type="page"/>
      </w:r>
    </w:p>
    <w:p w14:paraId="0E52EB7E" w14:textId="15C7109E" w:rsidR="00311546" w:rsidRPr="00FC5781" w:rsidRDefault="00C55C3F" w:rsidP="00C55C3F">
      <w:pPr>
        <w:numPr>
          <w:ilvl w:val="12"/>
          <w:numId w:val="0"/>
        </w:numPr>
        <w:tabs>
          <w:tab w:val="right" w:pos="10080"/>
        </w:tabs>
        <w:ind w:left="360" w:hanging="360"/>
        <w:rPr>
          <w:rFonts w:ascii="Arial" w:hAnsi="Arial"/>
          <w:b/>
          <w:smallCaps/>
          <w:sz w:val="22"/>
        </w:rPr>
      </w:pPr>
      <w:r>
        <w:rPr>
          <w:rFonts w:ascii="Arial" w:hAnsi="Arial"/>
          <w:b/>
          <w:smallCaps/>
          <w:sz w:val="28"/>
        </w:rPr>
        <w:lastRenderedPageBreak/>
        <w:t>I.</w:t>
      </w:r>
      <w:r>
        <w:rPr>
          <w:rFonts w:ascii="Arial" w:hAnsi="Arial"/>
          <w:b/>
          <w:smallCaps/>
          <w:sz w:val="28"/>
        </w:rPr>
        <w:tab/>
      </w:r>
      <w:r w:rsidR="00D71456">
        <w:rPr>
          <w:rFonts w:ascii="Arial" w:hAnsi="Arial"/>
          <w:b/>
          <w:smallCaps/>
          <w:sz w:val="28"/>
        </w:rPr>
        <w:t>Program Overview</w:t>
      </w:r>
    </w:p>
    <w:p w14:paraId="39E2A597" w14:textId="77777777" w:rsidR="001260A6" w:rsidRPr="004F1BBE" w:rsidRDefault="001260A6" w:rsidP="001260A6">
      <w:pPr>
        <w:spacing w:line="360" w:lineRule="auto"/>
        <w:rPr>
          <w:rFonts w:ascii="Arial" w:hAnsi="Arial"/>
          <w:b/>
          <w:smallCaps/>
          <w:sz w:val="16"/>
          <w:szCs w:val="16"/>
        </w:rPr>
      </w:pPr>
      <w:r>
        <w:rPr>
          <w:rFonts w:ascii="Arial" w:hAnsi="Arial"/>
          <w:b/>
          <w:sz w:val="16"/>
          <w:szCs w:val="16"/>
          <w:u w:val="single"/>
        </w:rPr>
        <w:t>__________________</w:t>
      </w:r>
      <w:r w:rsidRPr="004F1BBE">
        <w:rPr>
          <w:rFonts w:ascii="Arial" w:hAnsi="Arial"/>
          <w:b/>
          <w:sz w:val="16"/>
          <w:szCs w:val="16"/>
          <w:u w:val="single"/>
        </w:rPr>
        <w:t>____________________________________________________________</w:t>
      </w:r>
      <w:r>
        <w:rPr>
          <w:rFonts w:ascii="Arial" w:hAnsi="Arial"/>
          <w:b/>
          <w:sz w:val="16"/>
          <w:szCs w:val="16"/>
          <w:u w:val="single"/>
        </w:rPr>
        <w:t>_________________________________</w:t>
      </w:r>
      <w:r w:rsidRPr="004F1BBE">
        <w:rPr>
          <w:rFonts w:ascii="Arial" w:hAnsi="Arial"/>
          <w:b/>
          <w:sz w:val="16"/>
          <w:szCs w:val="16"/>
          <w:u w:val="single"/>
        </w:rPr>
        <w:t>__</w:t>
      </w:r>
    </w:p>
    <w:p w14:paraId="705877A7" w14:textId="77777777" w:rsidR="00311546" w:rsidRPr="00433BA7" w:rsidRDefault="00311546">
      <w:pPr>
        <w:rPr>
          <w:rFonts w:ascii="Arial" w:hAnsi="Arial"/>
          <w:b/>
          <w:smallCaps/>
          <w:sz w:val="20"/>
        </w:rPr>
      </w:pPr>
    </w:p>
    <w:p w14:paraId="5F838E9E" w14:textId="77777777" w:rsidR="00D71456" w:rsidRPr="00064A0E" w:rsidRDefault="00D71456" w:rsidP="00D71456">
      <w:pPr>
        <w:ind w:left="360" w:hanging="360"/>
        <w:outlineLvl w:val="0"/>
        <w:rPr>
          <w:rFonts w:ascii="Arial" w:hAnsi="Arial"/>
          <w:b/>
          <w:sz w:val="22"/>
          <w:szCs w:val="22"/>
        </w:rPr>
      </w:pPr>
      <w:r w:rsidRPr="00064A0E">
        <w:rPr>
          <w:rFonts w:ascii="Arial" w:hAnsi="Arial"/>
          <w:b/>
          <w:sz w:val="22"/>
          <w:szCs w:val="22"/>
        </w:rPr>
        <w:t>University Mission</w:t>
      </w:r>
    </w:p>
    <w:p w14:paraId="550329D3" w14:textId="77777777" w:rsidR="00D71456" w:rsidRPr="003B32C0" w:rsidRDefault="00D71456" w:rsidP="00D71456">
      <w:pPr>
        <w:ind w:left="360" w:hanging="360"/>
        <w:outlineLvl w:val="0"/>
        <w:rPr>
          <w:rFonts w:ascii="Arial" w:hAnsi="Arial"/>
          <w:b/>
          <w:i/>
          <w:sz w:val="16"/>
          <w:szCs w:val="16"/>
        </w:rPr>
      </w:pPr>
    </w:p>
    <w:p w14:paraId="7568691A" w14:textId="77777777" w:rsidR="00D71456" w:rsidRPr="00A54E0A" w:rsidRDefault="00D71456" w:rsidP="00D71456">
      <w:pPr>
        <w:outlineLvl w:val="0"/>
        <w:rPr>
          <w:rFonts w:ascii="Arial" w:hAnsi="Arial"/>
          <w:sz w:val="20"/>
        </w:rPr>
      </w:pPr>
      <w:r w:rsidRPr="00A54E0A">
        <w:rPr>
          <w:rFonts w:ascii="Arial" w:hAnsi="Arial"/>
          <w:sz w:val="20"/>
        </w:rPr>
        <w:t>The University of Tulsa is a private, independent, doctoral degree-granting institution whose mission reflects these core values: excellence in scholarship, dedication to free inquiry, integrity of character, and commitment to humanity. The University achieves its mission by educating men and women of diverse backgrounds and cultures to</w:t>
      </w:r>
    </w:p>
    <w:p w14:paraId="41950866" w14:textId="77777777" w:rsidR="00D71456" w:rsidRPr="00A54E0A" w:rsidRDefault="00D71456" w:rsidP="003113B8">
      <w:pPr>
        <w:numPr>
          <w:ilvl w:val="0"/>
          <w:numId w:val="13"/>
        </w:numPr>
        <w:tabs>
          <w:tab w:val="clear" w:pos="720"/>
        </w:tabs>
        <w:ind w:hanging="360"/>
        <w:outlineLvl w:val="0"/>
        <w:rPr>
          <w:rFonts w:ascii="Arial" w:hAnsi="Arial"/>
          <w:sz w:val="20"/>
        </w:rPr>
      </w:pPr>
      <w:r w:rsidRPr="00A54E0A">
        <w:rPr>
          <w:rFonts w:ascii="Arial" w:hAnsi="Arial"/>
          <w:sz w:val="20"/>
        </w:rPr>
        <w:t>become literate in the sciences, humanities, and arts;</w:t>
      </w:r>
    </w:p>
    <w:p w14:paraId="0D7017EF" w14:textId="77777777" w:rsidR="00D71456" w:rsidRPr="00A54E0A" w:rsidRDefault="00D71456" w:rsidP="003113B8">
      <w:pPr>
        <w:numPr>
          <w:ilvl w:val="0"/>
          <w:numId w:val="13"/>
        </w:numPr>
        <w:tabs>
          <w:tab w:val="clear" w:pos="720"/>
        </w:tabs>
        <w:ind w:hanging="360"/>
        <w:outlineLvl w:val="0"/>
        <w:rPr>
          <w:rFonts w:ascii="Arial" w:hAnsi="Arial"/>
          <w:sz w:val="20"/>
        </w:rPr>
      </w:pPr>
      <w:r w:rsidRPr="00A54E0A">
        <w:rPr>
          <w:rFonts w:ascii="Arial" w:hAnsi="Arial"/>
          <w:sz w:val="20"/>
        </w:rPr>
        <w:t>think critically, and write and speak clearly;</w:t>
      </w:r>
    </w:p>
    <w:p w14:paraId="2052EE5D" w14:textId="77777777" w:rsidR="00D71456" w:rsidRPr="00A54E0A" w:rsidRDefault="00D71456" w:rsidP="003113B8">
      <w:pPr>
        <w:numPr>
          <w:ilvl w:val="0"/>
          <w:numId w:val="13"/>
        </w:numPr>
        <w:tabs>
          <w:tab w:val="clear" w:pos="720"/>
        </w:tabs>
        <w:ind w:hanging="360"/>
        <w:outlineLvl w:val="0"/>
        <w:rPr>
          <w:rFonts w:ascii="Arial" w:hAnsi="Arial"/>
          <w:sz w:val="20"/>
        </w:rPr>
      </w:pPr>
      <w:r w:rsidRPr="00A54E0A">
        <w:rPr>
          <w:rFonts w:ascii="Arial" w:hAnsi="Arial"/>
          <w:sz w:val="20"/>
        </w:rPr>
        <w:t>succeed in their professions and careers;</w:t>
      </w:r>
    </w:p>
    <w:p w14:paraId="288F24A7" w14:textId="77777777" w:rsidR="00D71456" w:rsidRPr="00A54E0A" w:rsidRDefault="00D71456" w:rsidP="003113B8">
      <w:pPr>
        <w:numPr>
          <w:ilvl w:val="0"/>
          <w:numId w:val="13"/>
        </w:numPr>
        <w:tabs>
          <w:tab w:val="clear" w:pos="720"/>
        </w:tabs>
        <w:ind w:hanging="360"/>
        <w:outlineLvl w:val="0"/>
        <w:rPr>
          <w:rFonts w:ascii="Arial" w:hAnsi="Arial"/>
          <w:sz w:val="20"/>
        </w:rPr>
      </w:pPr>
      <w:r w:rsidRPr="00A54E0A">
        <w:rPr>
          <w:rFonts w:ascii="Arial" w:hAnsi="Arial"/>
          <w:sz w:val="20"/>
        </w:rPr>
        <w:t>behave ethically in all aspects of their lives;</w:t>
      </w:r>
    </w:p>
    <w:p w14:paraId="167DDD5B" w14:textId="70B767DA" w:rsidR="00D71456" w:rsidRPr="00A54E0A" w:rsidRDefault="00D71456" w:rsidP="003113B8">
      <w:pPr>
        <w:numPr>
          <w:ilvl w:val="0"/>
          <w:numId w:val="13"/>
        </w:numPr>
        <w:tabs>
          <w:tab w:val="clear" w:pos="720"/>
        </w:tabs>
        <w:ind w:hanging="360"/>
        <w:outlineLvl w:val="0"/>
        <w:rPr>
          <w:rFonts w:ascii="Arial" w:hAnsi="Arial"/>
          <w:sz w:val="20"/>
        </w:rPr>
      </w:pPr>
      <w:r w:rsidRPr="00A54E0A">
        <w:rPr>
          <w:rFonts w:ascii="Arial" w:hAnsi="Arial"/>
          <w:sz w:val="20"/>
        </w:rPr>
        <w:t xml:space="preserve">welcome the responsibility of citizenship, service, and leadership in a changing world; </w:t>
      </w:r>
      <w:r w:rsidR="003C705E">
        <w:rPr>
          <w:rFonts w:ascii="Arial" w:hAnsi="Arial"/>
          <w:sz w:val="20"/>
        </w:rPr>
        <w:t>and</w:t>
      </w:r>
    </w:p>
    <w:p w14:paraId="75A1B8DB" w14:textId="54CDA81E" w:rsidR="00D71456" w:rsidRPr="00A54E0A" w:rsidRDefault="00D71456" w:rsidP="003113B8">
      <w:pPr>
        <w:numPr>
          <w:ilvl w:val="0"/>
          <w:numId w:val="13"/>
        </w:numPr>
        <w:tabs>
          <w:tab w:val="clear" w:pos="720"/>
        </w:tabs>
        <w:ind w:hanging="360"/>
        <w:outlineLvl w:val="0"/>
        <w:rPr>
          <w:rFonts w:ascii="Arial" w:hAnsi="Arial"/>
          <w:sz w:val="20"/>
        </w:rPr>
      </w:pPr>
      <w:r w:rsidRPr="00A54E0A">
        <w:rPr>
          <w:rFonts w:ascii="Arial" w:hAnsi="Arial"/>
          <w:sz w:val="20"/>
        </w:rPr>
        <w:t>acquire the skills and appetite for lifelong learning.</w:t>
      </w:r>
    </w:p>
    <w:p w14:paraId="583DB0BA" w14:textId="77777777" w:rsidR="00D71456" w:rsidRPr="00A54E0A" w:rsidRDefault="00D71456" w:rsidP="00D71456">
      <w:pPr>
        <w:outlineLvl w:val="0"/>
        <w:rPr>
          <w:rFonts w:ascii="Arial" w:hAnsi="Arial"/>
          <w:sz w:val="20"/>
        </w:rPr>
      </w:pPr>
    </w:p>
    <w:p w14:paraId="51B1C37C" w14:textId="77777777" w:rsidR="00D71456" w:rsidRPr="00064A0E" w:rsidRDefault="00D71456" w:rsidP="00D71456">
      <w:pPr>
        <w:outlineLvl w:val="0"/>
        <w:rPr>
          <w:rFonts w:ascii="Arial" w:hAnsi="Arial" w:cs="Arial"/>
          <w:b/>
          <w:sz w:val="22"/>
          <w:szCs w:val="22"/>
        </w:rPr>
      </w:pPr>
      <w:r w:rsidRPr="00064A0E">
        <w:rPr>
          <w:rFonts w:ascii="Arial" w:hAnsi="Arial" w:cs="Arial"/>
          <w:b/>
          <w:sz w:val="22"/>
          <w:szCs w:val="22"/>
        </w:rPr>
        <w:t>I-O Graduate Program Mission</w:t>
      </w:r>
    </w:p>
    <w:p w14:paraId="2BA545D0" w14:textId="77777777" w:rsidR="00D71456" w:rsidRPr="00433BA7" w:rsidRDefault="00D71456" w:rsidP="00D71456">
      <w:pPr>
        <w:rPr>
          <w:rFonts w:ascii="Arial" w:hAnsi="Arial"/>
          <w:sz w:val="16"/>
          <w:szCs w:val="16"/>
        </w:rPr>
      </w:pPr>
    </w:p>
    <w:p w14:paraId="7E740743" w14:textId="77777777" w:rsidR="00D71456" w:rsidRDefault="00D71456" w:rsidP="00D71456">
      <w:pPr>
        <w:rPr>
          <w:rFonts w:ascii="Arial" w:hAnsi="Arial"/>
          <w:sz w:val="20"/>
        </w:rPr>
      </w:pPr>
      <w:r w:rsidRPr="00D56076">
        <w:rPr>
          <w:rFonts w:ascii="Arial" w:hAnsi="Arial"/>
          <w:sz w:val="20"/>
        </w:rPr>
        <w:t xml:space="preserve">The express mission of the I-O Psychology Program at TU is to achieve students’ mastery of key knowledge and skills needed to help organizations succeed through selecting, training, and engaging the best available workers. Adopting a scientist-practitioner </w:t>
      </w:r>
      <w:r>
        <w:rPr>
          <w:rFonts w:ascii="Arial" w:hAnsi="Arial"/>
          <w:sz w:val="20"/>
        </w:rPr>
        <w:t>perspective</w:t>
      </w:r>
      <w:r w:rsidRPr="00D56076">
        <w:rPr>
          <w:rFonts w:ascii="Arial" w:hAnsi="Arial"/>
          <w:sz w:val="20"/>
        </w:rPr>
        <w:t>, we emphasize that the best foundation for good practice is good science. Our curriculum offers a balance of I-O content, methods, and applications in a culture stressing professionalism, respect for individual differences, and the importance of evidence-based practice. Our students learn to think critically and communicate clearly in solving real-world problems in work settings.</w:t>
      </w:r>
    </w:p>
    <w:p w14:paraId="44479937" w14:textId="77777777" w:rsidR="00D71456" w:rsidRDefault="00D71456" w:rsidP="00D71456">
      <w:pPr>
        <w:rPr>
          <w:rFonts w:ascii="Arial" w:hAnsi="Arial"/>
          <w:sz w:val="20"/>
        </w:rPr>
      </w:pPr>
    </w:p>
    <w:p w14:paraId="09CDA0D6" w14:textId="77777777" w:rsidR="00D71456" w:rsidRPr="00064A0E" w:rsidRDefault="00D71456" w:rsidP="00D71456">
      <w:pPr>
        <w:outlineLvl w:val="0"/>
        <w:rPr>
          <w:rFonts w:ascii="Arial" w:hAnsi="Arial" w:cs="Arial"/>
          <w:b/>
          <w:sz w:val="22"/>
          <w:szCs w:val="22"/>
        </w:rPr>
      </w:pPr>
      <w:r w:rsidRPr="00064A0E">
        <w:rPr>
          <w:rFonts w:ascii="Arial" w:hAnsi="Arial" w:cs="Arial"/>
          <w:b/>
          <w:sz w:val="22"/>
          <w:szCs w:val="22"/>
        </w:rPr>
        <w:t>Relationship Between Program and University Missions</w:t>
      </w:r>
    </w:p>
    <w:p w14:paraId="309FDAA8" w14:textId="77777777" w:rsidR="00D71456" w:rsidRPr="003B32C0" w:rsidRDefault="00D71456" w:rsidP="00D71456">
      <w:pPr>
        <w:outlineLvl w:val="0"/>
        <w:rPr>
          <w:sz w:val="16"/>
          <w:szCs w:val="16"/>
        </w:rPr>
      </w:pPr>
    </w:p>
    <w:p w14:paraId="7F94193F" w14:textId="025F55F6" w:rsidR="00D71456" w:rsidRPr="00A54E0A" w:rsidRDefault="00D71456" w:rsidP="00D71456">
      <w:pPr>
        <w:outlineLvl w:val="0"/>
        <w:rPr>
          <w:rFonts w:ascii="Arial" w:hAnsi="Arial"/>
          <w:sz w:val="20"/>
        </w:rPr>
      </w:pPr>
      <w:r w:rsidRPr="00A54E0A">
        <w:rPr>
          <w:rFonts w:ascii="Arial" w:hAnsi="Arial"/>
          <w:sz w:val="20"/>
        </w:rPr>
        <w:t xml:space="preserve">The mission of the I-O Psychology Program </w:t>
      </w:r>
      <w:r w:rsidR="003C705E">
        <w:rPr>
          <w:rFonts w:ascii="Arial" w:hAnsi="Arial"/>
          <w:sz w:val="20"/>
        </w:rPr>
        <w:t>is</w:t>
      </w:r>
      <w:r w:rsidRPr="00A54E0A">
        <w:rPr>
          <w:rFonts w:ascii="Arial" w:hAnsi="Arial"/>
          <w:sz w:val="20"/>
        </w:rPr>
        <w:t xml:space="preserve"> a natural extension of the University's mission to the specialization expected in a graduate degree program. The I-O Program focuses on taking student </w:t>
      </w:r>
      <w:r w:rsidRPr="00A54E0A">
        <w:rPr>
          <w:rFonts w:ascii="Arial" w:hAnsi="Arial"/>
          <w:i/>
          <w:sz w:val="20"/>
        </w:rPr>
        <w:t xml:space="preserve">literacy in the sciences, humanities, and arts </w:t>
      </w:r>
      <w:r w:rsidRPr="00A54E0A">
        <w:rPr>
          <w:rFonts w:ascii="Arial" w:hAnsi="Arial"/>
          <w:sz w:val="20"/>
        </w:rPr>
        <w:t xml:space="preserve">and helping transform it into </w:t>
      </w:r>
      <w:r w:rsidRPr="00A54E0A">
        <w:rPr>
          <w:rFonts w:ascii="Arial" w:hAnsi="Arial"/>
          <w:i/>
          <w:sz w:val="20"/>
        </w:rPr>
        <w:t>mastery of key knowledge and skills needed to help organizations succeed</w:t>
      </w:r>
      <w:r w:rsidRPr="00A54E0A">
        <w:rPr>
          <w:rFonts w:ascii="Arial" w:hAnsi="Arial"/>
          <w:sz w:val="20"/>
        </w:rPr>
        <w:t xml:space="preserve">. The program extends the abilities to </w:t>
      </w:r>
      <w:r w:rsidRPr="00A54E0A">
        <w:rPr>
          <w:rFonts w:ascii="Arial" w:hAnsi="Arial"/>
          <w:i/>
          <w:sz w:val="20"/>
        </w:rPr>
        <w:t>think critically, and write and speak clearly</w:t>
      </w:r>
      <w:r w:rsidRPr="00A54E0A">
        <w:rPr>
          <w:rFonts w:ascii="Arial" w:hAnsi="Arial"/>
          <w:sz w:val="20"/>
        </w:rPr>
        <w:t xml:space="preserve"> to the specific area of </w:t>
      </w:r>
      <w:r w:rsidRPr="00A54E0A">
        <w:rPr>
          <w:rFonts w:ascii="Arial" w:hAnsi="Arial"/>
          <w:i/>
          <w:sz w:val="20"/>
        </w:rPr>
        <w:t>solving real-world problems in work settings</w:t>
      </w:r>
      <w:r w:rsidRPr="00A54E0A">
        <w:rPr>
          <w:rFonts w:ascii="Arial" w:hAnsi="Arial"/>
          <w:sz w:val="20"/>
        </w:rPr>
        <w:t xml:space="preserve">. The scientific basis for the practice taught in the program in </w:t>
      </w:r>
      <w:r w:rsidRPr="00A54E0A">
        <w:rPr>
          <w:rFonts w:ascii="Arial" w:hAnsi="Arial"/>
          <w:i/>
          <w:sz w:val="20"/>
        </w:rPr>
        <w:t xml:space="preserve">a culture stressing professionalism, respect for individual differences, and the importance of evidence-based practice </w:t>
      </w:r>
      <w:r w:rsidRPr="00A54E0A">
        <w:rPr>
          <w:rFonts w:ascii="Arial" w:hAnsi="Arial"/>
          <w:sz w:val="20"/>
        </w:rPr>
        <w:t xml:space="preserve">aligns with the continued development of students who </w:t>
      </w:r>
      <w:r w:rsidRPr="00A54E0A">
        <w:rPr>
          <w:rFonts w:ascii="Arial" w:hAnsi="Arial"/>
          <w:i/>
          <w:sz w:val="20"/>
        </w:rPr>
        <w:t>succeed in their professions and careers; behave ethically in all aspects of their lives; welcome the responsibility of citizenship, service, and leadership in a changing world; and acquire the skills and appetite for lifelong learning</w:t>
      </w:r>
      <w:r w:rsidRPr="00A54E0A">
        <w:rPr>
          <w:rFonts w:ascii="Arial" w:hAnsi="Arial"/>
          <w:sz w:val="20"/>
        </w:rPr>
        <w:t>.</w:t>
      </w:r>
    </w:p>
    <w:p w14:paraId="6F998B42" w14:textId="77777777" w:rsidR="00D71456" w:rsidRPr="00A54E0A" w:rsidRDefault="00D71456" w:rsidP="00D71456">
      <w:pPr>
        <w:outlineLvl w:val="0"/>
        <w:rPr>
          <w:rFonts w:ascii="Arial" w:hAnsi="Arial"/>
          <w:sz w:val="20"/>
        </w:rPr>
      </w:pPr>
    </w:p>
    <w:p w14:paraId="7080491A" w14:textId="77777777" w:rsidR="00D71456" w:rsidRPr="00A54E0A" w:rsidRDefault="00D71456" w:rsidP="00D71456">
      <w:pPr>
        <w:outlineLvl w:val="0"/>
        <w:rPr>
          <w:rFonts w:ascii="Arial" w:hAnsi="Arial"/>
          <w:sz w:val="20"/>
        </w:rPr>
      </w:pPr>
      <w:r>
        <w:rPr>
          <w:rFonts w:ascii="Arial" w:hAnsi="Arial"/>
          <w:sz w:val="20"/>
        </w:rPr>
        <w:t>The</w:t>
      </w:r>
      <w:r w:rsidRPr="00A54E0A">
        <w:rPr>
          <w:rFonts w:ascii="Arial" w:hAnsi="Arial"/>
          <w:sz w:val="20"/>
        </w:rPr>
        <w:t xml:space="preserve"> Master’s program focuses on the</w:t>
      </w:r>
      <w:r w:rsidRPr="00A54E0A">
        <w:rPr>
          <w:rFonts w:ascii="Arial" w:hAnsi="Arial"/>
          <w:i/>
          <w:sz w:val="20"/>
        </w:rPr>
        <w:t xml:space="preserve"> mastery of key knowledge and skills needed to help organizations succeed, </w:t>
      </w:r>
      <w:r w:rsidRPr="00A54E0A">
        <w:rPr>
          <w:rFonts w:ascii="Arial" w:hAnsi="Arial"/>
          <w:sz w:val="20"/>
        </w:rPr>
        <w:t>and</w:t>
      </w:r>
      <w:r>
        <w:rPr>
          <w:rFonts w:ascii="Arial" w:hAnsi="Arial"/>
          <w:i/>
          <w:sz w:val="20"/>
        </w:rPr>
        <w:t xml:space="preserve"> </w:t>
      </w:r>
      <w:r w:rsidRPr="00A54E0A">
        <w:rPr>
          <w:rFonts w:ascii="Arial" w:hAnsi="Arial"/>
          <w:sz w:val="20"/>
        </w:rPr>
        <w:t>the doctoral program expands those skills, targeting creation and dissemination of new knowledge in the field of I-O Psychology through scientific research.</w:t>
      </w:r>
    </w:p>
    <w:p w14:paraId="04815A78" w14:textId="77777777" w:rsidR="00D71456" w:rsidRPr="00A54E0A" w:rsidRDefault="00D71456" w:rsidP="00D71456">
      <w:pPr>
        <w:outlineLvl w:val="0"/>
        <w:rPr>
          <w:rFonts w:ascii="Arial" w:hAnsi="Arial"/>
          <w:sz w:val="20"/>
        </w:rPr>
      </w:pPr>
    </w:p>
    <w:p w14:paraId="71784FFC" w14:textId="77777777" w:rsidR="00D71456" w:rsidRPr="00A54E0A" w:rsidRDefault="00D71456" w:rsidP="00D71456">
      <w:pPr>
        <w:outlineLvl w:val="0"/>
        <w:rPr>
          <w:rFonts w:ascii="Arial" w:hAnsi="Arial"/>
          <w:sz w:val="20"/>
        </w:rPr>
      </w:pPr>
      <w:r w:rsidRPr="00A54E0A">
        <w:rPr>
          <w:rFonts w:ascii="Arial" w:hAnsi="Arial"/>
          <w:sz w:val="20"/>
        </w:rPr>
        <w:t xml:space="preserve">The I-O Program faithfully applies and extends the University's overall mission to the </w:t>
      </w:r>
      <w:r w:rsidRPr="00A54E0A">
        <w:rPr>
          <w:rFonts w:ascii="Arial" w:hAnsi="Arial"/>
          <w:i/>
          <w:sz w:val="20"/>
        </w:rPr>
        <w:t>education of men and women of diverse backgrounds and cultures</w:t>
      </w:r>
      <w:r w:rsidRPr="00A54E0A">
        <w:rPr>
          <w:rFonts w:ascii="Arial" w:hAnsi="Arial"/>
          <w:sz w:val="20"/>
        </w:rPr>
        <w:t xml:space="preserve"> in the growing field of I-O Psychology. As such, there is a strong alignment between the missions.</w:t>
      </w:r>
    </w:p>
    <w:p w14:paraId="2FA15EB3" w14:textId="77777777" w:rsidR="00D71456" w:rsidRPr="00A54E0A" w:rsidRDefault="00D71456" w:rsidP="00D71456">
      <w:pPr>
        <w:outlineLvl w:val="0"/>
        <w:rPr>
          <w:rFonts w:ascii="Arial" w:hAnsi="Arial"/>
          <w:sz w:val="20"/>
        </w:rPr>
      </w:pPr>
    </w:p>
    <w:p w14:paraId="55299326" w14:textId="048A8D3D" w:rsidR="000C00E0" w:rsidRPr="00064A0E" w:rsidRDefault="007F546C" w:rsidP="000C00E0">
      <w:pPr>
        <w:outlineLvl w:val="0"/>
        <w:rPr>
          <w:rFonts w:ascii="Arial" w:hAnsi="Arial"/>
          <w:b/>
          <w:sz w:val="22"/>
          <w:szCs w:val="22"/>
        </w:rPr>
      </w:pPr>
      <w:r w:rsidRPr="00064A0E">
        <w:rPr>
          <w:rFonts w:ascii="Arial" w:hAnsi="Arial"/>
          <w:b/>
          <w:sz w:val="22"/>
          <w:szCs w:val="22"/>
        </w:rPr>
        <w:t xml:space="preserve">General </w:t>
      </w:r>
      <w:r w:rsidR="000C00E0" w:rsidRPr="00064A0E">
        <w:rPr>
          <w:rFonts w:ascii="Arial" w:hAnsi="Arial"/>
          <w:b/>
          <w:sz w:val="22"/>
          <w:szCs w:val="22"/>
        </w:rPr>
        <w:t>Program Content</w:t>
      </w:r>
    </w:p>
    <w:p w14:paraId="36FEF62B" w14:textId="77777777" w:rsidR="000C00E0" w:rsidRPr="00433BA7" w:rsidRDefault="000C00E0" w:rsidP="000C00E0">
      <w:pPr>
        <w:rPr>
          <w:rFonts w:ascii="Arial" w:hAnsi="Arial"/>
          <w:sz w:val="16"/>
          <w:szCs w:val="16"/>
        </w:rPr>
      </w:pPr>
    </w:p>
    <w:p w14:paraId="6E368F88" w14:textId="77777777" w:rsidR="000C00E0" w:rsidRDefault="000C00E0" w:rsidP="000C00E0">
      <w:pPr>
        <w:rPr>
          <w:rFonts w:ascii="Arial" w:hAnsi="Arial"/>
          <w:sz w:val="20"/>
        </w:rPr>
      </w:pPr>
      <w:r>
        <w:rPr>
          <w:rFonts w:ascii="Arial" w:hAnsi="Arial"/>
          <w:sz w:val="20"/>
        </w:rPr>
        <w:t>The TU I-O Program</w:t>
      </w:r>
      <w:r w:rsidRPr="00433BA7">
        <w:rPr>
          <w:rFonts w:ascii="Arial" w:hAnsi="Arial"/>
          <w:sz w:val="20"/>
        </w:rPr>
        <w:t xml:space="preserve"> </w:t>
      </w:r>
      <w:r>
        <w:rPr>
          <w:rFonts w:ascii="Arial" w:hAnsi="Arial"/>
          <w:sz w:val="20"/>
        </w:rPr>
        <w:t>trains</w:t>
      </w:r>
      <w:r w:rsidRPr="00433BA7">
        <w:rPr>
          <w:rFonts w:ascii="Arial" w:hAnsi="Arial"/>
          <w:sz w:val="20"/>
        </w:rPr>
        <w:t xml:space="preserve"> students for the science and practice of </w:t>
      </w:r>
      <w:r>
        <w:rPr>
          <w:rFonts w:ascii="Arial" w:hAnsi="Arial"/>
          <w:sz w:val="20"/>
        </w:rPr>
        <w:t xml:space="preserve">I-O </w:t>
      </w:r>
      <w:r w:rsidRPr="00433BA7">
        <w:rPr>
          <w:rFonts w:ascii="Arial" w:hAnsi="Arial"/>
          <w:sz w:val="20"/>
        </w:rPr>
        <w:t>psychology</w:t>
      </w:r>
      <w:r>
        <w:rPr>
          <w:rFonts w:ascii="Arial" w:hAnsi="Arial"/>
          <w:sz w:val="20"/>
        </w:rPr>
        <w:t xml:space="preserve"> with specific attention to</w:t>
      </w:r>
      <w:r w:rsidRPr="00433BA7">
        <w:rPr>
          <w:rFonts w:ascii="Arial" w:hAnsi="Arial"/>
          <w:sz w:val="20"/>
        </w:rPr>
        <w:t>:</w:t>
      </w:r>
      <w:r>
        <w:rPr>
          <w:rFonts w:ascii="Arial" w:hAnsi="Arial"/>
          <w:sz w:val="20"/>
        </w:rPr>
        <w:t xml:space="preserve"> (a) the </w:t>
      </w:r>
      <w:r w:rsidRPr="00147FC0">
        <w:rPr>
          <w:rFonts w:ascii="Arial" w:hAnsi="Arial"/>
          <w:sz w:val="20"/>
        </w:rPr>
        <w:t xml:space="preserve">biological, cognitive, </w:t>
      </w:r>
      <w:proofErr w:type="spellStart"/>
      <w:r>
        <w:rPr>
          <w:rFonts w:ascii="Arial" w:hAnsi="Arial"/>
          <w:sz w:val="20"/>
        </w:rPr>
        <w:t>personological</w:t>
      </w:r>
      <w:proofErr w:type="spellEnd"/>
      <w:r w:rsidRPr="00147FC0">
        <w:rPr>
          <w:rFonts w:ascii="Arial" w:hAnsi="Arial"/>
          <w:sz w:val="20"/>
        </w:rPr>
        <w:t xml:space="preserve">, group, organizational, and cultural </w:t>
      </w:r>
      <w:r>
        <w:rPr>
          <w:rFonts w:ascii="Arial" w:hAnsi="Arial"/>
          <w:sz w:val="20"/>
        </w:rPr>
        <w:t>bases of</w:t>
      </w:r>
      <w:r w:rsidRPr="00147FC0">
        <w:rPr>
          <w:rFonts w:ascii="Arial" w:hAnsi="Arial"/>
          <w:sz w:val="20"/>
        </w:rPr>
        <w:t xml:space="preserve"> h</w:t>
      </w:r>
      <w:r>
        <w:rPr>
          <w:rFonts w:ascii="Arial" w:hAnsi="Arial"/>
          <w:sz w:val="20"/>
        </w:rPr>
        <w:t>uman behavior and its consequences for organizations; (b) t</w:t>
      </w:r>
      <w:r w:rsidRPr="00147FC0">
        <w:rPr>
          <w:rFonts w:ascii="Arial" w:hAnsi="Arial"/>
          <w:sz w:val="20"/>
        </w:rPr>
        <w:t xml:space="preserve">he </w:t>
      </w:r>
      <w:r>
        <w:rPr>
          <w:rFonts w:ascii="Arial" w:hAnsi="Arial"/>
          <w:sz w:val="20"/>
        </w:rPr>
        <w:t>conceptual foundations</w:t>
      </w:r>
      <w:r w:rsidRPr="00147FC0">
        <w:rPr>
          <w:rFonts w:ascii="Arial" w:hAnsi="Arial"/>
          <w:sz w:val="20"/>
        </w:rPr>
        <w:t xml:space="preserve"> of I-O</w:t>
      </w:r>
      <w:r>
        <w:rPr>
          <w:rFonts w:ascii="Arial" w:hAnsi="Arial"/>
          <w:sz w:val="20"/>
        </w:rPr>
        <w:t xml:space="preserve"> psychology, its history, sub-disciplines, and diverse </w:t>
      </w:r>
      <w:r w:rsidRPr="00147FC0">
        <w:rPr>
          <w:rFonts w:ascii="Arial" w:hAnsi="Arial"/>
          <w:sz w:val="20"/>
        </w:rPr>
        <w:t>psycho</w:t>
      </w:r>
      <w:r>
        <w:rPr>
          <w:rFonts w:ascii="Arial" w:hAnsi="Arial"/>
          <w:sz w:val="20"/>
        </w:rPr>
        <w:t>logical principles, taxa, and theories; and (c) t</w:t>
      </w:r>
      <w:r w:rsidRPr="00147FC0">
        <w:rPr>
          <w:rFonts w:ascii="Arial" w:hAnsi="Arial"/>
          <w:sz w:val="20"/>
        </w:rPr>
        <w:t xml:space="preserve">he technical, methodological, interpersonal, and ethical knowledge, skills, and abilities </w:t>
      </w:r>
      <w:r>
        <w:rPr>
          <w:rFonts w:ascii="Arial" w:hAnsi="Arial"/>
          <w:sz w:val="20"/>
        </w:rPr>
        <w:t>needed</w:t>
      </w:r>
      <w:r w:rsidRPr="00147FC0">
        <w:rPr>
          <w:rFonts w:ascii="Arial" w:hAnsi="Arial"/>
          <w:sz w:val="20"/>
        </w:rPr>
        <w:t xml:space="preserve"> to </w:t>
      </w:r>
      <w:r>
        <w:rPr>
          <w:rFonts w:ascii="Arial" w:hAnsi="Arial"/>
          <w:sz w:val="20"/>
        </w:rPr>
        <w:t>help organizations succeed primarily through their employees</w:t>
      </w:r>
      <w:r w:rsidRPr="00147FC0">
        <w:rPr>
          <w:rFonts w:ascii="Arial" w:hAnsi="Arial"/>
          <w:sz w:val="20"/>
        </w:rPr>
        <w:t xml:space="preserve"> (e.g., personnel selection, </w:t>
      </w:r>
      <w:r>
        <w:rPr>
          <w:rFonts w:ascii="Arial" w:hAnsi="Arial"/>
          <w:sz w:val="20"/>
        </w:rPr>
        <w:t>employee development</w:t>
      </w:r>
      <w:r w:rsidRPr="00147FC0">
        <w:rPr>
          <w:rFonts w:ascii="Arial" w:hAnsi="Arial"/>
          <w:sz w:val="20"/>
        </w:rPr>
        <w:t xml:space="preserve">, </w:t>
      </w:r>
      <w:r>
        <w:rPr>
          <w:rFonts w:ascii="Arial" w:hAnsi="Arial"/>
          <w:sz w:val="20"/>
        </w:rPr>
        <w:t>leadership</w:t>
      </w:r>
      <w:r w:rsidRPr="00147FC0">
        <w:rPr>
          <w:rFonts w:ascii="Arial" w:hAnsi="Arial"/>
          <w:sz w:val="20"/>
        </w:rPr>
        <w:t>).</w:t>
      </w:r>
    </w:p>
    <w:p w14:paraId="3E2D5249" w14:textId="77777777" w:rsidR="000C00E0" w:rsidRDefault="000C00E0" w:rsidP="000C00E0">
      <w:pPr>
        <w:rPr>
          <w:rFonts w:ascii="Arial" w:hAnsi="Arial"/>
          <w:sz w:val="20"/>
        </w:rPr>
      </w:pPr>
    </w:p>
    <w:p w14:paraId="6BBA9A5A" w14:textId="2C2B72D9" w:rsidR="000C00E0" w:rsidRDefault="000C00E0" w:rsidP="000C00E0">
      <w:pPr>
        <w:rPr>
          <w:rFonts w:ascii="Arial" w:hAnsi="Arial"/>
          <w:sz w:val="20"/>
        </w:rPr>
      </w:pPr>
      <w:r>
        <w:rPr>
          <w:rFonts w:ascii="Arial" w:hAnsi="Arial"/>
          <w:sz w:val="20"/>
        </w:rPr>
        <w:t>Students are actively engaged in learning through coursework (individual and team-based), internships (200 working hours), comprehensive exams, involvement in scienti</w:t>
      </w:r>
      <w:r w:rsidRPr="00BF6F3D">
        <w:rPr>
          <w:rFonts w:ascii="Arial" w:hAnsi="Arial"/>
          <w:sz w:val="20"/>
        </w:rPr>
        <w:t>fi</w:t>
      </w:r>
      <w:r>
        <w:rPr>
          <w:rFonts w:ascii="Arial" w:hAnsi="Arial"/>
          <w:sz w:val="20"/>
        </w:rPr>
        <w:t>c research</w:t>
      </w:r>
      <w:r w:rsidR="0005627D">
        <w:rPr>
          <w:rFonts w:ascii="Arial" w:hAnsi="Arial"/>
          <w:sz w:val="20"/>
        </w:rPr>
        <w:t xml:space="preserve"> (especially doctoral students)</w:t>
      </w:r>
      <w:r>
        <w:rPr>
          <w:rFonts w:ascii="Arial" w:hAnsi="Arial"/>
          <w:sz w:val="20"/>
        </w:rPr>
        <w:t>, regular program meetings, and professional networking facilitated by faculty mentors.</w:t>
      </w:r>
    </w:p>
    <w:p w14:paraId="70C054BF" w14:textId="77777777" w:rsidR="000C00E0" w:rsidRDefault="000C00E0" w:rsidP="00D71456">
      <w:pPr>
        <w:outlineLvl w:val="0"/>
        <w:rPr>
          <w:rFonts w:ascii="Arial" w:hAnsi="Arial"/>
          <w:b/>
          <w:sz w:val="20"/>
        </w:rPr>
      </w:pPr>
    </w:p>
    <w:p w14:paraId="4659BF7F" w14:textId="60A3A203" w:rsidR="00D71456" w:rsidRPr="0027388E" w:rsidRDefault="007F546C" w:rsidP="0027388E">
      <w:pPr>
        <w:widowControl/>
        <w:rPr>
          <w:rFonts w:ascii="Arial" w:hAnsi="Arial"/>
          <w:b/>
          <w:sz w:val="20"/>
        </w:rPr>
      </w:pPr>
      <w:r>
        <w:rPr>
          <w:rFonts w:ascii="Arial" w:hAnsi="Arial"/>
          <w:b/>
          <w:sz w:val="20"/>
        </w:rPr>
        <w:br w:type="page"/>
      </w:r>
      <w:r w:rsidR="00D71456" w:rsidRPr="00064A0E">
        <w:rPr>
          <w:rFonts w:ascii="Arial" w:hAnsi="Arial"/>
          <w:b/>
          <w:sz w:val="22"/>
          <w:szCs w:val="22"/>
        </w:rPr>
        <w:lastRenderedPageBreak/>
        <w:t>Quality Philosophy</w:t>
      </w:r>
    </w:p>
    <w:p w14:paraId="7C145143" w14:textId="77777777" w:rsidR="00D71456" w:rsidRPr="00433BA7" w:rsidRDefault="00D71456" w:rsidP="00D71456">
      <w:pPr>
        <w:rPr>
          <w:rFonts w:ascii="Arial" w:hAnsi="Arial"/>
          <w:b/>
          <w:sz w:val="16"/>
          <w:szCs w:val="16"/>
        </w:rPr>
      </w:pPr>
    </w:p>
    <w:p w14:paraId="327E6749" w14:textId="1F556B7F" w:rsidR="00D71456" w:rsidRDefault="00D71456" w:rsidP="00D71456">
      <w:pPr>
        <w:rPr>
          <w:rFonts w:ascii="Arial" w:hAnsi="Arial"/>
          <w:sz w:val="20"/>
        </w:rPr>
      </w:pPr>
      <w:r>
        <w:rPr>
          <w:rFonts w:ascii="Arial" w:hAnsi="Arial"/>
          <w:sz w:val="20"/>
        </w:rPr>
        <w:t>A key</w:t>
      </w:r>
      <w:r w:rsidRPr="00433BA7">
        <w:rPr>
          <w:rFonts w:ascii="Arial" w:hAnsi="Arial"/>
          <w:sz w:val="20"/>
        </w:rPr>
        <w:t xml:space="preserve"> source of </w:t>
      </w:r>
      <w:r>
        <w:rPr>
          <w:rFonts w:ascii="Arial" w:hAnsi="Arial"/>
          <w:sz w:val="20"/>
        </w:rPr>
        <w:t xml:space="preserve">any graduate program's </w:t>
      </w:r>
      <w:r w:rsidRPr="00433BA7">
        <w:rPr>
          <w:rFonts w:ascii="Arial" w:hAnsi="Arial"/>
          <w:sz w:val="20"/>
        </w:rPr>
        <w:t xml:space="preserve">professional </w:t>
      </w:r>
      <w:r>
        <w:rPr>
          <w:rFonts w:ascii="Arial" w:hAnsi="Arial"/>
          <w:sz w:val="20"/>
        </w:rPr>
        <w:t>reputation</w:t>
      </w:r>
      <w:r w:rsidRPr="00433BA7">
        <w:rPr>
          <w:rFonts w:ascii="Arial" w:hAnsi="Arial"/>
          <w:sz w:val="20"/>
        </w:rPr>
        <w:t xml:space="preserve"> </w:t>
      </w:r>
      <w:r>
        <w:rPr>
          <w:rFonts w:ascii="Arial" w:hAnsi="Arial"/>
          <w:sz w:val="20"/>
        </w:rPr>
        <w:t>(i.e., its brand) is t</w:t>
      </w:r>
      <w:r w:rsidRPr="00433BA7">
        <w:rPr>
          <w:rFonts w:ascii="Arial" w:hAnsi="Arial"/>
          <w:sz w:val="20"/>
        </w:rPr>
        <w:t xml:space="preserve">he quality of </w:t>
      </w:r>
      <w:r>
        <w:rPr>
          <w:rFonts w:ascii="Arial" w:hAnsi="Arial"/>
          <w:sz w:val="20"/>
        </w:rPr>
        <w:t>its</w:t>
      </w:r>
      <w:r w:rsidRPr="00433BA7">
        <w:rPr>
          <w:rFonts w:ascii="Arial" w:hAnsi="Arial"/>
          <w:sz w:val="20"/>
        </w:rPr>
        <w:t xml:space="preserve"> </w:t>
      </w:r>
      <w:r>
        <w:rPr>
          <w:rFonts w:ascii="Arial" w:hAnsi="Arial"/>
          <w:sz w:val="20"/>
        </w:rPr>
        <w:t>graduates. Our</w:t>
      </w:r>
      <w:r w:rsidRPr="00433BA7">
        <w:rPr>
          <w:rFonts w:ascii="Arial" w:hAnsi="Arial"/>
          <w:sz w:val="20"/>
        </w:rPr>
        <w:t xml:space="preserve"> </w:t>
      </w:r>
      <w:r>
        <w:rPr>
          <w:rFonts w:ascii="Arial" w:hAnsi="Arial"/>
          <w:sz w:val="20"/>
        </w:rPr>
        <w:t>program</w:t>
      </w:r>
      <w:r w:rsidRPr="00433BA7">
        <w:rPr>
          <w:rFonts w:ascii="Arial" w:hAnsi="Arial"/>
          <w:sz w:val="20"/>
        </w:rPr>
        <w:t xml:space="preserve"> </w:t>
      </w:r>
      <w:r>
        <w:rPr>
          <w:rFonts w:ascii="Arial" w:hAnsi="Arial"/>
          <w:sz w:val="20"/>
        </w:rPr>
        <w:t>is designed</w:t>
      </w:r>
      <w:r w:rsidRPr="00433BA7">
        <w:rPr>
          <w:rFonts w:ascii="Arial" w:hAnsi="Arial"/>
          <w:sz w:val="20"/>
        </w:rPr>
        <w:t xml:space="preserve"> to </w:t>
      </w:r>
      <w:r>
        <w:rPr>
          <w:rFonts w:ascii="Arial" w:hAnsi="Arial"/>
          <w:sz w:val="20"/>
        </w:rPr>
        <w:t>ensure that all graduates are prepared to meet diverse and complex challenges of I-O psychology as a career field. Academic and professional standards (e.g., in coursework, comprehensive exams, and internships) are set so as to promote students' success following graduation, which, in turn, protects the program's brand. I-O students are encouraged to reflect on the close connection between program performance standards and the value of the degree they seek.</w:t>
      </w:r>
    </w:p>
    <w:p w14:paraId="364D1D62" w14:textId="77777777" w:rsidR="00D71456" w:rsidRPr="00EF7588" w:rsidRDefault="00D71456" w:rsidP="00D71456">
      <w:pPr>
        <w:rPr>
          <w:rFonts w:ascii="Arial" w:hAnsi="Arial"/>
          <w:sz w:val="20"/>
        </w:rPr>
      </w:pPr>
    </w:p>
    <w:p w14:paraId="525916EE" w14:textId="77777777" w:rsidR="007F546C" w:rsidRPr="00064A0E" w:rsidRDefault="007F546C" w:rsidP="007F546C">
      <w:pPr>
        <w:widowControl/>
        <w:rPr>
          <w:rFonts w:ascii="Arial" w:hAnsi="Arial"/>
          <w:b/>
          <w:sz w:val="22"/>
          <w:szCs w:val="22"/>
        </w:rPr>
      </w:pPr>
      <w:r w:rsidRPr="00064A0E">
        <w:rPr>
          <w:rFonts w:ascii="Arial" w:hAnsi="Arial"/>
          <w:b/>
          <w:sz w:val="22"/>
          <w:szCs w:val="22"/>
        </w:rPr>
        <w:t>Degrees Conferred</w:t>
      </w:r>
    </w:p>
    <w:p w14:paraId="3ED18406" w14:textId="77777777" w:rsidR="007F546C" w:rsidRPr="00433BA7" w:rsidRDefault="007F546C" w:rsidP="007F546C">
      <w:pPr>
        <w:rPr>
          <w:rFonts w:ascii="Arial" w:hAnsi="Arial"/>
          <w:sz w:val="16"/>
          <w:szCs w:val="16"/>
        </w:rPr>
      </w:pPr>
    </w:p>
    <w:p w14:paraId="06C2B2AC" w14:textId="0F8F5440" w:rsidR="007F546C" w:rsidRDefault="007F546C" w:rsidP="007F546C">
      <w:pPr>
        <w:outlineLvl w:val="0"/>
        <w:rPr>
          <w:rFonts w:ascii="Arial" w:hAnsi="Arial"/>
          <w:sz w:val="20"/>
        </w:rPr>
      </w:pPr>
      <w:r>
        <w:rPr>
          <w:rFonts w:ascii="Arial" w:hAnsi="Arial"/>
          <w:sz w:val="20"/>
        </w:rPr>
        <w:t xml:space="preserve">The I-O Program supports </w:t>
      </w:r>
      <w:r w:rsidR="00064A0E">
        <w:rPr>
          <w:rFonts w:ascii="Arial" w:hAnsi="Arial"/>
          <w:sz w:val="20"/>
        </w:rPr>
        <w:t>four</w:t>
      </w:r>
      <w:r>
        <w:rPr>
          <w:rFonts w:ascii="Arial" w:hAnsi="Arial"/>
          <w:sz w:val="20"/>
        </w:rPr>
        <w:t xml:space="preserve"> graduate degrees: Masters, Masters with Thesis Option, </w:t>
      </w:r>
      <w:r w:rsidRPr="006204E8">
        <w:rPr>
          <w:rFonts w:ascii="Arial" w:hAnsi="Arial"/>
          <w:sz w:val="20"/>
        </w:rPr>
        <w:t>joint Masters/</w:t>
      </w:r>
      <w:r>
        <w:rPr>
          <w:rFonts w:ascii="Arial" w:hAnsi="Arial"/>
          <w:sz w:val="20"/>
        </w:rPr>
        <w:t>J</w:t>
      </w:r>
      <w:r w:rsidRPr="006204E8">
        <w:rPr>
          <w:rFonts w:ascii="Arial" w:hAnsi="Arial"/>
          <w:sz w:val="20"/>
        </w:rPr>
        <w:t>urisprudence (MA/JD</w:t>
      </w:r>
      <w:r>
        <w:rPr>
          <w:rFonts w:ascii="Arial" w:hAnsi="Arial"/>
          <w:sz w:val="20"/>
        </w:rPr>
        <w:t xml:space="preserve">) </w:t>
      </w:r>
      <w:r w:rsidRPr="006204E8">
        <w:rPr>
          <w:rFonts w:ascii="Arial" w:hAnsi="Arial"/>
          <w:sz w:val="20"/>
        </w:rPr>
        <w:t>offered in conjunction with the TU law school</w:t>
      </w:r>
      <w:r>
        <w:rPr>
          <w:rFonts w:ascii="Arial" w:hAnsi="Arial"/>
          <w:sz w:val="20"/>
        </w:rPr>
        <w:t>, and the doctorate (Ph.D.). C</w:t>
      </w:r>
      <w:r w:rsidRPr="006204E8">
        <w:rPr>
          <w:rFonts w:ascii="Arial" w:hAnsi="Arial"/>
          <w:sz w:val="20"/>
        </w:rPr>
        <w:t>hiefly the doctorate affords an opportunity to pursue a car</w:t>
      </w:r>
      <w:r>
        <w:rPr>
          <w:rFonts w:ascii="Arial" w:hAnsi="Arial"/>
          <w:sz w:val="20"/>
        </w:rPr>
        <w:t>eer in academia.</w:t>
      </w:r>
    </w:p>
    <w:p w14:paraId="764D37D0" w14:textId="77777777" w:rsidR="007F546C" w:rsidRDefault="007F546C" w:rsidP="007F546C">
      <w:pPr>
        <w:outlineLvl w:val="0"/>
        <w:rPr>
          <w:rFonts w:ascii="Arial" w:hAnsi="Arial"/>
          <w:sz w:val="20"/>
        </w:rPr>
      </w:pPr>
    </w:p>
    <w:p w14:paraId="0B6323C5" w14:textId="77777777" w:rsidR="007F546C" w:rsidRDefault="007F546C" w:rsidP="007F546C">
      <w:pPr>
        <w:outlineLvl w:val="0"/>
        <w:rPr>
          <w:rFonts w:ascii="Arial" w:hAnsi="Arial"/>
          <w:sz w:val="20"/>
        </w:rPr>
      </w:pPr>
      <w:r w:rsidRPr="006204E8">
        <w:rPr>
          <w:rFonts w:ascii="Arial" w:hAnsi="Arial"/>
          <w:sz w:val="20"/>
        </w:rPr>
        <w:t xml:space="preserve">To earn the </w:t>
      </w:r>
      <w:r w:rsidRPr="0073174C">
        <w:rPr>
          <w:rFonts w:ascii="Arial" w:hAnsi="Arial"/>
          <w:b/>
          <w:sz w:val="20"/>
        </w:rPr>
        <w:t>MA</w:t>
      </w:r>
      <w:r w:rsidRPr="006204E8">
        <w:rPr>
          <w:rFonts w:ascii="Arial" w:hAnsi="Arial"/>
          <w:sz w:val="20"/>
        </w:rPr>
        <w:t xml:space="preserve"> in I-O psychology at TU, students must demons</w:t>
      </w:r>
      <w:r>
        <w:rPr>
          <w:rFonts w:ascii="Arial" w:hAnsi="Arial"/>
          <w:sz w:val="20"/>
        </w:rPr>
        <w:t>trate, primarily through course</w:t>
      </w:r>
      <w:r w:rsidRPr="006204E8">
        <w:rPr>
          <w:rFonts w:ascii="Arial" w:hAnsi="Arial"/>
          <w:sz w:val="20"/>
        </w:rPr>
        <w:t>work and comprehensive exams, proficiencies in research design, statistical analysis, and psychometrics, as well as principles and practices in a variety of employment-related areas, including but not limited to job analysis, personnel recruitment and selection, training, performance appraisal and feedback, work motivation, work attitudes, leadership, teamwork, occupational health, organizational theory and develo</w:t>
      </w:r>
      <w:r>
        <w:rPr>
          <w:rFonts w:ascii="Arial" w:hAnsi="Arial"/>
          <w:sz w:val="20"/>
        </w:rPr>
        <w:t>pment, and professional ethics.</w:t>
      </w:r>
    </w:p>
    <w:p w14:paraId="7560041F" w14:textId="77777777" w:rsidR="007F546C" w:rsidRDefault="007F546C" w:rsidP="007F546C">
      <w:pPr>
        <w:outlineLvl w:val="0"/>
        <w:rPr>
          <w:rFonts w:ascii="Arial" w:hAnsi="Arial"/>
          <w:sz w:val="20"/>
        </w:rPr>
      </w:pPr>
    </w:p>
    <w:p w14:paraId="7F8B0501" w14:textId="7600783B" w:rsidR="007F546C" w:rsidRDefault="007F546C" w:rsidP="007F546C">
      <w:pPr>
        <w:outlineLvl w:val="0"/>
        <w:rPr>
          <w:rFonts w:ascii="Arial" w:hAnsi="Arial"/>
          <w:sz w:val="20"/>
        </w:rPr>
      </w:pPr>
      <w:r>
        <w:rPr>
          <w:rFonts w:ascii="Arial" w:hAnsi="Arial"/>
          <w:sz w:val="20"/>
        </w:rPr>
        <w:t xml:space="preserve">The </w:t>
      </w:r>
      <w:r w:rsidRPr="0073174C">
        <w:rPr>
          <w:rFonts w:ascii="Arial" w:hAnsi="Arial"/>
          <w:b/>
          <w:sz w:val="20"/>
        </w:rPr>
        <w:t>Thesis-option MA</w:t>
      </w:r>
      <w:r>
        <w:rPr>
          <w:rFonts w:ascii="Arial" w:hAnsi="Arial"/>
          <w:sz w:val="20"/>
        </w:rPr>
        <w:t xml:space="preserve"> is conferred </w:t>
      </w:r>
      <w:r w:rsidR="00064A0E">
        <w:rPr>
          <w:rFonts w:ascii="Arial" w:hAnsi="Arial"/>
          <w:sz w:val="20"/>
        </w:rPr>
        <w:t>upon</w:t>
      </w:r>
      <w:r>
        <w:rPr>
          <w:rFonts w:ascii="Arial" w:hAnsi="Arial"/>
          <w:sz w:val="20"/>
        </w:rPr>
        <w:t xml:space="preserve"> those who, in addition to meeting all regular MA criteria (des</w:t>
      </w:r>
      <w:r w:rsidR="00064A0E">
        <w:rPr>
          <w:rFonts w:ascii="Arial" w:hAnsi="Arial"/>
          <w:sz w:val="20"/>
        </w:rPr>
        <w:t>cribed above), further complete and successfully defend</w:t>
      </w:r>
      <w:r>
        <w:rPr>
          <w:rFonts w:ascii="Arial" w:hAnsi="Arial"/>
          <w:sz w:val="20"/>
        </w:rPr>
        <w:t xml:space="preserve"> an empirically based </w:t>
      </w:r>
      <w:proofErr w:type="spellStart"/>
      <w:r>
        <w:rPr>
          <w:rFonts w:ascii="Arial" w:hAnsi="Arial"/>
          <w:sz w:val="20"/>
        </w:rPr>
        <w:t>Masters</w:t>
      </w:r>
      <w:proofErr w:type="spellEnd"/>
      <w:r>
        <w:rPr>
          <w:rFonts w:ascii="Arial" w:hAnsi="Arial"/>
          <w:sz w:val="20"/>
        </w:rPr>
        <w:t xml:space="preserve"> thesis.</w:t>
      </w:r>
    </w:p>
    <w:p w14:paraId="134BFF5C" w14:textId="77777777" w:rsidR="007F546C" w:rsidRDefault="007F546C" w:rsidP="007F546C">
      <w:pPr>
        <w:outlineLvl w:val="0"/>
        <w:rPr>
          <w:rFonts w:ascii="Arial" w:hAnsi="Arial"/>
          <w:sz w:val="20"/>
        </w:rPr>
      </w:pPr>
    </w:p>
    <w:p w14:paraId="659039F8" w14:textId="1DBD7948" w:rsidR="007F546C" w:rsidRDefault="007F546C" w:rsidP="007F546C">
      <w:pPr>
        <w:outlineLvl w:val="0"/>
        <w:rPr>
          <w:rFonts w:ascii="Arial" w:hAnsi="Arial"/>
          <w:sz w:val="20"/>
        </w:rPr>
      </w:pPr>
      <w:r w:rsidRPr="006204E8">
        <w:rPr>
          <w:rFonts w:ascii="Arial" w:hAnsi="Arial"/>
          <w:sz w:val="20"/>
        </w:rPr>
        <w:t xml:space="preserve">Earning a joint </w:t>
      </w:r>
      <w:r w:rsidRPr="0073174C">
        <w:rPr>
          <w:rFonts w:ascii="Arial" w:hAnsi="Arial"/>
          <w:b/>
          <w:sz w:val="20"/>
        </w:rPr>
        <w:t>MA/JD</w:t>
      </w:r>
      <w:r w:rsidRPr="006204E8">
        <w:rPr>
          <w:rFonts w:ascii="Arial" w:hAnsi="Arial"/>
          <w:sz w:val="20"/>
        </w:rPr>
        <w:t xml:space="preserve"> </w:t>
      </w:r>
      <w:r w:rsidR="00064A0E">
        <w:rPr>
          <w:rFonts w:ascii="Arial" w:hAnsi="Arial"/>
          <w:sz w:val="20"/>
        </w:rPr>
        <w:t xml:space="preserve">degree </w:t>
      </w:r>
      <w:r w:rsidRPr="006204E8">
        <w:rPr>
          <w:rFonts w:ascii="Arial" w:hAnsi="Arial"/>
          <w:sz w:val="20"/>
        </w:rPr>
        <w:t xml:space="preserve">requires demonstration, through </w:t>
      </w:r>
      <w:r>
        <w:rPr>
          <w:rFonts w:ascii="Arial" w:hAnsi="Arial"/>
          <w:sz w:val="20"/>
        </w:rPr>
        <w:t xml:space="preserve">a </w:t>
      </w:r>
      <w:r w:rsidRPr="006204E8">
        <w:rPr>
          <w:rFonts w:ascii="Arial" w:hAnsi="Arial"/>
          <w:sz w:val="20"/>
        </w:rPr>
        <w:t xml:space="preserve">combination of coursework and exams, of proficiencies in </w:t>
      </w:r>
      <w:r>
        <w:rPr>
          <w:rFonts w:ascii="Arial" w:hAnsi="Arial"/>
          <w:sz w:val="20"/>
        </w:rPr>
        <w:t>the</w:t>
      </w:r>
      <w:r w:rsidRPr="006204E8">
        <w:rPr>
          <w:rFonts w:ascii="Arial" w:hAnsi="Arial"/>
          <w:sz w:val="20"/>
        </w:rPr>
        <w:t xml:space="preserve"> same</w:t>
      </w:r>
      <w:r>
        <w:rPr>
          <w:rFonts w:ascii="Arial" w:hAnsi="Arial"/>
          <w:sz w:val="20"/>
        </w:rPr>
        <w:t xml:space="preserve"> noted</w:t>
      </w:r>
      <w:r w:rsidRPr="006204E8">
        <w:rPr>
          <w:rFonts w:ascii="Arial" w:hAnsi="Arial"/>
          <w:sz w:val="20"/>
        </w:rPr>
        <w:t xml:space="preserve"> areas</w:t>
      </w:r>
      <w:r>
        <w:rPr>
          <w:rFonts w:ascii="Arial" w:hAnsi="Arial"/>
          <w:sz w:val="20"/>
        </w:rPr>
        <w:t>,</w:t>
      </w:r>
      <w:r w:rsidRPr="006204E8">
        <w:rPr>
          <w:rFonts w:ascii="Arial" w:hAnsi="Arial"/>
          <w:sz w:val="20"/>
        </w:rPr>
        <w:t xml:space="preserve"> </w:t>
      </w:r>
      <w:r>
        <w:rPr>
          <w:rFonts w:ascii="Arial" w:hAnsi="Arial"/>
          <w:sz w:val="20"/>
        </w:rPr>
        <w:t>plus</w:t>
      </w:r>
      <w:r w:rsidRPr="006204E8">
        <w:rPr>
          <w:rFonts w:ascii="Arial" w:hAnsi="Arial"/>
          <w:sz w:val="20"/>
        </w:rPr>
        <w:t xml:space="preserve"> satisfaction of separate requirements poste</w:t>
      </w:r>
      <w:r>
        <w:rPr>
          <w:rFonts w:ascii="Arial" w:hAnsi="Arial"/>
          <w:sz w:val="20"/>
        </w:rPr>
        <w:t>d by the law school for the JD.</w:t>
      </w:r>
    </w:p>
    <w:p w14:paraId="690CDF38" w14:textId="77777777" w:rsidR="007F546C" w:rsidRDefault="007F546C" w:rsidP="007F546C">
      <w:pPr>
        <w:outlineLvl w:val="0"/>
        <w:rPr>
          <w:rFonts w:ascii="Arial" w:hAnsi="Arial"/>
          <w:sz w:val="20"/>
        </w:rPr>
      </w:pPr>
    </w:p>
    <w:p w14:paraId="2DDC5869" w14:textId="77777777" w:rsidR="007F546C" w:rsidRPr="006204E8" w:rsidRDefault="007F546C" w:rsidP="007F546C">
      <w:pPr>
        <w:outlineLvl w:val="0"/>
        <w:rPr>
          <w:rFonts w:ascii="Arial" w:hAnsi="Arial"/>
          <w:sz w:val="20"/>
        </w:rPr>
      </w:pPr>
      <w:r w:rsidRPr="006204E8">
        <w:rPr>
          <w:rFonts w:ascii="Arial" w:hAnsi="Arial"/>
          <w:sz w:val="20"/>
        </w:rPr>
        <w:t xml:space="preserve">The </w:t>
      </w:r>
      <w:r w:rsidRPr="0073174C">
        <w:rPr>
          <w:rFonts w:ascii="Arial" w:hAnsi="Arial"/>
          <w:b/>
          <w:sz w:val="20"/>
        </w:rPr>
        <w:t>doctorate</w:t>
      </w:r>
      <w:r w:rsidRPr="006204E8">
        <w:rPr>
          <w:rFonts w:ascii="Arial" w:hAnsi="Arial"/>
          <w:sz w:val="20"/>
        </w:rPr>
        <w:t xml:space="preserve"> is conferred upon those who, in addition to demonstrating advanced skills in the noted areas, also show proficiencies in conducting all major aspects of research, most importantly, through a successfully proposed, executed, and </w:t>
      </w:r>
      <w:r>
        <w:rPr>
          <w:rFonts w:ascii="Arial" w:hAnsi="Arial"/>
          <w:sz w:val="20"/>
        </w:rPr>
        <w:t>defended doctoral dissertation.</w:t>
      </w:r>
    </w:p>
    <w:p w14:paraId="793891A7" w14:textId="77777777" w:rsidR="007F546C" w:rsidRPr="006204E8" w:rsidRDefault="007F546C" w:rsidP="007F546C">
      <w:pPr>
        <w:outlineLvl w:val="0"/>
        <w:rPr>
          <w:rFonts w:ascii="Arial" w:hAnsi="Arial"/>
          <w:sz w:val="20"/>
        </w:rPr>
      </w:pPr>
    </w:p>
    <w:p w14:paraId="06AFA4BC" w14:textId="1CC701D1" w:rsidR="007F546C" w:rsidRPr="00064A0E" w:rsidRDefault="000F2E11" w:rsidP="007F546C">
      <w:pPr>
        <w:outlineLvl w:val="0"/>
        <w:rPr>
          <w:rFonts w:ascii="Arial" w:hAnsi="Arial"/>
          <w:sz w:val="22"/>
          <w:szCs w:val="22"/>
        </w:rPr>
      </w:pPr>
      <w:r w:rsidRPr="00064A0E">
        <w:rPr>
          <w:rFonts w:ascii="Arial" w:hAnsi="Arial"/>
          <w:b/>
          <w:sz w:val="22"/>
          <w:szCs w:val="22"/>
        </w:rPr>
        <w:t xml:space="preserve">I-O </w:t>
      </w:r>
      <w:r w:rsidR="007F546C" w:rsidRPr="00064A0E">
        <w:rPr>
          <w:rFonts w:ascii="Arial" w:hAnsi="Arial"/>
          <w:b/>
          <w:sz w:val="22"/>
          <w:szCs w:val="22"/>
        </w:rPr>
        <w:t>Program Structure</w:t>
      </w:r>
    </w:p>
    <w:p w14:paraId="1B4F85AF" w14:textId="77777777" w:rsidR="007F546C" w:rsidRPr="00433BA7" w:rsidRDefault="007F546C" w:rsidP="007F546C">
      <w:pPr>
        <w:rPr>
          <w:rFonts w:ascii="Arial" w:hAnsi="Arial"/>
          <w:sz w:val="20"/>
        </w:rPr>
      </w:pPr>
    </w:p>
    <w:p w14:paraId="54C845B1" w14:textId="36287B12" w:rsidR="007F546C" w:rsidRPr="00433BA7" w:rsidRDefault="007F546C" w:rsidP="007F546C">
      <w:pPr>
        <w:rPr>
          <w:rFonts w:ascii="Arial" w:hAnsi="Arial"/>
          <w:sz w:val="20"/>
        </w:rPr>
      </w:pPr>
      <w:r w:rsidRPr="00433BA7">
        <w:rPr>
          <w:rFonts w:ascii="Arial" w:hAnsi="Arial"/>
          <w:sz w:val="20"/>
        </w:rPr>
        <w:t xml:space="preserve">The graduate program in </w:t>
      </w:r>
      <w:r>
        <w:rPr>
          <w:rFonts w:ascii="Arial" w:hAnsi="Arial"/>
          <w:sz w:val="20"/>
        </w:rPr>
        <w:t>I-O</w:t>
      </w:r>
      <w:r w:rsidRPr="00433BA7">
        <w:rPr>
          <w:rFonts w:ascii="Arial" w:hAnsi="Arial"/>
          <w:sz w:val="20"/>
        </w:rPr>
        <w:t xml:space="preserve"> Psychology is housed within the Department of Psychology, which is further housed within the Henry Kendall College of Arts and Sciences. </w:t>
      </w:r>
      <w:r w:rsidR="00064A0E">
        <w:rPr>
          <w:rFonts w:ascii="Arial" w:hAnsi="Arial"/>
          <w:sz w:val="20"/>
        </w:rPr>
        <w:t>The</w:t>
      </w:r>
      <w:r w:rsidRPr="00433BA7">
        <w:rPr>
          <w:rFonts w:ascii="Arial" w:hAnsi="Arial"/>
          <w:sz w:val="20"/>
        </w:rPr>
        <w:t xml:space="preserve"> Graduate School </w:t>
      </w:r>
      <w:r>
        <w:rPr>
          <w:rFonts w:ascii="Arial" w:hAnsi="Arial"/>
          <w:sz w:val="20"/>
        </w:rPr>
        <w:t>oversees</w:t>
      </w:r>
      <w:r w:rsidRPr="00433BA7">
        <w:rPr>
          <w:rFonts w:ascii="Arial" w:hAnsi="Arial"/>
          <w:sz w:val="20"/>
        </w:rPr>
        <w:t xml:space="preserve"> all graduate </w:t>
      </w:r>
      <w:r>
        <w:rPr>
          <w:rFonts w:ascii="Arial" w:hAnsi="Arial"/>
          <w:sz w:val="20"/>
        </w:rPr>
        <w:t>programs</w:t>
      </w:r>
      <w:r w:rsidRPr="00433BA7">
        <w:rPr>
          <w:rFonts w:ascii="Arial" w:hAnsi="Arial"/>
          <w:sz w:val="20"/>
        </w:rPr>
        <w:t xml:space="preserve"> at the University of Tulsa.</w:t>
      </w:r>
    </w:p>
    <w:p w14:paraId="22267D35" w14:textId="77777777" w:rsidR="007F546C" w:rsidRPr="00433BA7" w:rsidRDefault="007F546C" w:rsidP="007F546C">
      <w:pPr>
        <w:rPr>
          <w:rFonts w:ascii="Arial" w:hAnsi="Arial"/>
          <w:sz w:val="20"/>
        </w:rPr>
      </w:pPr>
    </w:p>
    <w:p w14:paraId="399E0EEE" w14:textId="77777777" w:rsidR="007F546C" w:rsidRPr="00064A0E" w:rsidRDefault="007F546C" w:rsidP="007F546C">
      <w:pPr>
        <w:ind w:left="360" w:hanging="360"/>
        <w:outlineLvl w:val="0"/>
        <w:rPr>
          <w:rFonts w:ascii="Arial" w:hAnsi="Arial"/>
          <w:b/>
          <w:sz w:val="20"/>
          <w:u w:val="single"/>
        </w:rPr>
      </w:pPr>
      <w:r w:rsidRPr="00064A0E">
        <w:rPr>
          <w:rFonts w:ascii="Arial" w:hAnsi="Arial"/>
          <w:b/>
          <w:sz w:val="20"/>
          <w:u w:val="single"/>
        </w:rPr>
        <w:t xml:space="preserve">Faculty </w:t>
      </w:r>
    </w:p>
    <w:p w14:paraId="7FAF8E88" w14:textId="77777777" w:rsidR="007F546C" w:rsidRPr="00433BA7" w:rsidRDefault="007F546C" w:rsidP="007F546C">
      <w:pPr>
        <w:ind w:left="360" w:hanging="360"/>
        <w:rPr>
          <w:rFonts w:ascii="Arial" w:hAnsi="Arial"/>
          <w:sz w:val="20"/>
        </w:rPr>
      </w:pPr>
    </w:p>
    <w:p w14:paraId="0CFC01F4" w14:textId="3EF8AD3D" w:rsidR="007F546C" w:rsidRPr="00433BA7" w:rsidRDefault="007F546C" w:rsidP="00064A0E">
      <w:pPr>
        <w:rPr>
          <w:rFonts w:ascii="Arial" w:hAnsi="Arial"/>
          <w:sz w:val="20"/>
        </w:rPr>
      </w:pPr>
      <w:r w:rsidRPr="00433BA7">
        <w:rPr>
          <w:rFonts w:ascii="Arial" w:hAnsi="Arial"/>
          <w:sz w:val="20"/>
        </w:rPr>
        <w:t xml:space="preserve">The departmental faculty </w:t>
      </w:r>
      <w:r>
        <w:rPr>
          <w:rFonts w:ascii="Arial" w:hAnsi="Arial"/>
          <w:sz w:val="20"/>
        </w:rPr>
        <w:t xml:space="preserve">members </w:t>
      </w:r>
      <w:r w:rsidRPr="00433BA7">
        <w:rPr>
          <w:rFonts w:ascii="Arial" w:hAnsi="Arial"/>
          <w:sz w:val="20"/>
        </w:rPr>
        <w:t xml:space="preserve">are central figures in the </w:t>
      </w:r>
      <w:r>
        <w:rPr>
          <w:rFonts w:ascii="Arial" w:hAnsi="Arial"/>
          <w:sz w:val="20"/>
        </w:rPr>
        <w:t>I-O</w:t>
      </w:r>
      <w:r w:rsidRPr="00433BA7">
        <w:rPr>
          <w:rFonts w:ascii="Arial" w:hAnsi="Arial"/>
          <w:sz w:val="20"/>
        </w:rPr>
        <w:t xml:space="preserve"> graduate program</w:t>
      </w:r>
      <w:r>
        <w:rPr>
          <w:rFonts w:ascii="Arial" w:hAnsi="Arial"/>
          <w:sz w:val="20"/>
        </w:rPr>
        <w:t>, providing</w:t>
      </w:r>
      <w:r w:rsidRPr="00433BA7">
        <w:rPr>
          <w:rFonts w:ascii="Arial" w:hAnsi="Arial"/>
          <w:sz w:val="20"/>
        </w:rPr>
        <w:t xml:space="preserve"> a high quality curriculum, appropriate assessment procedures, and a training climate that enables students to develop competencies for and attitudes conducive to successful professional practice.</w:t>
      </w:r>
    </w:p>
    <w:p w14:paraId="3AE39B93" w14:textId="77777777" w:rsidR="007F546C" w:rsidRPr="00433BA7" w:rsidRDefault="007F546C" w:rsidP="00064A0E">
      <w:pPr>
        <w:rPr>
          <w:rFonts w:ascii="Arial" w:hAnsi="Arial"/>
          <w:i/>
          <w:sz w:val="20"/>
        </w:rPr>
      </w:pPr>
    </w:p>
    <w:p w14:paraId="48D41724" w14:textId="77777777" w:rsidR="007F546C" w:rsidRPr="00064A0E" w:rsidRDefault="007F546C" w:rsidP="00064A0E">
      <w:pPr>
        <w:rPr>
          <w:rFonts w:ascii="Arial" w:hAnsi="Arial"/>
          <w:b/>
          <w:sz w:val="20"/>
          <w:u w:val="single"/>
        </w:rPr>
      </w:pPr>
      <w:r w:rsidRPr="00064A0E">
        <w:rPr>
          <w:rFonts w:ascii="Arial" w:hAnsi="Arial"/>
          <w:b/>
          <w:sz w:val="20"/>
          <w:u w:val="single"/>
        </w:rPr>
        <w:t>Faculty Advisor</w:t>
      </w:r>
    </w:p>
    <w:p w14:paraId="0B889786" w14:textId="77777777" w:rsidR="007F546C" w:rsidRPr="00433BA7" w:rsidRDefault="007F546C" w:rsidP="00064A0E">
      <w:pPr>
        <w:rPr>
          <w:rFonts w:ascii="Arial" w:hAnsi="Arial"/>
          <w:i/>
          <w:sz w:val="20"/>
        </w:rPr>
      </w:pPr>
    </w:p>
    <w:p w14:paraId="1229A22F" w14:textId="624C1E41" w:rsidR="007F546C" w:rsidRPr="00433BA7" w:rsidRDefault="00064A0E" w:rsidP="00064A0E">
      <w:pPr>
        <w:rPr>
          <w:rFonts w:ascii="Arial" w:hAnsi="Arial"/>
          <w:i/>
          <w:sz w:val="20"/>
        </w:rPr>
      </w:pPr>
      <w:r>
        <w:rPr>
          <w:rFonts w:ascii="Arial" w:hAnsi="Arial"/>
          <w:sz w:val="20"/>
        </w:rPr>
        <w:t>E</w:t>
      </w:r>
      <w:r w:rsidR="007F546C" w:rsidRPr="00433BA7">
        <w:rPr>
          <w:rFonts w:ascii="Arial" w:hAnsi="Arial"/>
          <w:sz w:val="20"/>
        </w:rPr>
        <w:t xml:space="preserve">ntering </w:t>
      </w:r>
      <w:r w:rsidR="007F546C">
        <w:rPr>
          <w:rFonts w:ascii="Arial" w:hAnsi="Arial"/>
          <w:sz w:val="20"/>
        </w:rPr>
        <w:t xml:space="preserve">I-O </w:t>
      </w:r>
      <w:r w:rsidR="007F546C" w:rsidRPr="00433BA7">
        <w:rPr>
          <w:rFonts w:ascii="Arial" w:hAnsi="Arial"/>
          <w:sz w:val="20"/>
        </w:rPr>
        <w:t xml:space="preserve">students </w:t>
      </w:r>
      <w:r w:rsidR="007F546C">
        <w:rPr>
          <w:rFonts w:ascii="Arial" w:hAnsi="Arial"/>
          <w:sz w:val="20"/>
        </w:rPr>
        <w:t>are</w:t>
      </w:r>
      <w:r w:rsidR="007F546C" w:rsidRPr="00433BA7">
        <w:rPr>
          <w:rFonts w:ascii="Arial" w:hAnsi="Arial"/>
          <w:sz w:val="20"/>
        </w:rPr>
        <w:t xml:space="preserve"> assigned a faculty advisor</w:t>
      </w:r>
      <w:r w:rsidR="007F546C">
        <w:rPr>
          <w:rFonts w:ascii="Arial" w:hAnsi="Arial"/>
          <w:sz w:val="20"/>
        </w:rPr>
        <w:t xml:space="preserve"> who guides</w:t>
      </w:r>
      <w:r w:rsidR="007F546C" w:rsidRPr="00433BA7">
        <w:rPr>
          <w:rFonts w:ascii="Arial" w:hAnsi="Arial"/>
          <w:sz w:val="20"/>
        </w:rPr>
        <w:t xml:space="preserve"> </w:t>
      </w:r>
      <w:r w:rsidR="007F546C">
        <w:rPr>
          <w:rFonts w:ascii="Arial" w:hAnsi="Arial"/>
          <w:sz w:val="20"/>
        </w:rPr>
        <w:t xml:space="preserve">each student's program-related decisions, </w:t>
      </w:r>
      <w:r w:rsidR="007F546C" w:rsidRPr="00433BA7">
        <w:rPr>
          <w:rFonts w:ascii="Arial" w:hAnsi="Arial"/>
          <w:sz w:val="20"/>
        </w:rPr>
        <w:t>except as restricted</w:t>
      </w:r>
      <w:r w:rsidR="007F546C">
        <w:rPr>
          <w:rFonts w:ascii="Arial" w:hAnsi="Arial"/>
          <w:sz w:val="20"/>
        </w:rPr>
        <w:t xml:space="preserve"> by other University guidelines, </w:t>
      </w:r>
      <w:r w:rsidR="007F546C" w:rsidRPr="00433BA7">
        <w:rPr>
          <w:rFonts w:ascii="Arial" w:hAnsi="Arial"/>
          <w:sz w:val="20"/>
        </w:rPr>
        <w:t xml:space="preserve">other requirements of this </w:t>
      </w:r>
      <w:r w:rsidR="007F546C" w:rsidRPr="007F546C">
        <w:rPr>
          <w:rFonts w:ascii="Arial" w:hAnsi="Arial"/>
          <w:i/>
          <w:sz w:val="20"/>
        </w:rPr>
        <w:t>Handbook</w:t>
      </w:r>
      <w:r w:rsidR="007F546C" w:rsidRPr="00433BA7">
        <w:rPr>
          <w:rFonts w:ascii="Arial" w:hAnsi="Arial"/>
          <w:sz w:val="20"/>
        </w:rPr>
        <w:t>, or rights and privileges reserved for the student. Faculty advisors counsel students on the appropriate means of meeting program requirements. When an exception to a program requirement is being considered, both student and faculty advisor should consider thoroughness of training</w:t>
      </w:r>
      <w:r w:rsidR="007F546C">
        <w:rPr>
          <w:rFonts w:ascii="Arial" w:hAnsi="Arial"/>
          <w:sz w:val="20"/>
        </w:rPr>
        <w:t>,</w:t>
      </w:r>
      <w:r w:rsidR="007F546C" w:rsidRPr="00433BA7">
        <w:rPr>
          <w:rFonts w:ascii="Arial" w:hAnsi="Arial"/>
          <w:sz w:val="20"/>
        </w:rPr>
        <w:t xml:space="preserve"> </w:t>
      </w:r>
      <w:r w:rsidR="007F546C">
        <w:rPr>
          <w:rFonts w:ascii="Arial" w:hAnsi="Arial"/>
          <w:sz w:val="20"/>
        </w:rPr>
        <w:t xml:space="preserve">and </w:t>
      </w:r>
      <w:r w:rsidR="007F546C" w:rsidRPr="00433BA7">
        <w:rPr>
          <w:rFonts w:ascii="Arial" w:hAnsi="Arial"/>
          <w:sz w:val="20"/>
        </w:rPr>
        <w:t>not merely expediency in completing a degree.</w:t>
      </w:r>
    </w:p>
    <w:p w14:paraId="623FA8E2" w14:textId="77777777" w:rsidR="007F546C" w:rsidRPr="00433BA7" w:rsidRDefault="007F546C" w:rsidP="00064A0E">
      <w:pPr>
        <w:rPr>
          <w:rFonts w:ascii="Arial" w:hAnsi="Arial"/>
          <w:i/>
          <w:sz w:val="20"/>
        </w:rPr>
      </w:pPr>
    </w:p>
    <w:p w14:paraId="3F3ECEB4" w14:textId="782224E7" w:rsidR="007F546C" w:rsidRPr="00064A0E" w:rsidRDefault="007F546C" w:rsidP="00064A0E">
      <w:pPr>
        <w:outlineLvl w:val="0"/>
        <w:rPr>
          <w:rFonts w:ascii="Arial" w:hAnsi="Arial"/>
          <w:b/>
          <w:sz w:val="20"/>
          <w:u w:val="single"/>
        </w:rPr>
      </w:pPr>
      <w:r w:rsidRPr="00064A0E">
        <w:rPr>
          <w:rFonts w:ascii="Arial" w:hAnsi="Arial"/>
          <w:b/>
          <w:sz w:val="20"/>
          <w:u w:val="single"/>
        </w:rPr>
        <w:t>I-O Program Director (IOPD)</w:t>
      </w:r>
    </w:p>
    <w:p w14:paraId="678C98BE" w14:textId="77777777" w:rsidR="007F546C" w:rsidRPr="00433BA7" w:rsidRDefault="007F546C" w:rsidP="00064A0E">
      <w:pPr>
        <w:rPr>
          <w:rFonts w:ascii="Arial" w:hAnsi="Arial"/>
          <w:sz w:val="20"/>
        </w:rPr>
      </w:pPr>
    </w:p>
    <w:p w14:paraId="17CCAA8F" w14:textId="1D319163" w:rsidR="007F546C" w:rsidRPr="00433BA7" w:rsidRDefault="007F546C" w:rsidP="00064A0E">
      <w:pPr>
        <w:rPr>
          <w:rFonts w:ascii="Arial" w:hAnsi="Arial"/>
          <w:sz w:val="20"/>
        </w:rPr>
      </w:pPr>
      <w:r w:rsidRPr="00433BA7">
        <w:rPr>
          <w:rFonts w:ascii="Arial" w:hAnsi="Arial"/>
          <w:sz w:val="20"/>
        </w:rPr>
        <w:t xml:space="preserve">The </w:t>
      </w:r>
      <w:r>
        <w:rPr>
          <w:rFonts w:ascii="Arial" w:hAnsi="Arial"/>
          <w:sz w:val="20"/>
        </w:rPr>
        <w:t>I-O</w:t>
      </w:r>
      <w:r w:rsidRPr="00433BA7">
        <w:rPr>
          <w:rFonts w:ascii="Arial" w:hAnsi="Arial"/>
          <w:sz w:val="20"/>
        </w:rPr>
        <w:t xml:space="preserve"> program is administered by the “Director of Graduate Training in </w:t>
      </w:r>
      <w:r>
        <w:rPr>
          <w:rFonts w:ascii="Arial" w:hAnsi="Arial"/>
          <w:sz w:val="20"/>
        </w:rPr>
        <w:t>I-O</w:t>
      </w:r>
      <w:r w:rsidRPr="00433BA7">
        <w:rPr>
          <w:rFonts w:ascii="Arial" w:hAnsi="Arial"/>
          <w:sz w:val="20"/>
        </w:rPr>
        <w:t xml:space="preserve"> Psychology,” aka the “</w:t>
      </w:r>
      <w:r>
        <w:rPr>
          <w:rFonts w:ascii="Arial" w:hAnsi="Arial"/>
          <w:sz w:val="20"/>
        </w:rPr>
        <w:t>I-O Program Director." The IOPD coordinates</w:t>
      </w:r>
      <w:r w:rsidRPr="00433BA7">
        <w:rPr>
          <w:rFonts w:ascii="Arial" w:hAnsi="Arial"/>
          <w:sz w:val="20"/>
        </w:rPr>
        <w:t xml:space="preserve"> the activities of the </w:t>
      </w:r>
      <w:r>
        <w:rPr>
          <w:rFonts w:ascii="Arial" w:hAnsi="Arial"/>
          <w:sz w:val="20"/>
        </w:rPr>
        <w:t>I-O</w:t>
      </w:r>
      <w:r w:rsidRPr="00433BA7">
        <w:rPr>
          <w:rFonts w:ascii="Arial" w:hAnsi="Arial"/>
          <w:sz w:val="20"/>
        </w:rPr>
        <w:t xml:space="preserve"> Program Committee</w:t>
      </w:r>
      <w:r>
        <w:rPr>
          <w:rFonts w:ascii="Arial" w:hAnsi="Arial"/>
          <w:sz w:val="20"/>
        </w:rPr>
        <w:t xml:space="preserve"> (see below) and e</w:t>
      </w:r>
      <w:r w:rsidRPr="00433BA7">
        <w:rPr>
          <w:rFonts w:ascii="Arial" w:hAnsi="Arial"/>
          <w:sz w:val="20"/>
        </w:rPr>
        <w:t xml:space="preserve">nsures that the administrative and teaching activities of individual </w:t>
      </w:r>
      <w:r>
        <w:rPr>
          <w:rFonts w:ascii="Arial" w:hAnsi="Arial"/>
          <w:sz w:val="20"/>
        </w:rPr>
        <w:t>I-O</w:t>
      </w:r>
      <w:r w:rsidRPr="00433BA7">
        <w:rPr>
          <w:rFonts w:ascii="Arial" w:hAnsi="Arial"/>
          <w:sz w:val="20"/>
        </w:rPr>
        <w:t xml:space="preserve"> faculty </w:t>
      </w:r>
      <w:r>
        <w:rPr>
          <w:rFonts w:ascii="Arial" w:hAnsi="Arial"/>
          <w:sz w:val="20"/>
        </w:rPr>
        <w:t xml:space="preserve">members </w:t>
      </w:r>
      <w:r w:rsidRPr="00433BA7">
        <w:rPr>
          <w:rFonts w:ascii="Arial" w:hAnsi="Arial"/>
          <w:sz w:val="20"/>
        </w:rPr>
        <w:t xml:space="preserve">are consistent with the goals and values of the </w:t>
      </w:r>
      <w:r>
        <w:rPr>
          <w:rFonts w:ascii="Arial" w:hAnsi="Arial"/>
          <w:sz w:val="20"/>
        </w:rPr>
        <w:t>I-O</w:t>
      </w:r>
      <w:r w:rsidRPr="00433BA7">
        <w:rPr>
          <w:rFonts w:ascii="Arial" w:hAnsi="Arial"/>
          <w:sz w:val="20"/>
        </w:rPr>
        <w:t xml:space="preserve"> program. In this capacity, the </w:t>
      </w:r>
      <w:r>
        <w:rPr>
          <w:rFonts w:ascii="Arial" w:hAnsi="Arial"/>
          <w:sz w:val="20"/>
        </w:rPr>
        <w:t>IOPD</w:t>
      </w:r>
      <w:r w:rsidRPr="00433BA7">
        <w:rPr>
          <w:rFonts w:ascii="Arial" w:hAnsi="Arial"/>
          <w:sz w:val="20"/>
        </w:rPr>
        <w:t xml:space="preserve"> reports to </w:t>
      </w:r>
      <w:r>
        <w:rPr>
          <w:rFonts w:ascii="Arial" w:hAnsi="Arial"/>
          <w:sz w:val="20"/>
        </w:rPr>
        <w:t xml:space="preserve">three people: </w:t>
      </w:r>
      <w:r w:rsidRPr="00433BA7">
        <w:rPr>
          <w:rFonts w:ascii="Arial" w:hAnsi="Arial"/>
          <w:sz w:val="20"/>
        </w:rPr>
        <w:t xml:space="preserve">the Department Chair, </w:t>
      </w:r>
      <w:r>
        <w:rPr>
          <w:rFonts w:ascii="Arial" w:hAnsi="Arial"/>
          <w:sz w:val="20"/>
        </w:rPr>
        <w:t xml:space="preserve">the </w:t>
      </w:r>
      <w:r w:rsidRPr="00433BA7">
        <w:rPr>
          <w:rFonts w:ascii="Arial" w:hAnsi="Arial"/>
          <w:sz w:val="20"/>
        </w:rPr>
        <w:t>Dean of the Henry Kendall College of Arts and Sciences, and the Dean of the Graduate School.</w:t>
      </w:r>
    </w:p>
    <w:p w14:paraId="2A2EB525" w14:textId="70C99A48" w:rsidR="007F546C" w:rsidRPr="00064A0E" w:rsidRDefault="007F546C" w:rsidP="007F546C">
      <w:pPr>
        <w:ind w:left="360" w:hanging="360"/>
        <w:outlineLvl w:val="0"/>
        <w:rPr>
          <w:rFonts w:ascii="Arial" w:hAnsi="Arial"/>
          <w:b/>
          <w:sz w:val="20"/>
          <w:u w:val="single"/>
        </w:rPr>
      </w:pPr>
      <w:r w:rsidRPr="00064A0E">
        <w:rPr>
          <w:rFonts w:ascii="Arial" w:hAnsi="Arial"/>
          <w:b/>
          <w:sz w:val="20"/>
          <w:u w:val="single"/>
        </w:rPr>
        <w:lastRenderedPageBreak/>
        <w:t>I-O Program Committee (IOPC)</w:t>
      </w:r>
    </w:p>
    <w:p w14:paraId="5CE81FAF" w14:textId="77777777" w:rsidR="007F546C" w:rsidRPr="00433BA7" w:rsidRDefault="007F546C" w:rsidP="007F546C">
      <w:pPr>
        <w:ind w:left="360" w:hanging="360"/>
        <w:rPr>
          <w:rFonts w:ascii="Arial" w:hAnsi="Arial"/>
          <w:sz w:val="20"/>
        </w:rPr>
      </w:pPr>
    </w:p>
    <w:p w14:paraId="50147535" w14:textId="4A062C9E" w:rsidR="007F546C" w:rsidRPr="00433BA7" w:rsidRDefault="007F546C" w:rsidP="00064A0E">
      <w:pPr>
        <w:rPr>
          <w:rFonts w:ascii="Arial" w:hAnsi="Arial"/>
          <w:sz w:val="20"/>
        </w:rPr>
      </w:pPr>
      <w:r>
        <w:rPr>
          <w:rFonts w:ascii="Arial" w:hAnsi="Arial"/>
          <w:sz w:val="20"/>
        </w:rPr>
        <w:t>The IOPC includes</w:t>
      </w:r>
      <w:r w:rsidRPr="00433BA7">
        <w:rPr>
          <w:rFonts w:ascii="Arial" w:hAnsi="Arial"/>
          <w:sz w:val="20"/>
        </w:rPr>
        <w:t xml:space="preserve"> all </w:t>
      </w:r>
      <w:r>
        <w:rPr>
          <w:rFonts w:ascii="Arial" w:hAnsi="Arial"/>
          <w:sz w:val="20"/>
        </w:rPr>
        <w:t>I-O</w:t>
      </w:r>
      <w:r w:rsidRPr="00433BA7">
        <w:rPr>
          <w:rFonts w:ascii="Arial" w:hAnsi="Arial"/>
          <w:sz w:val="20"/>
        </w:rPr>
        <w:t xml:space="preserve"> faculty</w:t>
      </w:r>
      <w:r w:rsidR="00E10189">
        <w:rPr>
          <w:rFonts w:ascii="Arial" w:hAnsi="Arial"/>
          <w:sz w:val="20"/>
        </w:rPr>
        <w:t xml:space="preserve"> members</w:t>
      </w:r>
      <w:r w:rsidRPr="00433BA7">
        <w:rPr>
          <w:rFonts w:ascii="Arial" w:hAnsi="Arial"/>
          <w:sz w:val="20"/>
        </w:rPr>
        <w:t>, regardless of their other possible roles in the department. This committee sets program procedures, rules, and curriculum</w:t>
      </w:r>
      <w:r>
        <w:rPr>
          <w:rFonts w:ascii="Arial" w:hAnsi="Arial"/>
          <w:sz w:val="20"/>
        </w:rPr>
        <w:t>,</w:t>
      </w:r>
      <w:r w:rsidRPr="00433BA7">
        <w:rPr>
          <w:rFonts w:ascii="Arial" w:hAnsi="Arial"/>
          <w:sz w:val="20"/>
        </w:rPr>
        <w:t xml:space="preserve"> and is responsible for </w:t>
      </w:r>
      <w:r>
        <w:rPr>
          <w:rFonts w:ascii="Arial" w:hAnsi="Arial"/>
          <w:sz w:val="20"/>
        </w:rPr>
        <w:t>I-O</w:t>
      </w:r>
      <w:r w:rsidRPr="00433BA7">
        <w:rPr>
          <w:rFonts w:ascii="Arial" w:hAnsi="Arial"/>
          <w:sz w:val="20"/>
        </w:rPr>
        <w:t xml:space="preserve"> graduate student selection and assessment (e.g., grading of comprehensive exams), strategic planning within the program, and other administrative duties required of the program.</w:t>
      </w:r>
      <w:r w:rsidRPr="00433BA7">
        <w:rPr>
          <w:rFonts w:ascii="Arial" w:hAnsi="Arial"/>
          <w:color w:val="FF0000"/>
          <w:sz w:val="20"/>
        </w:rPr>
        <w:t xml:space="preserve"> </w:t>
      </w:r>
      <w:r w:rsidRPr="00433BA7">
        <w:rPr>
          <w:rFonts w:ascii="Arial" w:hAnsi="Arial"/>
          <w:sz w:val="20"/>
        </w:rPr>
        <w:t xml:space="preserve">The </w:t>
      </w:r>
      <w:r>
        <w:rPr>
          <w:rFonts w:ascii="Arial" w:hAnsi="Arial"/>
          <w:sz w:val="20"/>
        </w:rPr>
        <w:t>IOPC</w:t>
      </w:r>
      <w:r w:rsidRPr="00433BA7">
        <w:rPr>
          <w:rFonts w:ascii="Arial" w:hAnsi="Arial"/>
          <w:sz w:val="20"/>
        </w:rPr>
        <w:t xml:space="preserve"> must approve any </w:t>
      </w:r>
      <w:r>
        <w:rPr>
          <w:rFonts w:ascii="Arial" w:hAnsi="Arial"/>
          <w:sz w:val="20"/>
        </w:rPr>
        <w:t xml:space="preserve">I-O student </w:t>
      </w:r>
      <w:r w:rsidRPr="00433BA7">
        <w:rPr>
          <w:rFonts w:ascii="Arial" w:hAnsi="Arial"/>
          <w:sz w:val="20"/>
        </w:rPr>
        <w:t>requests for waiver</w:t>
      </w:r>
      <w:r>
        <w:rPr>
          <w:rFonts w:ascii="Arial" w:hAnsi="Arial"/>
          <w:sz w:val="20"/>
        </w:rPr>
        <w:t>s</w:t>
      </w:r>
      <w:r w:rsidRPr="00433BA7">
        <w:rPr>
          <w:rFonts w:ascii="Arial" w:hAnsi="Arial"/>
          <w:sz w:val="20"/>
        </w:rPr>
        <w:t xml:space="preserve"> or exception</w:t>
      </w:r>
      <w:r>
        <w:rPr>
          <w:rFonts w:ascii="Arial" w:hAnsi="Arial"/>
          <w:sz w:val="20"/>
        </w:rPr>
        <w:t>s</w:t>
      </w:r>
      <w:r w:rsidRPr="00433BA7">
        <w:rPr>
          <w:rFonts w:ascii="Arial" w:hAnsi="Arial"/>
          <w:sz w:val="20"/>
        </w:rPr>
        <w:t xml:space="preserve"> to the rules, procedures, and curriculum requirements in this </w:t>
      </w:r>
      <w:r w:rsidRPr="008E5529">
        <w:rPr>
          <w:rFonts w:ascii="Arial" w:hAnsi="Arial"/>
          <w:i/>
          <w:sz w:val="20"/>
        </w:rPr>
        <w:t>Handbook</w:t>
      </w:r>
      <w:r w:rsidRPr="00433BA7">
        <w:rPr>
          <w:rFonts w:ascii="Arial" w:hAnsi="Arial"/>
          <w:sz w:val="20"/>
        </w:rPr>
        <w:t xml:space="preserve">. A copy of the </w:t>
      </w:r>
      <w:r w:rsidRPr="007F546C">
        <w:rPr>
          <w:rFonts w:ascii="Arial" w:hAnsi="Arial"/>
          <w:i/>
          <w:sz w:val="20"/>
        </w:rPr>
        <w:t>General Petition Form</w:t>
      </w:r>
      <w:r w:rsidRPr="00433BA7">
        <w:rPr>
          <w:rFonts w:ascii="Arial" w:hAnsi="Arial"/>
          <w:sz w:val="20"/>
        </w:rPr>
        <w:t xml:space="preserve"> used to request approval follows the Petitions and Grievances section of </w:t>
      </w:r>
      <w:r>
        <w:rPr>
          <w:rFonts w:ascii="Arial" w:hAnsi="Arial"/>
          <w:sz w:val="20"/>
        </w:rPr>
        <w:t>the</w:t>
      </w:r>
      <w:r w:rsidRPr="00433BA7">
        <w:rPr>
          <w:rFonts w:ascii="Arial" w:hAnsi="Arial"/>
          <w:sz w:val="20"/>
        </w:rPr>
        <w:t xml:space="preserve"> </w:t>
      </w:r>
      <w:r w:rsidRPr="00CB16F1">
        <w:rPr>
          <w:rFonts w:ascii="Arial" w:hAnsi="Arial"/>
          <w:i/>
          <w:sz w:val="20"/>
        </w:rPr>
        <w:t>Handbook</w:t>
      </w:r>
      <w:r w:rsidRPr="00433BA7">
        <w:rPr>
          <w:rFonts w:ascii="Arial" w:hAnsi="Arial"/>
          <w:sz w:val="20"/>
        </w:rPr>
        <w:t>.</w:t>
      </w:r>
      <w:r>
        <w:rPr>
          <w:rFonts w:ascii="Arial" w:hAnsi="Arial"/>
          <w:sz w:val="20"/>
        </w:rPr>
        <w:t xml:space="preserve"> The IOPC has limited authority to render final decisions on many matters. </w:t>
      </w:r>
      <w:r w:rsidR="00E10189">
        <w:rPr>
          <w:rFonts w:ascii="Arial" w:hAnsi="Arial"/>
          <w:sz w:val="20"/>
        </w:rPr>
        <w:t xml:space="preserve">Their recommendations, however, </w:t>
      </w:r>
      <w:r>
        <w:rPr>
          <w:rFonts w:ascii="Arial" w:hAnsi="Arial"/>
          <w:sz w:val="20"/>
        </w:rPr>
        <w:t xml:space="preserve">are weighted heavily by those with </w:t>
      </w:r>
      <w:r w:rsidR="000F2E11">
        <w:rPr>
          <w:rFonts w:ascii="Arial" w:hAnsi="Arial"/>
          <w:sz w:val="20"/>
        </w:rPr>
        <w:t>final decision authority, including the Graduate Dean and Department Chair.</w:t>
      </w:r>
    </w:p>
    <w:p w14:paraId="3BE15D07" w14:textId="77777777" w:rsidR="007F546C" w:rsidRPr="00433BA7" w:rsidRDefault="007F546C" w:rsidP="007F546C">
      <w:pPr>
        <w:ind w:left="360" w:hanging="360"/>
        <w:rPr>
          <w:rFonts w:ascii="Arial" w:hAnsi="Arial"/>
          <w:i/>
          <w:sz w:val="20"/>
        </w:rPr>
      </w:pPr>
    </w:p>
    <w:p w14:paraId="4FBAA92A" w14:textId="1D2AED75" w:rsidR="007F546C" w:rsidRPr="00064A0E" w:rsidRDefault="007F546C" w:rsidP="007F546C">
      <w:pPr>
        <w:ind w:left="360" w:hanging="360"/>
        <w:outlineLvl w:val="0"/>
        <w:rPr>
          <w:rFonts w:ascii="Arial" w:hAnsi="Arial"/>
          <w:b/>
          <w:sz w:val="20"/>
          <w:u w:val="single"/>
        </w:rPr>
      </w:pPr>
      <w:r w:rsidRPr="00064A0E">
        <w:rPr>
          <w:rFonts w:ascii="Arial" w:hAnsi="Arial"/>
          <w:b/>
          <w:sz w:val="20"/>
          <w:u w:val="single"/>
        </w:rPr>
        <w:t>Psychology Department Chair</w:t>
      </w:r>
    </w:p>
    <w:p w14:paraId="46F87F02" w14:textId="77777777" w:rsidR="007F546C" w:rsidRPr="00433BA7" w:rsidRDefault="007F546C" w:rsidP="007F546C">
      <w:pPr>
        <w:ind w:left="360" w:hanging="360"/>
        <w:rPr>
          <w:rFonts w:ascii="Arial" w:hAnsi="Arial"/>
          <w:sz w:val="20"/>
        </w:rPr>
      </w:pPr>
    </w:p>
    <w:p w14:paraId="462D45E5" w14:textId="69EA8363" w:rsidR="007F546C" w:rsidRPr="00433BA7" w:rsidRDefault="007F546C" w:rsidP="00064A0E">
      <w:pPr>
        <w:rPr>
          <w:rFonts w:ascii="Arial" w:hAnsi="Arial"/>
          <w:sz w:val="20"/>
        </w:rPr>
      </w:pPr>
      <w:r w:rsidRPr="00433BA7">
        <w:rPr>
          <w:rFonts w:ascii="Arial" w:hAnsi="Arial"/>
          <w:sz w:val="20"/>
        </w:rPr>
        <w:t>The Department Chair manages the Psychology Department</w:t>
      </w:r>
      <w:r>
        <w:rPr>
          <w:rFonts w:ascii="Arial" w:hAnsi="Arial"/>
          <w:sz w:val="20"/>
        </w:rPr>
        <w:t xml:space="preserve">, </w:t>
      </w:r>
      <w:r w:rsidRPr="00433BA7">
        <w:rPr>
          <w:rFonts w:ascii="Arial" w:hAnsi="Arial"/>
          <w:sz w:val="20"/>
        </w:rPr>
        <w:t>oversee</w:t>
      </w:r>
      <w:r>
        <w:rPr>
          <w:rFonts w:ascii="Arial" w:hAnsi="Arial"/>
          <w:sz w:val="20"/>
        </w:rPr>
        <w:t>ing</w:t>
      </w:r>
      <w:r w:rsidRPr="00433BA7">
        <w:rPr>
          <w:rFonts w:ascii="Arial" w:hAnsi="Arial"/>
          <w:sz w:val="20"/>
        </w:rPr>
        <w:t xml:space="preserve"> all departmental programs and determines departmental budget allocations. The </w:t>
      </w:r>
      <w:r>
        <w:rPr>
          <w:rFonts w:ascii="Arial" w:hAnsi="Arial"/>
          <w:sz w:val="20"/>
        </w:rPr>
        <w:t>C</w:t>
      </w:r>
      <w:r w:rsidRPr="00433BA7">
        <w:rPr>
          <w:rFonts w:ascii="Arial" w:hAnsi="Arial"/>
          <w:sz w:val="20"/>
        </w:rPr>
        <w:t xml:space="preserve">hair also is the principal advocate for the Department in the </w:t>
      </w:r>
      <w:r>
        <w:rPr>
          <w:rFonts w:ascii="Arial" w:hAnsi="Arial"/>
          <w:sz w:val="20"/>
        </w:rPr>
        <w:t>U</w:t>
      </w:r>
      <w:r w:rsidRPr="00433BA7">
        <w:rPr>
          <w:rFonts w:ascii="Arial" w:hAnsi="Arial"/>
          <w:sz w:val="20"/>
        </w:rPr>
        <w:t xml:space="preserve">niversity and in the community and reports </w:t>
      </w:r>
      <w:r>
        <w:rPr>
          <w:rFonts w:ascii="Arial" w:hAnsi="Arial"/>
          <w:sz w:val="20"/>
        </w:rPr>
        <w:t xml:space="preserve">directly </w:t>
      </w:r>
      <w:r w:rsidRPr="00433BA7">
        <w:rPr>
          <w:rFonts w:ascii="Arial" w:hAnsi="Arial"/>
          <w:sz w:val="20"/>
        </w:rPr>
        <w:t>to the Dean of the College of Arts and Sciences.</w:t>
      </w:r>
    </w:p>
    <w:p w14:paraId="51DF37AF" w14:textId="77777777" w:rsidR="007F546C" w:rsidRPr="00433BA7" w:rsidRDefault="007F546C" w:rsidP="007F546C">
      <w:pPr>
        <w:ind w:left="360" w:hanging="360"/>
        <w:rPr>
          <w:rFonts w:ascii="Arial" w:hAnsi="Arial"/>
          <w:sz w:val="20"/>
        </w:rPr>
      </w:pPr>
    </w:p>
    <w:p w14:paraId="7B681813" w14:textId="12E454D5" w:rsidR="007F546C" w:rsidRPr="00064A0E" w:rsidRDefault="007F546C" w:rsidP="007F546C">
      <w:pPr>
        <w:ind w:left="360" w:hanging="360"/>
        <w:outlineLvl w:val="0"/>
        <w:rPr>
          <w:rFonts w:ascii="Arial" w:hAnsi="Arial"/>
          <w:b/>
          <w:sz w:val="20"/>
          <w:u w:val="single"/>
        </w:rPr>
      </w:pPr>
      <w:r w:rsidRPr="00064A0E">
        <w:rPr>
          <w:rFonts w:ascii="Arial" w:hAnsi="Arial"/>
          <w:b/>
          <w:sz w:val="20"/>
          <w:u w:val="single"/>
        </w:rPr>
        <w:t>Strategic Planning Committee (aka Executive Committee)</w:t>
      </w:r>
    </w:p>
    <w:p w14:paraId="6370997F" w14:textId="77777777" w:rsidR="007F546C" w:rsidRPr="00433BA7" w:rsidRDefault="007F546C" w:rsidP="007F546C">
      <w:pPr>
        <w:ind w:left="360" w:hanging="360"/>
        <w:rPr>
          <w:rFonts w:ascii="Arial" w:hAnsi="Arial"/>
          <w:sz w:val="20"/>
        </w:rPr>
      </w:pPr>
    </w:p>
    <w:p w14:paraId="71BD7C11" w14:textId="64BF4C92" w:rsidR="007F546C" w:rsidRPr="00433BA7" w:rsidRDefault="007F546C" w:rsidP="00064A0E">
      <w:pPr>
        <w:rPr>
          <w:rFonts w:ascii="Arial" w:hAnsi="Arial"/>
          <w:sz w:val="20"/>
        </w:rPr>
      </w:pPr>
      <w:r w:rsidRPr="00433BA7">
        <w:rPr>
          <w:rFonts w:ascii="Arial" w:hAnsi="Arial"/>
          <w:sz w:val="20"/>
        </w:rPr>
        <w:t>The Department Chair appoints members of the Strategic Planning Committee</w:t>
      </w:r>
      <w:r>
        <w:rPr>
          <w:rFonts w:ascii="Arial" w:hAnsi="Arial"/>
          <w:sz w:val="20"/>
        </w:rPr>
        <w:t>, which includes</w:t>
      </w:r>
      <w:r w:rsidRPr="00433BA7">
        <w:rPr>
          <w:rFonts w:ascii="Arial" w:hAnsi="Arial"/>
          <w:sz w:val="20"/>
        </w:rPr>
        <w:t xml:space="preserve"> the Department Chair and the Directors of </w:t>
      </w:r>
      <w:r>
        <w:rPr>
          <w:rFonts w:ascii="Arial" w:hAnsi="Arial"/>
          <w:sz w:val="20"/>
        </w:rPr>
        <w:t>I-O</w:t>
      </w:r>
      <w:r w:rsidRPr="00433BA7">
        <w:rPr>
          <w:rFonts w:ascii="Arial" w:hAnsi="Arial"/>
          <w:sz w:val="20"/>
        </w:rPr>
        <w:t xml:space="preserve"> Training, Clinical Training, and the Undergraduate Program. This committee coordinates the activities of each academic program (</w:t>
      </w:r>
      <w:r w:rsidR="00E10189">
        <w:rPr>
          <w:rFonts w:ascii="Arial" w:hAnsi="Arial"/>
          <w:sz w:val="20"/>
        </w:rPr>
        <w:t>I-O, clinical, undergraduate)</w:t>
      </w:r>
      <w:r>
        <w:rPr>
          <w:rFonts w:ascii="Arial" w:hAnsi="Arial"/>
          <w:sz w:val="20"/>
        </w:rPr>
        <w:t xml:space="preserve"> </w:t>
      </w:r>
      <w:r w:rsidRPr="00433BA7">
        <w:rPr>
          <w:rFonts w:ascii="Arial" w:hAnsi="Arial"/>
          <w:sz w:val="20"/>
        </w:rPr>
        <w:t xml:space="preserve">in </w:t>
      </w:r>
      <w:r>
        <w:rPr>
          <w:rFonts w:ascii="Arial" w:hAnsi="Arial"/>
          <w:sz w:val="20"/>
        </w:rPr>
        <w:t>keeping</w:t>
      </w:r>
      <w:r w:rsidRPr="00433BA7">
        <w:rPr>
          <w:rFonts w:ascii="Arial" w:hAnsi="Arial"/>
          <w:sz w:val="20"/>
        </w:rPr>
        <w:t xml:space="preserve"> with the goals and values of the Department and the University.</w:t>
      </w:r>
    </w:p>
    <w:p w14:paraId="0D4D9DB4" w14:textId="77777777" w:rsidR="007F546C" w:rsidRPr="00433BA7" w:rsidRDefault="007F546C" w:rsidP="007F546C">
      <w:pPr>
        <w:rPr>
          <w:rFonts w:ascii="Arial" w:hAnsi="Arial"/>
          <w:sz w:val="20"/>
        </w:rPr>
      </w:pPr>
    </w:p>
    <w:p w14:paraId="75A7A9E0" w14:textId="5C97331D" w:rsidR="007F546C" w:rsidRPr="00064A0E" w:rsidRDefault="007F546C" w:rsidP="007F546C">
      <w:pPr>
        <w:pStyle w:val="Heading3"/>
        <w:jc w:val="left"/>
        <w:rPr>
          <w:b/>
          <w:i w:val="0"/>
          <w:u w:val="single"/>
        </w:rPr>
      </w:pPr>
      <w:r w:rsidRPr="00064A0E">
        <w:rPr>
          <w:b/>
          <w:i w:val="0"/>
          <w:u w:val="single"/>
        </w:rPr>
        <w:t>Graduate Dean and Graduate Council</w:t>
      </w:r>
    </w:p>
    <w:p w14:paraId="3C2CEC03" w14:textId="77777777" w:rsidR="007F546C" w:rsidRPr="00433BA7" w:rsidRDefault="007F546C" w:rsidP="007F546C">
      <w:pPr>
        <w:rPr>
          <w:rFonts w:ascii="Arial" w:hAnsi="Arial"/>
          <w:sz w:val="20"/>
        </w:rPr>
      </w:pPr>
    </w:p>
    <w:p w14:paraId="22670FD3" w14:textId="19E9748D" w:rsidR="007F546C" w:rsidRDefault="007F546C" w:rsidP="00064A0E">
      <w:pPr>
        <w:rPr>
          <w:rFonts w:ascii="Arial" w:hAnsi="Arial"/>
          <w:sz w:val="20"/>
        </w:rPr>
      </w:pPr>
      <w:r w:rsidRPr="00433BA7">
        <w:rPr>
          <w:rFonts w:ascii="Arial" w:hAnsi="Arial"/>
          <w:sz w:val="20"/>
        </w:rPr>
        <w:t xml:space="preserve">The University of Tulsa Graduate Council is a multidisciplinary committee composed of department chairs, program directors, deans, and other administrative officials from across the university. The Dean of the Graduate School </w:t>
      </w:r>
      <w:r w:rsidR="00E10189">
        <w:rPr>
          <w:rFonts w:ascii="Arial" w:hAnsi="Arial"/>
          <w:sz w:val="20"/>
        </w:rPr>
        <w:t xml:space="preserve">("Graduate Dean") </w:t>
      </w:r>
      <w:r w:rsidRPr="00433BA7">
        <w:rPr>
          <w:rFonts w:ascii="Arial" w:hAnsi="Arial"/>
          <w:sz w:val="20"/>
        </w:rPr>
        <w:t xml:space="preserve">oversees the actions of the Graduate Council and </w:t>
      </w:r>
      <w:r w:rsidR="000F2E11">
        <w:rPr>
          <w:rFonts w:ascii="Arial" w:hAnsi="Arial"/>
          <w:sz w:val="20"/>
        </w:rPr>
        <w:t>renders final decisions on</w:t>
      </w:r>
      <w:r w:rsidRPr="00433BA7">
        <w:rPr>
          <w:rFonts w:ascii="Arial" w:hAnsi="Arial"/>
          <w:sz w:val="20"/>
        </w:rPr>
        <w:t xml:space="preserve"> program recommendations concerning student admission, graduation, academic progress,</w:t>
      </w:r>
      <w:r w:rsidR="00DD45A9">
        <w:rPr>
          <w:rFonts w:ascii="Arial" w:hAnsi="Arial"/>
          <w:sz w:val="20"/>
        </w:rPr>
        <w:t xml:space="preserve"> and exceptions to TU policies.</w:t>
      </w:r>
    </w:p>
    <w:p w14:paraId="2F62B0E7" w14:textId="77777777" w:rsidR="00DD45A9" w:rsidRDefault="00DD45A9" w:rsidP="007F546C">
      <w:pPr>
        <w:ind w:left="360" w:hanging="360"/>
        <w:rPr>
          <w:rFonts w:ascii="Arial" w:hAnsi="Arial"/>
          <w:sz w:val="20"/>
        </w:rPr>
      </w:pPr>
    </w:p>
    <w:p w14:paraId="64C98E50" w14:textId="0A1D3166" w:rsidR="00DD45A9" w:rsidRPr="00064A0E" w:rsidRDefault="00DD45A9" w:rsidP="007F546C">
      <w:pPr>
        <w:ind w:left="360" w:hanging="360"/>
        <w:rPr>
          <w:rFonts w:ascii="Arial" w:hAnsi="Arial"/>
          <w:b/>
          <w:sz w:val="20"/>
          <w:u w:val="single"/>
        </w:rPr>
      </w:pPr>
      <w:r w:rsidRPr="00064A0E">
        <w:rPr>
          <w:rFonts w:ascii="Arial" w:hAnsi="Arial"/>
          <w:b/>
          <w:sz w:val="20"/>
          <w:u w:val="single"/>
        </w:rPr>
        <w:t>Administrative Personnel</w:t>
      </w:r>
    </w:p>
    <w:p w14:paraId="1CFCBC0C" w14:textId="77777777" w:rsidR="00DD45A9" w:rsidRDefault="00DD45A9" w:rsidP="007F546C">
      <w:pPr>
        <w:ind w:left="360" w:hanging="360"/>
        <w:rPr>
          <w:rFonts w:ascii="Arial" w:hAnsi="Arial"/>
          <w:sz w:val="20"/>
        </w:rPr>
      </w:pPr>
    </w:p>
    <w:p w14:paraId="767E93D9" w14:textId="6323ECC6" w:rsidR="00D71456" w:rsidRDefault="00DD45A9" w:rsidP="00064A0E">
      <w:pPr>
        <w:rPr>
          <w:rFonts w:ascii="Arial" w:hAnsi="Arial"/>
          <w:b/>
          <w:smallCaps/>
          <w:sz w:val="28"/>
        </w:rPr>
      </w:pPr>
      <w:r>
        <w:rPr>
          <w:rFonts w:ascii="Arial" w:hAnsi="Arial"/>
          <w:sz w:val="20"/>
        </w:rPr>
        <w:t xml:space="preserve">In addition to the governing authorities described above, the I-O Program relies heavily on two administrative assistants. </w:t>
      </w:r>
      <w:r w:rsidR="008946A9">
        <w:rPr>
          <w:rFonts w:ascii="Arial" w:hAnsi="Arial"/>
          <w:sz w:val="20"/>
        </w:rPr>
        <w:t xml:space="preserve">The </w:t>
      </w:r>
      <w:r w:rsidR="008946A9" w:rsidRPr="008946A9">
        <w:rPr>
          <w:rFonts w:ascii="Arial" w:hAnsi="Arial"/>
          <w:i/>
          <w:sz w:val="20"/>
        </w:rPr>
        <w:t xml:space="preserve">Graduate Program </w:t>
      </w:r>
      <w:r w:rsidR="0027003E">
        <w:rPr>
          <w:rFonts w:ascii="Arial" w:hAnsi="Arial"/>
          <w:i/>
          <w:sz w:val="20"/>
        </w:rPr>
        <w:t xml:space="preserve">Administrative </w:t>
      </w:r>
      <w:r w:rsidR="008946A9" w:rsidRPr="008946A9">
        <w:rPr>
          <w:rFonts w:ascii="Arial" w:hAnsi="Arial"/>
          <w:i/>
          <w:sz w:val="20"/>
        </w:rPr>
        <w:t>Assistant</w:t>
      </w:r>
      <w:r w:rsidR="008946A9">
        <w:rPr>
          <w:rFonts w:ascii="Arial" w:hAnsi="Arial"/>
          <w:sz w:val="20"/>
        </w:rPr>
        <w:t xml:space="preserve"> maintains a file on every psychology grad</w:t>
      </w:r>
      <w:r w:rsidR="00A33E04">
        <w:rPr>
          <w:rFonts w:ascii="Arial" w:hAnsi="Arial"/>
          <w:sz w:val="20"/>
        </w:rPr>
        <w:t>uate</w:t>
      </w:r>
      <w:r w:rsidR="008946A9">
        <w:rPr>
          <w:rFonts w:ascii="Arial" w:hAnsi="Arial"/>
          <w:sz w:val="20"/>
        </w:rPr>
        <w:t xml:space="preserve"> student (e.g., transcript, internship paperwork, any petitions and other formal correspondence), completes graduation checks (usually in the final semester), </w:t>
      </w:r>
      <w:r w:rsidR="00E10189">
        <w:rPr>
          <w:rFonts w:ascii="Arial" w:hAnsi="Arial"/>
          <w:sz w:val="20"/>
        </w:rPr>
        <w:t xml:space="preserve">records the minutes from IOPC meetings, helps coordinate I-O program functions (e.g., orientation), </w:t>
      </w:r>
      <w:r w:rsidR="008946A9">
        <w:rPr>
          <w:rFonts w:ascii="Arial" w:hAnsi="Arial"/>
          <w:sz w:val="20"/>
        </w:rPr>
        <w:t xml:space="preserve">and is a primary conduit of information exchange with the Graduate School. </w:t>
      </w:r>
      <w:r>
        <w:rPr>
          <w:rFonts w:ascii="Arial" w:hAnsi="Arial"/>
          <w:sz w:val="20"/>
        </w:rPr>
        <w:t xml:space="preserve">The </w:t>
      </w:r>
      <w:r w:rsidRPr="008946A9">
        <w:rPr>
          <w:rFonts w:ascii="Arial" w:hAnsi="Arial"/>
          <w:i/>
          <w:sz w:val="20"/>
        </w:rPr>
        <w:t xml:space="preserve">Department </w:t>
      </w:r>
      <w:r w:rsidR="0027003E">
        <w:rPr>
          <w:rFonts w:ascii="Arial" w:hAnsi="Arial"/>
          <w:i/>
          <w:sz w:val="20"/>
        </w:rPr>
        <w:t xml:space="preserve">Administrative </w:t>
      </w:r>
      <w:r w:rsidRPr="008946A9">
        <w:rPr>
          <w:rFonts w:ascii="Arial" w:hAnsi="Arial"/>
          <w:i/>
          <w:sz w:val="20"/>
        </w:rPr>
        <w:t>Assistant</w:t>
      </w:r>
      <w:r>
        <w:rPr>
          <w:rFonts w:ascii="Arial" w:hAnsi="Arial"/>
          <w:sz w:val="20"/>
        </w:rPr>
        <w:t xml:space="preserve"> </w:t>
      </w:r>
      <w:r w:rsidR="00E10189">
        <w:rPr>
          <w:rFonts w:ascii="Arial" w:hAnsi="Arial"/>
          <w:sz w:val="20"/>
        </w:rPr>
        <w:t>manages</w:t>
      </w:r>
      <w:r w:rsidR="008946A9">
        <w:rPr>
          <w:rFonts w:ascii="Arial" w:hAnsi="Arial"/>
          <w:sz w:val="20"/>
        </w:rPr>
        <w:t xml:space="preserve"> a variety of </w:t>
      </w:r>
      <w:r w:rsidR="0005627D">
        <w:rPr>
          <w:rFonts w:ascii="Arial" w:hAnsi="Arial"/>
          <w:sz w:val="20"/>
        </w:rPr>
        <w:t xml:space="preserve">tasks for the department as a whole, </w:t>
      </w:r>
      <w:r w:rsidR="00A33E04">
        <w:rPr>
          <w:rFonts w:ascii="Arial" w:hAnsi="Arial"/>
          <w:sz w:val="20"/>
        </w:rPr>
        <w:t>including both undergraduate</w:t>
      </w:r>
      <w:r w:rsidR="0005627D">
        <w:rPr>
          <w:rFonts w:ascii="Arial" w:hAnsi="Arial"/>
          <w:sz w:val="20"/>
        </w:rPr>
        <w:t xml:space="preserve"> </w:t>
      </w:r>
      <w:r w:rsidR="00A33E04">
        <w:rPr>
          <w:rFonts w:ascii="Arial" w:hAnsi="Arial"/>
          <w:sz w:val="20"/>
        </w:rPr>
        <w:t>and graduate programs</w:t>
      </w:r>
      <w:r w:rsidR="0005627D">
        <w:rPr>
          <w:rFonts w:ascii="Arial" w:hAnsi="Arial"/>
          <w:sz w:val="20"/>
        </w:rPr>
        <w:t>. Contributions to the graduate programs</w:t>
      </w:r>
      <w:r w:rsidR="008946A9">
        <w:rPr>
          <w:rFonts w:ascii="Arial" w:hAnsi="Arial"/>
          <w:sz w:val="20"/>
        </w:rPr>
        <w:t xml:space="preserve"> </w:t>
      </w:r>
      <w:r w:rsidR="0005627D">
        <w:rPr>
          <w:rFonts w:ascii="Arial" w:hAnsi="Arial"/>
          <w:sz w:val="20"/>
        </w:rPr>
        <w:t xml:space="preserve">include </w:t>
      </w:r>
      <w:r w:rsidR="001F1984">
        <w:rPr>
          <w:rFonts w:ascii="Arial" w:hAnsi="Arial"/>
          <w:sz w:val="20"/>
        </w:rPr>
        <w:t>process</w:t>
      </w:r>
      <w:r w:rsidR="0005627D">
        <w:rPr>
          <w:rFonts w:ascii="Arial" w:hAnsi="Arial"/>
          <w:sz w:val="20"/>
        </w:rPr>
        <w:t>ing</w:t>
      </w:r>
      <w:r w:rsidR="001F1984">
        <w:rPr>
          <w:rFonts w:ascii="Arial" w:hAnsi="Arial"/>
          <w:sz w:val="20"/>
        </w:rPr>
        <w:t xml:space="preserve"> research </w:t>
      </w:r>
      <w:r w:rsidR="008946A9">
        <w:rPr>
          <w:rFonts w:ascii="Arial" w:hAnsi="Arial"/>
          <w:sz w:val="20"/>
        </w:rPr>
        <w:t>suppl</w:t>
      </w:r>
      <w:r w:rsidR="0005627D">
        <w:rPr>
          <w:rFonts w:ascii="Arial" w:hAnsi="Arial"/>
          <w:sz w:val="20"/>
        </w:rPr>
        <w:t>y orders</w:t>
      </w:r>
      <w:r w:rsidR="008946A9">
        <w:rPr>
          <w:rFonts w:ascii="Arial" w:hAnsi="Arial"/>
          <w:sz w:val="20"/>
        </w:rPr>
        <w:t xml:space="preserve"> </w:t>
      </w:r>
      <w:r w:rsidR="001F1984">
        <w:rPr>
          <w:rFonts w:ascii="Arial" w:hAnsi="Arial"/>
          <w:sz w:val="20"/>
        </w:rPr>
        <w:t xml:space="preserve">and </w:t>
      </w:r>
      <w:r w:rsidR="008946A9">
        <w:rPr>
          <w:rFonts w:ascii="Arial" w:hAnsi="Arial"/>
          <w:sz w:val="20"/>
        </w:rPr>
        <w:t>manag</w:t>
      </w:r>
      <w:r w:rsidR="0005627D">
        <w:rPr>
          <w:rFonts w:ascii="Arial" w:hAnsi="Arial"/>
          <w:sz w:val="20"/>
        </w:rPr>
        <w:t>ing</w:t>
      </w:r>
      <w:r w:rsidR="008946A9">
        <w:rPr>
          <w:rFonts w:ascii="Arial" w:hAnsi="Arial"/>
          <w:sz w:val="20"/>
        </w:rPr>
        <w:t xml:space="preserve"> </w:t>
      </w:r>
      <w:r w:rsidR="001F1984">
        <w:rPr>
          <w:rFonts w:ascii="Arial" w:hAnsi="Arial"/>
          <w:sz w:val="20"/>
        </w:rPr>
        <w:t>room allocations</w:t>
      </w:r>
      <w:r w:rsidR="008946A9">
        <w:rPr>
          <w:rFonts w:ascii="Arial" w:hAnsi="Arial"/>
          <w:sz w:val="20"/>
        </w:rPr>
        <w:t xml:space="preserve"> </w:t>
      </w:r>
      <w:r w:rsidR="00E10189">
        <w:rPr>
          <w:rFonts w:ascii="Arial" w:hAnsi="Arial"/>
          <w:sz w:val="20"/>
        </w:rPr>
        <w:t>(</w:t>
      </w:r>
      <w:r w:rsidR="0005627D">
        <w:rPr>
          <w:rFonts w:ascii="Arial" w:hAnsi="Arial"/>
          <w:sz w:val="20"/>
        </w:rPr>
        <w:t>for program events</w:t>
      </w:r>
      <w:r w:rsidR="00E10189">
        <w:rPr>
          <w:rFonts w:ascii="Arial" w:hAnsi="Arial"/>
          <w:sz w:val="20"/>
        </w:rPr>
        <w:t>)</w:t>
      </w:r>
      <w:r w:rsidR="0005627D">
        <w:rPr>
          <w:rFonts w:ascii="Arial" w:hAnsi="Arial"/>
          <w:sz w:val="20"/>
        </w:rPr>
        <w:t xml:space="preserve"> </w:t>
      </w:r>
      <w:r w:rsidR="008946A9">
        <w:rPr>
          <w:rFonts w:ascii="Arial" w:hAnsi="Arial"/>
          <w:sz w:val="20"/>
        </w:rPr>
        <w:t xml:space="preserve">and </w:t>
      </w:r>
      <w:r w:rsidR="0005627D">
        <w:rPr>
          <w:rFonts w:ascii="Arial" w:hAnsi="Arial"/>
          <w:sz w:val="20"/>
        </w:rPr>
        <w:t>grad student key requisitions</w:t>
      </w:r>
      <w:r w:rsidR="001F1984">
        <w:rPr>
          <w:rFonts w:ascii="Arial" w:hAnsi="Arial"/>
          <w:sz w:val="20"/>
        </w:rPr>
        <w:t>.</w:t>
      </w:r>
      <w:r w:rsidR="00D71456">
        <w:rPr>
          <w:rFonts w:ascii="Arial" w:hAnsi="Arial"/>
          <w:b/>
          <w:smallCaps/>
          <w:sz w:val="28"/>
        </w:rPr>
        <w:br w:type="page"/>
      </w:r>
    </w:p>
    <w:p w14:paraId="11383F03" w14:textId="5FE5DA58" w:rsidR="00311546" w:rsidRPr="00433BA7" w:rsidRDefault="00C55C3F" w:rsidP="00C55C3F">
      <w:pPr>
        <w:ind w:left="360" w:hanging="360"/>
        <w:outlineLvl w:val="0"/>
        <w:rPr>
          <w:rFonts w:ascii="Arial" w:hAnsi="Arial"/>
          <w:b/>
          <w:smallCaps/>
          <w:sz w:val="28"/>
        </w:rPr>
      </w:pPr>
      <w:r>
        <w:rPr>
          <w:rFonts w:ascii="Arial" w:hAnsi="Arial"/>
          <w:b/>
          <w:smallCaps/>
          <w:sz w:val="28"/>
        </w:rPr>
        <w:lastRenderedPageBreak/>
        <w:t>II.</w:t>
      </w:r>
      <w:r>
        <w:rPr>
          <w:rFonts w:ascii="Arial" w:hAnsi="Arial"/>
          <w:b/>
          <w:smallCaps/>
          <w:sz w:val="28"/>
        </w:rPr>
        <w:tab/>
      </w:r>
      <w:r w:rsidR="00A03D9A">
        <w:rPr>
          <w:rFonts w:ascii="Arial" w:hAnsi="Arial"/>
          <w:b/>
          <w:smallCaps/>
          <w:sz w:val="28"/>
        </w:rPr>
        <w:t>I-O</w:t>
      </w:r>
      <w:r w:rsidR="00311546" w:rsidRPr="00433BA7">
        <w:rPr>
          <w:rFonts w:ascii="Arial" w:hAnsi="Arial"/>
          <w:b/>
          <w:smallCaps/>
          <w:sz w:val="28"/>
        </w:rPr>
        <w:t xml:space="preserve"> Program Policies and Procedures</w:t>
      </w:r>
    </w:p>
    <w:p w14:paraId="46F7640D" w14:textId="77777777" w:rsidR="001260A6" w:rsidRPr="004F1BBE" w:rsidRDefault="001260A6" w:rsidP="001260A6">
      <w:pPr>
        <w:spacing w:line="360" w:lineRule="auto"/>
        <w:rPr>
          <w:rFonts w:ascii="Arial" w:hAnsi="Arial"/>
          <w:b/>
          <w:smallCaps/>
          <w:sz w:val="16"/>
          <w:szCs w:val="16"/>
        </w:rPr>
      </w:pPr>
      <w:r>
        <w:rPr>
          <w:rFonts w:ascii="Arial" w:hAnsi="Arial"/>
          <w:b/>
          <w:sz w:val="16"/>
          <w:szCs w:val="16"/>
          <w:u w:val="single"/>
        </w:rPr>
        <w:t>__________________</w:t>
      </w:r>
      <w:r w:rsidRPr="004F1BBE">
        <w:rPr>
          <w:rFonts w:ascii="Arial" w:hAnsi="Arial"/>
          <w:b/>
          <w:sz w:val="16"/>
          <w:szCs w:val="16"/>
          <w:u w:val="single"/>
        </w:rPr>
        <w:t>____________________________________________________________</w:t>
      </w:r>
      <w:r>
        <w:rPr>
          <w:rFonts w:ascii="Arial" w:hAnsi="Arial"/>
          <w:b/>
          <w:sz w:val="16"/>
          <w:szCs w:val="16"/>
          <w:u w:val="single"/>
        </w:rPr>
        <w:t>_________________________________</w:t>
      </w:r>
      <w:r w:rsidRPr="004F1BBE">
        <w:rPr>
          <w:rFonts w:ascii="Arial" w:hAnsi="Arial"/>
          <w:b/>
          <w:sz w:val="16"/>
          <w:szCs w:val="16"/>
          <w:u w:val="single"/>
        </w:rPr>
        <w:t>__</w:t>
      </w:r>
    </w:p>
    <w:p w14:paraId="6EB5974B" w14:textId="77777777" w:rsidR="00311546" w:rsidRPr="00433BA7" w:rsidRDefault="00311546">
      <w:pPr>
        <w:rPr>
          <w:rFonts w:ascii="Arial" w:hAnsi="Arial"/>
          <w:b/>
          <w:sz w:val="20"/>
        </w:rPr>
      </w:pPr>
    </w:p>
    <w:p w14:paraId="477A15C0" w14:textId="59444174" w:rsidR="00311546" w:rsidRDefault="00311546">
      <w:pPr>
        <w:rPr>
          <w:rFonts w:ascii="Arial" w:hAnsi="Arial"/>
          <w:sz w:val="20"/>
        </w:rPr>
      </w:pPr>
      <w:r w:rsidRPr="00433BA7">
        <w:rPr>
          <w:rFonts w:ascii="Arial" w:hAnsi="Arial"/>
          <w:sz w:val="20"/>
        </w:rPr>
        <w:t xml:space="preserve">The purpose of this section is to alert </w:t>
      </w:r>
      <w:r w:rsidR="001870F2">
        <w:rPr>
          <w:rFonts w:ascii="Arial" w:hAnsi="Arial"/>
          <w:sz w:val="20"/>
        </w:rPr>
        <w:t>readers</w:t>
      </w:r>
      <w:r w:rsidRPr="00433BA7">
        <w:rPr>
          <w:rFonts w:ascii="Arial" w:hAnsi="Arial"/>
          <w:sz w:val="20"/>
        </w:rPr>
        <w:t xml:space="preserve"> to </w:t>
      </w:r>
      <w:r w:rsidR="004B17D3">
        <w:rPr>
          <w:rFonts w:ascii="Arial" w:hAnsi="Arial"/>
          <w:sz w:val="20"/>
        </w:rPr>
        <w:t xml:space="preserve">key </w:t>
      </w:r>
      <w:r w:rsidR="005B4177">
        <w:rPr>
          <w:rFonts w:ascii="Arial" w:hAnsi="Arial"/>
          <w:sz w:val="20"/>
        </w:rPr>
        <w:t>policies</w:t>
      </w:r>
      <w:r w:rsidR="009410D8">
        <w:rPr>
          <w:rFonts w:ascii="Arial" w:hAnsi="Arial"/>
          <w:sz w:val="20"/>
        </w:rPr>
        <w:t xml:space="preserve"> and procedures</w:t>
      </w:r>
      <w:r w:rsidR="004B17D3">
        <w:rPr>
          <w:rFonts w:ascii="Arial" w:hAnsi="Arial"/>
          <w:sz w:val="20"/>
        </w:rPr>
        <w:t xml:space="preserve"> </w:t>
      </w:r>
      <w:r w:rsidR="001870F2">
        <w:rPr>
          <w:rFonts w:ascii="Arial" w:hAnsi="Arial"/>
          <w:sz w:val="20"/>
        </w:rPr>
        <w:t>relevant to</w:t>
      </w:r>
      <w:r w:rsidR="004B17D3">
        <w:rPr>
          <w:rFonts w:ascii="Arial" w:hAnsi="Arial"/>
          <w:sz w:val="20"/>
        </w:rPr>
        <w:t xml:space="preserve"> their status and success as graduate students at TU</w:t>
      </w:r>
      <w:r w:rsidRPr="00433BA7">
        <w:rPr>
          <w:rFonts w:ascii="Arial" w:hAnsi="Arial"/>
          <w:sz w:val="20"/>
        </w:rPr>
        <w:t xml:space="preserve">. </w:t>
      </w:r>
      <w:r w:rsidR="001870F2">
        <w:rPr>
          <w:rFonts w:ascii="Arial" w:hAnsi="Arial"/>
          <w:sz w:val="20"/>
        </w:rPr>
        <w:t>The g</w:t>
      </w:r>
      <w:r w:rsidR="009410D8">
        <w:rPr>
          <w:rFonts w:ascii="Arial" w:hAnsi="Arial"/>
          <w:sz w:val="20"/>
        </w:rPr>
        <w:t xml:space="preserve">uidelines </w:t>
      </w:r>
      <w:r w:rsidR="001870F2">
        <w:rPr>
          <w:rFonts w:ascii="Arial" w:hAnsi="Arial"/>
          <w:sz w:val="20"/>
        </w:rPr>
        <w:t>fall into four broad and somewhat overlapping categories</w:t>
      </w:r>
      <w:r w:rsidR="009410D8">
        <w:rPr>
          <w:rFonts w:ascii="Arial" w:hAnsi="Arial"/>
          <w:sz w:val="20"/>
        </w:rPr>
        <w:t xml:space="preserve">: Administrative, Academic, Ethical, and Professional. </w:t>
      </w:r>
      <w:r w:rsidR="009410D8" w:rsidRPr="00DF22E9">
        <w:rPr>
          <w:rFonts w:ascii="Arial" w:hAnsi="Arial"/>
          <w:b/>
          <w:i/>
          <w:sz w:val="20"/>
        </w:rPr>
        <w:t xml:space="preserve">This </w:t>
      </w:r>
      <w:r w:rsidR="001870F2" w:rsidRPr="00DF22E9">
        <w:rPr>
          <w:rFonts w:ascii="Arial" w:hAnsi="Arial"/>
          <w:b/>
          <w:i/>
          <w:sz w:val="20"/>
        </w:rPr>
        <w:t>material</w:t>
      </w:r>
      <w:r w:rsidR="009410D8" w:rsidRPr="00DF22E9">
        <w:rPr>
          <w:rFonts w:ascii="Arial" w:hAnsi="Arial"/>
          <w:b/>
          <w:i/>
          <w:sz w:val="20"/>
        </w:rPr>
        <w:t xml:space="preserve"> is not comprehensive and familiarity with it does not substitute for knowledge of </w:t>
      </w:r>
      <w:r w:rsidR="00F02615" w:rsidRPr="00DF22E9">
        <w:rPr>
          <w:rFonts w:ascii="Arial" w:hAnsi="Arial"/>
          <w:b/>
          <w:i/>
          <w:sz w:val="20"/>
        </w:rPr>
        <w:t xml:space="preserve">procedures and polices described in </w:t>
      </w:r>
      <w:r w:rsidR="009410D8" w:rsidRPr="00DF22E9">
        <w:rPr>
          <w:rFonts w:ascii="Arial" w:hAnsi="Arial"/>
          <w:b/>
          <w:i/>
          <w:sz w:val="20"/>
        </w:rPr>
        <w:t>other relevant university documents.</w:t>
      </w:r>
    </w:p>
    <w:p w14:paraId="5E05D546" w14:textId="77777777" w:rsidR="001870F2" w:rsidRDefault="001870F2">
      <w:pPr>
        <w:rPr>
          <w:rFonts w:ascii="Arial" w:hAnsi="Arial"/>
          <w:sz w:val="20"/>
        </w:rPr>
      </w:pPr>
    </w:p>
    <w:p w14:paraId="20D3CD40" w14:textId="7875DC86" w:rsidR="001870F2" w:rsidRPr="00A33E04" w:rsidRDefault="001870F2">
      <w:pPr>
        <w:rPr>
          <w:rFonts w:ascii="Arial" w:hAnsi="Arial"/>
          <w:b/>
          <w:sz w:val="22"/>
          <w:szCs w:val="22"/>
        </w:rPr>
      </w:pPr>
      <w:r w:rsidRPr="00A33E04">
        <w:rPr>
          <w:rFonts w:ascii="Arial" w:hAnsi="Arial"/>
          <w:b/>
          <w:sz w:val="22"/>
          <w:szCs w:val="22"/>
        </w:rPr>
        <w:t>Administrative Guidelines</w:t>
      </w:r>
    </w:p>
    <w:p w14:paraId="31A14A2E" w14:textId="77777777" w:rsidR="00311546" w:rsidRPr="00931291" w:rsidRDefault="00311546">
      <w:pPr>
        <w:rPr>
          <w:rFonts w:ascii="Arial" w:hAnsi="Arial"/>
          <w:sz w:val="16"/>
          <w:szCs w:val="16"/>
        </w:rPr>
      </w:pPr>
    </w:p>
    <w:p w14:paraId="3F669081" w14:textId="1A9C75CD" w:rsidR="00311546" w:rsidRPr="001870F2" w:rsidRDefault="00311546" w:rsidP="001870F2">
      <w:pPr>
        <w:outlineLvl w:val="0"/>
        <w:rPr>
          <w:rFonts w:ascii="Arial" w:hAnsi="Arial"/>
          <w:b/>
          <w:sz w:val="20"/>
          <w:u w:val="single"/>
        </w:rPr>
      </w:pPr>
      <w:r w:rsidRPr="001870F2">
        <w:rPr>
          <w:rFonts w:ascii="Arial" w:hAnsi="Arial"/>
          <w:b/>
          <w:sz w:val="20"/>
          <w:u w:val="single"/>
        </w:rPr>
        <w:t>Equal Opportunity Policy</w:t>
      </w:r>
      <w:r w:rsidR="001870F2" w:rsidRPr="00A33E04">
        <w:rPr>
          <w:rFonts w:ascii="Arial" w:hAnsi="Arial"/>
          <w:b/>
          <w:sz w:val="20"/>
        </w:rPr>
        <w:t xml:space="preserve"> </w:t>
      </w:r>
      <w:r w:rsidR="005B4177" w:rsidRPr="00F02615">
        <w:rPr>
          <w:rFonts w:ascii="Arial" w:hAnsi="Arial"/>
          <w:sz w:val="20"/>
        </w:rPr>
        <w:t>(Source:</w:t>
      </w:r>
      <w:r w:rsidR="005B4177" w:rsidRPr="005B4177">
        <w:rPr>
          <w:rFonts w:ascii="Arial" w:hAnsi="Arial"/>
          <w:i/>
          <w:sz w:val="20"/>
        </w:rPr>
        <w:t xml:space="preserve"> Graduate Bulletin)</w:t>
      </w:r>
    </w:p>
    <w:p w14:paraId="51C29BFE" w14:textId="77777777" w:rsidR="005B4177" w:rsidRPr="00931291" w:rsidRDefault="005B4177" w:rsidP="005B4177">
      <w:pPr>
        <w:ind w:left="720" w:hanging="720"/>
        <w:rPr>
          <w:rFonts w:ascii="Arial" w:hAnsi="Arial"/>
          <w:i/>
          <w:sz w:val="16"/>
          <w:szCs w:val="16"/>
        </w:rPr>
      </w:pPr>
    </w:p>
    <w:p w14:paraId="0B1143B4" w14:textId="37C3E4C7" w:rsidR="004937B3" w:rsidRPr="004937B3" w:rsidRDefault="004937B3" w:rsidP="00A33E04">
      <w:pPr>
        <w:ind w:left="360"/>
        <w:rPr>
          <w:rFonts w:ascii="Arial" w:hAnsi="Arial"/>
          <w:i/>
          <w:sz w:val="20"/>
        </w:rPr>
      </w:pPr>
      <w:r w:rsidRPr="004937B3">
        <w:rPr>
          <w:rFonts w:ascii="Arial" w:hAnsi="Arial"/>
          <w:i/>
          <w:sz w:val="20"/>
        </w:rPr>
        <w:t>The University of Tulsa is committed to the principle of equal opportunity in education and employment. The University does not discriminate on the basis of personal status or group characteristic</w:t>
      </w:r>
      <w:r w:rsidR="00F54716">
        <w:rPr>
          <w:rFonts w:ascii="Arial" w:hAnsi="Arial"/>
          <w:i/>
          <w:sz w:val="20"/>
        </w:rPr>
        <w:t>s</w:t>
      </w:r>
      <w:r w:rsidRPr="004937B3">
        <w:rPr>
          <w:rFonts w:ascii="Arial" w:hAnsi="Arial"/>
          <w:i/>
          <w:sz w:val="20"/>
        </w:rPr>
        <w:t xml:space="preserve"> including, but not limited to</w:t>
      </w:r>
      <w:r w:rsidR="00F54716">
        <w:rPr>
          <w:rFonts w:ascii="Arial" w:hAnsi="Arial"/>
          <w:i/>
          <w:sz w:val="20"/>
        </w:rPr>
        <w:t>,</w:t>
      </w:r>
      <w:r w:rsidRPr="004937B3">
        <w:rPr>
          <w:rFonts w:ascii="Arial" w:hAnsi="Arial"/>
          <w:i/>
          <w:sz w:val="20"/>
        </w:rPr>
        <w:t xml:space="preserve"> individuals on the basis of race, color, religion, national or ethnic origin, age, gender, disability, veteran status, sexual orientation, gender identity or expression, genetic information, ancestry, or marital status in the administration of its educational policies, admissions policies, employment policies, scholarship and loan programs, athletic, and other University administered programs.</w:t>
      </w:r>
    </w:p>
    <w:p w14:paraId="305EF4F5" w14:textId="77777777" w:rsidR="004937B3" w:rsidRPr="004937B3" w:rsidRDefault="004937B3" w:rsidP="004937B3">
      <w:pPr>
        <w:ind w:left="720"/>
        <w:rPr>
          <w:rFonts w:ascii="Arial" w:hAnsi="Arial"/>
          <w:i/>
          <w:sz w:val="20"/>
        </w:rPr>
      </w:pPr>
    </w:p>
    <w:p w14:paraId="60F9DAA7" w14:textId="77777777" w:rsidR="001870F2" w:rsidRPr="001870F2" w:rsidRDefault="001870F2" w:rsidP="001870F2">
      <w:pPr>
        <w:pStyle w:val="Heading2"/>
        <w:jc w:val="left"/>
        <w:rPr>
          <w:sz w:val="20"/>
          <w:u w:val="single"/>
        </w:rPr>
      </w:pPr>
      <w:r w:rsidRPr="001870F2">
        <w:rPr>
          <w:sz w:val="20"/>
          <w:u w:val="single"/>
        </w:rPr>
        <w:t>Enrollment Process</w:t>
      </w:r>
    </w:p>
    <w:p w14:paraId="6C461307" w14:textId="77777777" w:rsidR="001870F2" w:rsidRPr="00931291" w:rsidRDefault="001870F2" w:rsidP="001870F2">
      <w:pPr>
        <w:numPr>
          <w:ilvl w:val="12"/>
          <w:numId w:val="0"/>
        </w:numPr>
        <w:rPr>
          <w:rFonts w:ascii="Arial" w:hAnsi="Arial"/>
          <w:b/>
          <w:sz w:val="16"/>
          <w:szCs w:val="16"/>
        </w:rPr>
      </w:pPr>
    </w:p>
    <w:p w14:paraId="5754F5FE" w14:textId="77777777" w:rsidR="001870F2" w:rsidRDefault="001870F2" w:rsidP="001870F2">
      <w:pPr>
        <w:numPr>
          <w:ilvl w:val="12"/>
          <w:numId w:val="0"/>
        </w:numPr>
        <w:rPr>
          <w:rFonts w:ascii="Arial" w:hAnsi="Arial"/>
          <w:sz w:val="20"/>
        </w:rPr>
      </w:pPr>
      <w:r w:rsidRPr="00433BA7">
        <w:rPr>
          <w:rFonts w:ascii="Arial" w:hAnsi="Arial"/>
          <w:sz w:val="20"/>
        </w:rPr>
        <w:t xml:space="preserve">At the beginning of each semester, the Strategic Planning Committee develops a course offerings plan for the following semester. This plan balances the needs of students from all five programs (i.e., </w:t>
      </w:r>
      <w:r>
        <w:rPr>
          <w:rFonts w:ascii="Arial" w:hAnsi="Arial"/>
          <w:sz w:val="20"/>
        </w:rPr>
        <w:t>I-O</w:t>
      </w:r>
      <w:r w:rsidRPr="00433BA7">
        <w:rPr>
          <w:rFonts w:ascii="Arial" w:hAnsi="Arial"/>
          <w:sz w:val="20"/>
        </w:rPr>
        <w:t xml:space="preserve"> MA &amp; Ph.D., Clinical MA &amp; Ph.D., and undergraduate). Once this plan </w:t>
      </w:r>
      <w:r>
        <w:rPr>
          <w:rFonts w:ascii="Arial" w:hAnsi="Arial"/>
          <w:sz w:val="20"/>
        </w:rPr>
        <w:t>is approved</w:t>
      </w:r>
      <w:r w:rsidRPr="00433BA7">
        <w:rPr>
          <w:rFonts w:ascii="Arial" w:hAnsi="Arial"/>
          <w:sz w:val="20"/>
        </w:rPr>
        <w:t>, students are notified of specific course offerings and how courses meet</w:t>
      </w:r>
      <w:r>
        <w:rPr>
          <w:rFonts w:ascii="Arial" w:hAnsi="Arial"/>
          <w:sz w:val="20"/>
        </w:rPr>
        <w:t xml:space="preserve"> specific program requirements.</w:t>
      </w:r>
    </w:p>
    <w:p w14:paraId="716DF440" w14:textId="77777777" w:rsidR="001870F2" w:rsidRDefault="001870F2" w:rsidP="001870F2">
      <w:pPr>
        <w:numPr>
          <w:ilvl w:val="12"/>
          <w:numId w:val="0"/>
        </w:numPr>
        <w:rPr>
          <w:rFonts w:ascii="Arial" w:hAnsi="Arial"/>
          <w:sz w:val="20"/>
        </w:rPr>
      </w:pPr>
    </w:p>
    <w:p w14:paraId="2240396E" w14:textId="77777777" w:rsidR="001870F2" w:rsidRPr="001D3FFA" w:rsidRDefault="001870F2" w:rsidP="001870F2">
      <w:pPr>
        <w:numPr>
          <w:ilvl w:val="12"/>
          <w:numId w:val="0"/>
        </w:numPr>
        <w:rPr>
          <w:rFonts w:ascii="Arial" w:hAnsi="Arial"/>
          <w:b/>
          <w:i/>
          <w:sz w:val="20"/>
        </w:rPr>
      </w:pPr>
      <w:r>
        <w:rPr>
          <w:rFonts w:ascii="Arial" w:hAnsi="Arial"/>
          <w:sz w:val="20"/>
        </w:rPr>
        <w:t>There are two ways to enroll in courses. First</w:t>
      </w:r>
      <w:r w:rsidRPr="00433BA7">
        <w:rPr>
          <w:rFonts w:ascii="Arial" w:hAnsi="Arial"/>
          <w:sz w:val="20"/>
        </w:rPr>
        <w:t xml:space="preserve">, the student </w:t>
      </w:r>
      <w:r>
        <w:rPr>
          <w:rFonts w:ascii="Arial" w:hAnsi="Arial"/>
          <w:sz w:val="20"/>
        </w:rPr>
        <w:t>can complete</w:t>
      </w:r>
      <w:r w:rsidRPr="00433BA7">
        <w:rPr>
          <w:rFonts w:ascii="Arial" w:hAnsi="Arial"/>
          <w:sz w:val="20"/>
        </w:rPr>
        <w:t xml:space="preserve"> </w:t>
      </w:r>
      <w:r>
        <w:rPr>
          <w:rFonts w:ascii="Arial" w:hAnsi="Arial"/>
          <w:sz w:val="20"/>
        </w:rPr>
        <w:t>an</w:t>
      </w:r>
      <w:r w:rsidRPr="00433BA7">
        <w:rPr>
          <w:rFonts w:ascii="Arial" w:hAnsi="Arial"/>
          <w:sz w:val="20"/>
        </w:rPr>
        <w:t xml:space="preserve"> </w:t>
      </w:r>
      <w:r w:rsidRPr="001D3FFA">
        <w:rPr>
          <w:rFonts w:ascii="Arial" w:hAnsi="Arial"/>
          <w:i/>
          <w:sz w:val="20"/>
        </w:rPr>
        <w:t>enrollment card</w:t>
      </w:r>
      <w:r w:rsidRPr="00433BA7">
        <w:rPr>
          <w:rFonts w:ascii="Arial" w:hAnsi="Arial"/>
          <w:sz w:val="20"/>
        </w:rPr>
        <w:t>, ha</w:t>
      </w:r>
      <w:r>
        <w:rPr>
          <w:rFonts w:ascii="Arial" w:hAnsi="Arial"/>
          <w:sz w:val="20"/>
        </w:rPr>
        <w:t>ve</w:t>
      </w:r>
      <w:r w:rsidRPr="00433BA7">
        <w:rPr>
          <w:rFonts w:ascii="Arial" w:hAnsi="Arial"/>
          <w:sz w:val="20"/>
        </w:rPr>
        <w:t xml:space="preserve"> their fa</w:t>
      </w:r>
      <w:r>
        <w:rPr>
          <w:rFonts w:ascii="Arial" w:hAnsi="Arial"/>
          <w:sz w:val="20"/>
        </w:rPr>
        <w:t>culty advisor sign it, and then take</w:t>
      </w:r>
      <w:r w:rsidRPr="00433BA7">
        <w:rPr>
          <w:rFonts w:ascii="Arial" w:hAnsi="Arial"/>
          <w:sz w:val="20"/>
        </w:rPr>
        <w:t xml:space="preserve"> it </w:t>
      </w:r>
      <w:r>
        <w:rPr>
          <w:rFonts w:ascii="Arial" w:hAnsi="Arial"/>
          <w:sz w:val="20"/>
        </w:rPr>
        <w:t xml:space="preserve">(or have it sent) </w:t>
      </w:r>
      <w:r w:rsidRPr="00433BA7">
        <w:rPr>
          <w:rFonts w:ascii="Arial" w:hAnsi="Arial"/>
          <w:sz w:val="20"/>
        </w:rPr>
        <w:t xml:space="preserve">to the graduate school. </w:t>
      </w:r>
      <w:r>
        <w:rPr>
          <w:rFonts w:ascii="Arial" w:hAnsi="Arial"/>
          <w:sz w:val="20"/>
        </w:rPr>
        <w:t>For</w:t>
      </w:r>
      <w:r w:rsidRPr="00433BA7">
        <w:rPr>
          <w:rFonts w:ascii="Arial" w:hAnsi="Arial"/>
          <w:sz w:val="20"/>
        </w:rPr>
        <w:t xml:space="preserve"> </w:t>
      </w:r>
      <w:r>
        <w:rPr>
          <w:rFonts w:ascii="Arial" w:hAnsi="Arial"/>
          <w:i/>
          <w:sz w:val="20"/>
        </w:rPr>
        <w:t>on</w:t>
      </w:r>
      <w:r w:rsidRPr="001D3FFA">
        <w:rPr>
          <w:rFonts w:ascii="Arial" w:hAnsi="Arial"/>
          <w:i/>
          <w:sz w:val="20"/>
        </w:rPr>
        <w:t>line enrollment</w:t>
      </w:r>
      <w:r w:rsidRPr="00433BA7">
        <w:rPr>
          <w:rFonts w:ascii="Arial" w:hAnsi="Arial"/>
          <w:sz w:val="20"/>
        </w:rPr>
        <w:t xml:space="preserve">, </w:t>
      </w:r>
      <w:r>
        <w:rPr>
          <w:rFonts w:ascii="Arial" w:hAnsi="Arial"/>
          <w:sz w:val="20"/>
        </w:rPr>
        <w:t xml:space="preserve">the </w:t>
      </w:r>
      <w:r w:rsidRPr="00433BA7">
        <w:rPr>
          <w:rFonts w:ascii="Arial" w:hAnsi="Arial"/>
          <w:sz w:val="20"/>
        </w:rPr>
        <w:t xml:space="preserve">student </w:t>
      </w:r>
      <w:r>
        <w:rPr>
          <w:rFonts w:ascii="Arial" w:hAnsi="Arial"/>
          <w:sz w:val="20"/>
        </w:rPr>
        <w:t>e-mails their course choices to their advisors. If the choices are approved, the</w:t>
      </w:r>
      <w:r w:rsidRPr="00433BA7">
        <w:rPr>
          <w:rFonts w:ascii="Arial" w:hAnsi="Arial"/>
          <w:sz w:val="20"/>
        </w:rPr>
        <w:t xml:space="preserve"> faculty advisor </w:t>
      </w:r>
      <w:r>
        <w:rPr>
          <w:rFonts w:ascii="Arial" w:hAnsi="Arial"/>
          <w:sz w:val="20"/>
        </w:rPr>
        <w:t>e-mails</w:t>
      </w:r>
      <w:r w:rsidRPr="00433BA7">
        <w:rPr>
          <w:rFonts w:ascii="Arial" w:hAnsi="Arial"/>
          <w:sz w:val="20"/>
        </w:rPr>
        <w:t xml:space="preserve"> the Graduate School</w:t>
      </w:r>
      <w:r>
        <w:rPr>
          <w:rFonts w:ascii="Arial" w:hAnsi="Arial"/>
          <w:sz w:val="20"/>
        </w:rPr>
        <w:t xml:space="preserve">, who then activates online enrollment by the student. </w:t>
      </w:r>
      <w:r w:rsidRPr="001D3FFA">
        <w:rPr>
          <w:rFonts w:ascii="Arial" w:hAnsi="Arial"/>
          <w:b/>
          <w:i/>
          <w:sz w:val="20"/>
        </w:rPr>
        <w:t>All first-time enrollments and summer enrollments require completion of enrollment cards.</w:t>
      </w:r>
    </w:p>
    <w:p w14:paraId="14E8064F" w14:textId="77777777" w:rsidR="001870F2" w:rsidRDefault="001870F2" w:rsidP="001870F2">
      <w:pPr>
        <w:numPr>
          <w:ilvl w:val="12"/>
          <w:numId w:val="0"/>
        </w:numPr>
        <w:rPr>
          <w:rFonts w:ascii="Arial" w:hAnsi="Arial"/>
          <w:sz w:val="20"/>
        </w:rPr>
      </w:pPr>
    </w:p>
    <w:p w14:paraId="2446B3E8" w14:textId="77777777" w:rsidR="001870F2" w:rsidRPr="00433BA7" w:rsidRDefault="001870F2" w:rsidP="001870F2">
      <w:pPr>
        <w:numPr>
          <w:ilvl w:val="12"/>
          <w:numId w:val="0"/>
        </w:numPr>
        <w:rPr>
          <w:rFonts w:ascii="Arial" w:hAnsi="Arial"/>
          <w:sz w:val="20"/>
        </w:rPr>
      </w:pPr>
      <w:r w:rsidRPr="00433BA7">
        <w:rPr>
          <w:rFonts w:ascii="Arial" w:hAnsi="Arial"/>
          <w:sz w:val="20"/>
        </w:rPr>
        <w:t>Students are encouraged to enroll early to ensure they can take all required courses. Course enrollments are sometimes closed if the class size reaches a point where resources are exceeded (e.g., class space) or the quality of the course is otherwise expected to suffer. In such cases, enrollment decisions are made on a first-come, first-serve</w:t>
      </w:r>
      <w:r>
        <w:rPr>
          <w:rFonts w:ascii="Arial" w:hAnsi="Arial"/>
          <w:sz w:val="20"/>
        </w:rPr>
        <w:t>d</w:t>
      </w:r>
      <w:r w:rsidRPr="00433BA7">
        <w:rPr>
          <w:rFonts w:ascii="Arial" w:hAnsi="Arial"/>
          <w:sz w:val="20"/>
        </w:rPr>
        <w:t xml:space="preserve"> basis and are at the discretion of the instructor. Students close to graduation are given higher priority. Also, there is no financial disadvantage to enrolling early.</w:t>
      </w:r>
    </w:p>
    <w:p w14:paraId="47708F64" w14:textId="77777777" w:rsidR="001870F2" w:rsidRPr="00433BA7" w:rsidRDefault="001870F2" w:rsidP="001870F2">
      <w:pPr>
        <w:numPr>
          <w:ilvl w:val="12"/>
          <w:numId w:val="0"/>
        </w:numPr>
        <w:rPr>
          <w:rFonts w:ascii="Arial" w:hAnsi="Arial"/>
          <w:sz w:val="20"/>
        </w:rPr>
      </w:pPr>
    </w:p>
    <w:p w14:paraId="4439CD70" w14:textId="4CF40AED" w:rsidR="001870F2" w:rsidRDefault="001870F2" w:rsidP="001870F2">
      <w:pPr>
        <w:numPr>
          <w:ilvl w:val="12"/>
          <w:numId w:val="0"/>
        </w:numPr>
        <w:rPr>
          <w:rFonts w:ascii="Arial" w:hAnsi="Arial"/>
          <w:sz w:val="20"/>
        </w:rPr>
      </w:pPr>
      <w:r w:rsidRPr="00433BA7">
        <w:rPr>
          <w:rFonts w:ascii="Arial" w:hAnsi="Arial"/>
          <w:sz w:val="20"/>
        </w:rPr>
        <w:t xml:space="preserve">Students interested in taking courses not identified as applicable to the degree </w:t>
      </w:r>
      <w:r>
        <w:rPr>
          <w:rFonts w:ascii="Arial" w:hAnsi="Arial"/>
          <w:sz w:val="20"/>
        </w:rPr>
        <w:t>must</w:t>
      </w:r>
      <w:r w:rsidRPr="00433BA7">
        <w:rPr>
          <w:rFonts w:ascii="Arial" w:hAnsi="Arial"/>
          <w:sz w:val="20"/>
        </w:rPr>
        <w:t xml:space="preserve"> obtain permission to take the course from </w:t>
      </w:r>
      <w:r>
        <w:rPr>
          <w:rFonts w:ascii="Arial" w:hAnsi="Arial"/>
          <w:sz w:val="20"/>
        </w:rPr>
        <w:t xml:space="preserve">both </w:t>
      </w:r>
      <w:r w:rsidRPr="00433BA7">
        <w:rPr>
          <w:rFonts w:ascii="Arial" w:hAnsi="Arial"/>
          <w:sz w:val="20"/>
        </w:rPr>
        <w:t xml:space="preserve">the instructor and the </w:t>
      </w:r>
      <w:r>
        <w:rPr>
          <w:rFonts w:ascii="Arial" w:hAnsi="Arial"/>
          <w:sz w:val="20"/>
        </w:rPr>
        <w:t>I-O</w:t>
      </w:r>
      <w:r w:rsidRPr="00433BA7">
        <w:rPr>
          <w:rFonts w:ascii="Arial" w:hAnsi="Arial"/>
          <w:sz w:val="20"/>
        </w:rPr>
        <w:t xml:space="preserve"> Program Committee</w:t>
      </w:r>
      <w:r>
        <w:rPr>
          <w:rFonts w:ascii="Arial" w:hAnsi="Arial"/>
          <w:sz w:val="20"/>
        </w:rPr>
        <w:t xml:space="preserve">, using the </w:t>
      </w:r>
      <w:r w:rsidRPr="001D3FFA">
        <w:rPr>
          <w:rFonts w:ascii="Arial" w:hAnsi="Arial"/>
          <w:i/>
          <w:sz w:val="20"/>
        </w:rPr>
        <w:t>General Petition Form</w:t>
      </w:r>
      <w:r>
        <w:rPr>
          <w:rFonts w:ascii="Arial" w:hAnsi="Arial"/>
          <w:sz w:val="20"/>
        </w:rPr>
        <w:t xml:space="preserve"> </w:t>
      </w:r>
      <w:r w:rsidRPr="00A37582">
        <w:rPr>
          <w:rFonts w:ascii="Arial" w:hAnsi="Arial"/>
          <w:sz w:val="20"/>
        </w:rPr>
        <w:t>(p. 1</w:t>
      </w:r>
      <w:r w:rsidR="00A37582" w:rsidRPr="00A37582">
        <w:rPr>
          <w:rFonts w:ascii="Arial" w:hAnsi="Arial"/>
          <w:sz w:val="20"/>
        </w:rPr>
        <w:t>5</w:t>
      </w:r>
      <w:r w:rsidRPr="00A37582">
        <w:rPr>
          <w:rFonts w:ascii="Arial" w:hAnsi="Arial"/>
          <w:sz w:val="20"/>
        </w:rPr>
        <w:t>).</w:t>
      </w:r>
      <w:r w:rsidRPr="00433BA7">
        <w:rPr>
          <w:rFonts w:ascii="Arial" w:hAnsi="Arial"/>
          <w:sz w:val="20"/>
        </w:rPr>
        <w:t xml:space="preserve"> </w:t>
      </w:r>
    </w:p>
    <w:p w14:paraId="788B20EB" w14:textId="77777777" w:rsidR="001870F2" w:rsidRPr="00433BA7" w:rsidRDefault="001870F2" w:rsidP="001870F2">
      <w:pPr>
        <w:numPr>
          <w:ilvl w:val="12"/>
          <w:numId w:val="0"/>
        </w:numPr>
        <w:rPr>
          <w:rFonts w:ascii="Arial" w:hAnsi="Arial"/>
          <w:sz w:val="20"/>
        </w:rPr>
      </w:pPr>
    </w:p>
    <w:p w14:paraId="3E67435D" w14:textId="77777777" w:rsidR="001870F2" w:rsidRPr="001870F2" w:rsidRDefault="001870F2" w:rsidP="001870F2">
      <w:pPr>
        <w:outlineLvl w:val="0"/>
        <w:rPr>
          <w:rFonts w:ascii="Arial" w:hAnsi="Arial"/>
          <w:b/>
        </w:rPr>
      </w:pPr>
      <w:r w:rsidRPr="001870F2">
        <w:rPr>
          <w:rFonts w:ascii="Arial" w:hAnsi="Arial"/>
          <w:b/>
          <w:sz w:val="20"/>
          <w:u w:val="single"/>
        </w:rPr>
        <w:t>Full-Time &amp; Part-Time Status</w:t>
      </w:r>
      <w:r>
        <w:rPr>
          <w:rFonts w:ascii="Arial" w:hAnsi="Arial"/>
          <w:b/>
        </w:rPr>
        <w:t xml:space="preserve"> </w:t>
      </w:r>
      <w:r w:rsidRPr="00F02615">
        <w:rPr>
          <w:rFonts w:ascii="Arial" w:hAnsi="Arial"/>
          <w:sz w:val="20"/>
        </w:rPr>
        <w:t>(Source:</w:t>
      </w:r>
      <w:r w:rsidRPr="005B4177">
        <w:rPr>
          <w:rFonts w:ascii="Arial" w:hAnsi="Arial"/>
          <w:i/>
          <w:sz w:val="20"/>
        </w:rPr>
        <w:t xml:space="preserve"> Graduate Bulletin)</w:t>
      </w:r>
    </w:p>
    <w:p w14:paraId="1A901EC1" w14:textId="77777777" w:rsidR="001870F2" w:rsidRPr="00931291" w:rsidRDefault="001870F2" w:rsidP="001870F2">
      <w:pPr>
        <w:ind w:left="720"/>
        <w:rPr>
          <w:rFonts w:ascii="Arial" w:hAnsi="Arial"/>
          <w:i/>
          <w:sz w:val="16"/>
          <w:szCs w:val="16"/>
        </w:rPr>
      </w:pPr>
    </w:p>
    <w:p w14:paraId="25F88F08" w14:textId="77777777" w:rsidR="001870F2" w:rsidRPr="00F54716" w:rsidRDefault="001870F2" w:rsidP="00A33E04">
      <w:pPr>
        <w:ind w:left="360"/>
        <w:rPr>
          <w:rFonts w:ascii="Arial" w:hAnsi="Arial"/>
          <w:i/>
          <w:sz w:val="20"/>
        </w:rPr>
      </w:pPr>
      <w:r w:rsidRPr="00F54716">
        <w:rPr>
          <w:rFonts w:ascii="Arial" w:hAnsi="Arial"/>
          <w:i/>
          <w:sz w:val="20"/>
        </w:rPr>
        <w:t>To be considered academically full time, a graduate student must be enrolled in at least nine credit hours on the Friday that concludes the second week of classes during a regular semester (fall and spring semesters). Enrollment in zero (as is the case when enrolled in 7990 - “Final Enrollment”) to eight credit hours is acceptable for full-time status for two sequential regular semesters in a master’s program or four sequential semesters in a doctoral program when the student has completed at least nine credit hours per semester for the prior two sequential regular semesters. If a student does not complete his/her degree within these two reduced-credit-hour semesters for a master’s student or four reduced-credit-hour semesters for a doctoral student, then the student will be disqualified from further reduced-credit-hour full-time status until the student has enrolled in at least nine credits per semester for two sequential regular semesters.</w:t>
      </w:r>
    </w:p>
    <w:p w14:paraId="4B93F33B" w14:textId="77777777" w:rsidR="001870F2" w:rsidRPr="00931291" w:rsidRDefault="001870F2" w:rsidP="00A33E04">
      <w:pPr>
        <w:ind w:left="360"/>
        <w:rPr>
          <w:rFonts w:ascii="Arial" w:hAnsi="Arial"/>
          <w:i/>
          <w:sz w:val="16"/>
          <w:szCs w:val="16"/>
        </w:rPr>
      </w:pPr>
    </w:p>
    <w:p w14:paraId="05E709A9" w14:textId="77777777" w:rsidR="001870F2" w:rsidRPr="00F54716" w:rsidRDefault="001870F2" w:rsidP="00A33E04">
      <w:pPr>
        <w:ind w:left="360"/>
        <w:rPr>
          <w:rFonts w:ascii="Arial" w:hAnsi="Arial"/>
          <w:i/>
          <w:sz w:val="20"/>
        </w:rPr>
      </w:pPr>
      <w:r w:rsidRPr="00F54716">
        <w:rPr>
          <w:rFonts w:ascii="Arial" w:hAnsi="Arial"/>
          <w:i/>
          <w:sz w:val="20"/>
        </w:rPr>
        <w:t>A student may enroll in up to 12 credit hours during a regular semester and nine credit hours during a summer term. However, students with full-time jobs are normally limited to a maximum of six credit hours during fall and spring semesters. For financial aid purposes, half-time enrollment is enrollment in a minimum of five credit hours during the fall, spring, and summer semesters.</w:t>
      </w:r>
    </w:p>
    <w:p w14:paraId="0B6A491A" w14:textId="77777777" w:rsidR="001870F2" w:rsidRPr="00F54716" w:rsidRDefault="001870F2" w:rsidP="00A33E04">
      <w:pPr>
        <w:ind w:left="360"/>
        <w:rPr>
          <w:rFonts w:ascii="Arial" w:hAnsi="Arial"/>
          <w:i/>
          <w:sz w:val="20"/>
        </w:rPr>
      </w:pPr>
    </w:p>
    <w:p w14:paraId="07832079" w14:textId="77777777" w:rsidR="001870F2" w:rsidRPr="00F54716" w:rsidRDefault="001870F2" w:rsidP="00A33E04">
      <w:pPr>
        <w:ind w:left="360"/>
        <w:rPr>
          <w:rFonts w:ascii="Arial" w:hAnsi="Arial"/>
          <w:i/>
          <w:sz w:val="20"/>
        </w:rPr>
      </w:pPr>
      <w:r w:rsidRPr="00F54716">
        <w:rPr>
          <w:rFonts w:ascii="Arial" w:hAnsi="Arial"/>
          <w:i/>
          <w:sz w:val="20"/>
        </w:rPr>
        <w:t>Enrollment in zero to eight credit hours other than as described above constitutes part-time enrollment.</w:t>
      </w:r>
    </w:p>
    <w:p w14:paraId="430D7EB3" w14:textId="7F02C354" w:rsidR="001870F2" w:rsidRPr="0027388E" w:rsidRDefault="00A33E04" w:rsidP="0027388E">
      <w:pPr>
        <w:widowControl/>
        <w:rPr>
          <w:rFonts w:ascii="Arial" w:hAnsi="Arial"/>
          <w:b/>
          <w:sz w:val="20"/>
          <w:u w:val="single"/>
        </w:rPr>
      </w:pPr>
      <w:r>
        <w:rPr>
          <w:rFonts w:ascii="Arial" w:hAnsi="Arial"/>
          <w:b/>
          <w:sz w:val="20"/>
          <w:u w:val="single"/>
        </w:rPr>
        <w:br w:type="page"/>
      </w:r>
      <w:r w:rsidR="001870F2" w:rsidRPr="001870F2">
        <w:rPr>
          <w:rFonts w:ascii="Arial" w:hAnsi="Arial"/>
          <w:b/>
          <w:sz w:val="20"/>
          <w:u w:val="single"/>
        </w:rPr>
        <w:lastRenderedPageBreak/>
        <w:t xml:space="preserve">Statute of Limitations on </w:t>
      </w:r>
      <w:r w:rsidR="00A97C64">
        <w:rPr>
          <w:rFonts w:ascii="Arial" w:hAnsi="Arial"/>
          <w:b/>
          <w:sz w:val="20"/>
          <w:u w:val="single"/>
        </w:rPr>
        <w:t xml:space="preserve">Graduate </w:t>
      </w:r>
      <w:r w:rsidR="001870F2" w:rsidRPr="001870F2">
        <w:rPr>
          <w:rFonts w:ascii="Arial" w:hAnsi="Arial"/>
          <w:b/>
          <w:sz w:val="20"/>
          <w:u w:val="single"/>
        </w:rPr>
        <w:t>Coursework</w:t>
      </w:r>
      <w:r w:rsidR="001870F2">
        <w:rPr>
          <w:rFonts w:ascii="Arial" w:hAnsi="Arial"/>
          <w:b/>
        </w:rPr>
        <w:t xml:space="preserve"> </w:t>
      </w:r>
      <w:r w:rsidR="001870F2" w:rsidRPr="00433BA7">
        <w:rPr>
          <w:rFonts w:ascii="Arial" w:hAnsi="Arial"/>
          <w:sz w:val="20"/>
        </w:rPr>
        <w:t xml:space="preserve">(Source: </w:t>
      </w:r>
      <w:r w:rsidR="001870F2" w:rsidRPr="00433BA7">
        <w:rPr>
          <w:rFonts w:ascii="Arial" w:hAnsi="Arial"/>
          <w:i/>
          <w:sz w:val="20"/>
        </w:rPr>
        <w:t xml:space="preserve">Graduate </w:t>
      </w:r>
      <w:r w:rsidR="001870F2">
        <w:rPr>
          <w:rFonts w:ascii="Arial" w:hAnsi="Arial"/>
          <w:i/>
          <w:sz w:val="20"/>
        </w:rPr>
        <w:t>Bulletin</w:t>
      </w:r>
      <w:r w:rsidR="001870F2" w:rsidRPr="00433BA7">
        <w:rPr>
          <w:rFonts w:ascii="Arial" w:hAnsi="Arial"/>
          <w:sz w:val="20"/>
        </w:rPr>
        <w:t>)</w:t>
      </w:r>
    </w:p>
    <w:p w14:paraId="77C26FCB" w14:textId="77777777" w:rsidR="001870F2" w:rsidRPr="00433BA7" w:rsidRDefault="001870F2" w:rsidP="001870F2">
      <w:pPr>
        <w:ind w:left="720"/>
        <w:rPr>
          <w:rFonts w:ascii="Arial" w:hAnsi="Arial"/>
          <w:i/>
          <w:sz w:val="20"/>
        </w:rPr>
      </w:pPr>
    </w:p>
    <w:p w14:paraId="7947A59F" w14:textId="77777777" w:rsidR="001870F2" w:rsidRDefault="001870F2" w:rsidP="00A33E04">
      <w:pPr>
        <w:pStyle w:val="BodyTextIndent3"/>
        <w:ind w:left="360"/>
      </w:pPr>
      <w:r>
        <w:t>The work for a degree must be completed within six years. This policy remains in effect even if a student is absent or not enrolled during several semesters. A student who allows the time limit to expire and is subsequently readmitted must also meet the new requirements for the degree as stipulated by the program at the time of readmission.</w:t>
      </w:r>
    </w:p>
    <w:p w14:paraId="4CA9ADBC" w14:textId="77777777" w:rsidR="001870F2" w:rsidRDefault="001870F2" w:rsidP="00A33E04">
      <w:pPr>
        <w:pStyle w:val="BodyTextIndent3"/>
        <w:ind w:left="360"/>
      </w:pPr>
    </w:p>
    <w:p w14:paraId="247AF192" w14:textId="77777777" w:rsidR="001870F2" w:rsidRDefault="001870F2" w:rsidP="00A33E04">
      <w:pPr>
        <w:pStyle w:val="BodyTextIndent3"/>
        <w:ind w:left="360"/>
      </w:pPr>
      <w:r>
        <w:t xml:space="preserve">Graduate work more than six years old must be validated by the department for </w:t>
      </w:r>
      <w:proofErr w:type="spellStart"/>
      <w:r>
        <w:t>currentness</w:t>
      </w:r>
      <w:proofErr w:type="spellEnd"/>
      <w:r>
        <w:t xml:space="preserve"> in the discipline. In addition, the student’s knowledge resulting from this graduate work must be determined to be current and the student deemed competent by examinations, or by other means of evaluation at the discretion of the major program.</w:t>
      </w:r>
    </w:p>
    <w:p w14:paraId="1B923393" w14:textId="77777777" w:rsidR="001870F2" w:rsidRDefault="001870F2" w:rsidP="00A33E04">
      <w:pPr>
        <w:pStyle w:val="BodyTextIndent3"/>
        <w:ind w:left="360"/>
      </w:pPr>
    </w:p>
    <w:p w14:paraId="52D15775" w14:textId="77777777" w:rsidR="001870F2" w:rsidRPr="00A33E04" w:rsidRDefault="001870F2" w:rsidP="00A33E04">
      <w:pPr>
        <w:pStyle w:val="BodyTextIndent3"/>
        <w:ind w:left="360"/>
        <w:rPr>
          <w:i w:val="0"/>
        </w:rPr>
      </w:pPr>
      <w:r>
        <w:t>When all work toward the degree is out-of-date, it is possible to validate six of the out-of-date hours to be applied toward future work on the degree. All petitions for extension must be recommended by the student’s advisor and approved by the Dean of the Graduate School.</w:t>
      </w:r>
    </w:p>
    <w:p w14:paraId="4415012A" w14:textId="77777777" w:rsidR="001870F2" w:rsidRPr="00A33E04" w:rsidRDefault="001870F2" w:rsidP="001870F2">
      <w:pPr>
        <w:pStyle w:val="BodyTextIndent3"/>
        <w:rPr>
          <w:i w:val="0"/>
        </w:rPr>
      </w:pPr>
    </w:p>
    <w:p w14:paraId="74DA840B" w14:textId="1BCC0200" w:rsidR="001870F2" w:rsidRDefault="001870F2" w:rsidP="001870F2">
      <w:pPr>
        <w:rPr>
          <w:rFonts w:ascii="Arial" w:hAnsi="Arial"/>
          <w:sz w:val="20"/>
        </w:rPr>
      </w:pPr>
      <w:r w:rsidRPr="00A33E04">
        <w:rPr>
          <w:rFonts w:ascii="Arial" w:hAnsi="Arial"/>
          <w:sz w:val="20"/>
        </w:rPr>
        <w:t>This policy means that any coursework, including that transferred</w:t>
      </w:r>
      <w:r w:rsidRPr="00282A2F">
        <w:rPr>
          <w:rFonts w:ascii="Arial" w:hAnsi="Arial"/>
          <w:sz w:val="20"/>
        </w:rPr>
        <w:t xml:space="preserve"> from other institutions, that is more than six years old will not count toward degree requirements unless a formal exception is made at the discretion of the I-O Program Director and subject to the approval of the </w:t>
      </w:r>
      <w:r>
        <w:rPr>
          <w:rFonts w:ascii="Arial" w:hAnsi="Arial"/>
          <w:sz w:val="20"/>
        </w:rPr>
        <w:t>Graduate Dean</w:t>
      </w:r>
      <w:r w:rsidRPr="00282A2F">
        <w:rPr>
          <w:rFonts w:ascii="Arial" w:hAnsi="Arial"/>
          <w:sz w:val="20"/>
        </w:rPr>
        <w:t xml:space="preserve">. The six-year time limit </w:t>
      </w:r>
      <w:r>
        <w:rPr>
          <w:rFonts w:ascii="Arial" w:hAnsi="Arial"/>
          <w:sz w:val="20"/>
        </w:rPr>
        <w:t xml:space="preserve">is regarded </w:t>
      </w:r>
      <w:r w:rsidRPr="00282A2F">
        <w:rPr>
          <w:rFonts w:ascii="Arial" w:hAnsi="Arial"/>
          <w:sz w:val="20"/>
        </w:rPr>
        <w:t xml:space="preserve">as a mechanism for insuring that the student’s knowledge is current. </w:t>
      </w:r>
      <w:r w:rsidRPr="00931291">
        <w:rPr>
          <w:rFonts w:ascii="Arial" w:hAnsi="Arial"/>
          <w:b/>
          <w:i/>
          <w:sz w:val="20"/>
        </w:rPr>
        <w:t>The</w:t>
      </w:r>
      <w:r w:rsidRPr="00931291">
        <w:rPr>
          <w:rFonts w:ascii="Arial" w:hAnsi="Arial"/>
          <w:b/>
          <w:sz w:val="20"/>
        </w:rPr>
        <w:t xml:space="preserve"> </w:t>
      </w:r>
      <w:r w:rsidRPr="00931291">
        <w:rPr>
          <w:rFonts w:ascii="Arial" w:hAnsi="Arial"/>
          <w:b/>
          <w:i/>
          <w:sz w:val="20"/>
        </w:rPr>
        <w:t>granting of extensions is the exception and not the rule</w:t>
      </w:r>
      <w:r w:rsidRPr="00931291">
        <w:rPr>
          <w:rFonts w:ascii="Arial" w:hAnsi="Arial"/>
          <w:b/>
          <w:sz w:val="20"/>
        </w:rPr>
        <w:t>.</w:t>
      </w:r>
      <w:r w:rsidRPr="00282A2F">
        <w:rPr>
          <w:rFonts w:ascii="Arial" w:hAnsi="Arial"/>
          <w:sz w:val="20"/>
        </w:rPr>
        <w:t xml:space="preserve"> If a formerly required course is no longer offered, the student may satisfy the requirement by taking a currently offered course that is similar to the original course or by taking an alternative course, as approved by the I-O Program Director. </w:t>
      </w:r>
      <w:r w:rsidRPr="00931291">
        <w:rPr>
          <w:rFonts w:ascii="Arial" w:hAnsi="Arial"/>
          <w:sz w:val="20"/>
        </w:rPr>
        <w:t xml:space="preserve">Requests for exceptions of this nature must be submitted in writing, using the </w:t>
      </w:r>
      <w:r w:rsidRPr="00801D4C">
        <w:rPr>
          <w:rFonts w:ascii="Arial" w:hAnsi="Arial"/>
          <w:i/>
          <w:sz w:val="20"/>
        </w:rPr>
        <w:t>General Petition Form</w:t>
      </w:r>
      <w:r w:rsidRPr="00931291">
        <w:rPr>
          <w:rFonts w:ascii="Arial" w:hAnsi="Arial"/>
          <w:sz w:val="20"/>
        </w:rPr>
        <w:t xml:space="preserve"> </w:t>
      </w:r>
      <w:r w:rsidR="00A37582" w:rsidRPr="00A37582">
        <w:rPr>
          <w:rFonts w:ascii="Arial" w:hAnsi="Arial"/>
          <w:sz w:val="20"/>
        </w:rPr>
        <w:t>(p. 15)</w:t>
      </w:r>
      <w:r w:rsidR="00A37582">
        <w:rPr>
          <w:rFonts w:ascii="Arial" w:hAnsi="Arial"/>
          <w:sz w:val="20"/>
        </w:rPr>
        <w:t>.</w:t>
      </w:r>
    </w:p>
    <w:p w14:paraId="10707370" w14:textId="77777777" w:rsidR="001870F2" w:rsidRPr="00282A2F" w:rsidRDefault="001870F2" w:rsidP="001870F2">
      <w:pPr>
        <w:rPr>
          <w:rFonts w:ascii="Arial" w:hAnsi="Arial"/>
          <w:i/>
          <w:sz w:val="20"/>
        </w:rPr>
      </w:pPr>
    </w:p>
    <w:p w14:paraId="709C078F" w14:textId="2A837FA0" w:rsidR="001870F2" w:rsidRPr="001870F2" w:rsidRDefault="001870F2" w:rsidP="001870F2">
      <w:pPr>
        <w:outlineLvl w:val="0"/>
        <w:rPr>
          <w:rFonts w:ascii="Arial" w:hAnsi="Arial"/>
          <w:b/>
        </w:rPr>
      </w:pPr>
      <w:r w:rsidRPr="001870F2">
        <w:rPr>
          <w:rFonts w:ascii="Arial" w:hAnsi="Arial"/>
          <w:b/>
          <w:sz w:val="20"/>
          <w:u w:val="single"/>
        </w:rPr>
        <w:t>Leave of Absence Policy</w:t>
      </w:r>
      <w:r>
        <w:rPr>
          <w:rFonts w:ascii="Arial" w:hAnsi="Arial"/>
          <w:b/>
        </w:rPr>
        <w:t xml:space="preserve"> </w:t>
      </w:r>
      <w:r w:rsidRPr="00F02615">
        <w:rPr>
          <w:rFonts w:ascii="Arial" w:hAnsi="Arial"/>
          <w:sz w:val="20"/>
        </w:rPr>
        <w:t>(Source:</w:t>
      </w:r>
      <w:r w:rsidRPr="005B4177">
        <w:rPr>
          <w:rFonts w:ascii="Arial" w:hAnsi="Arial"/>
          <w:i/>
          <w:sz w:val="20"/>
        </w:rPr>
        <w:t xml:space="preserve"> Graduate Bulletin)</w:t>
      </w:r>
    </w:p>
    <w:p w14:paraId="2CDAFC4D" w14:textId="77777777" w:rsidR="001870F2" w:rsidRPr="00433BA7" w:rsidRDefault="001870F2" w:rsidP="001870F2">
      <w:pPr>
        <w:rPr>
          <w:rFonts w:ascii="Arial" w:hAnsi="Arial"/>
          <w:sz w:val="20"/>
        </w:rPr>
      </w:pPr>
    </w:p>
    <w:p w14:paraId="680DD97B" w14:textId="77777777" w:rsidR="001870F2" w:rsidRPr="004937B3" w:rsidRDefault="001870F2" w:rsidP="00A33E04">
      <w:pPr>
        <w:ind w:left="360"/>
        <w:rPr>
          <w:rFonts w:ascii="Arial" w:hAnsi="Arial"/>
          <w:i/>
          <w:sz w:val="20"/>
        </w:rPr>
      </w:pPr>
      <w:r w:rsidRPr="004937B3">
        <w:rPr>
          <w:rFonts w:ascii="Arial" w:hAnsi="Arial"/>
          <w:i/>
          <w:sz w:val="20"/>
        </w:rPr>
        <w:t>A leave of absence will be considered for up to</w:t>
      </w:r>
      <w:r>
        <w:rPr>
          <w:rFonts w:ascii="Arial" w:hAnsi="Arial"/>
          <w:i/>
          <w:sz w:val="20"/>
        </w:rPr>
        <w:t xml:space="preserve"> one academic year for medical/</w:t>
      </w:r>
      <w:r w:rsidRPr="004937B3">
        <w:rPr>
          <w:rFonts w:ascii="Arial" w:hAnsi="Arial"/>
          <w:i/>
          <w:sz w:val="20"/>
        </w:rPr>
        <w:t>psychological or other extenuating circumstances upon submission of a request for a leave of absence to the Dean of the Graduate School. The Graduate School will work with the Center for Student Academic Support to review the request and notify the student if the Dean approves the requested leave. Any medical documentation submitted in support of the request for a leave of absence will be forwarded to the Center for Student Academic Support, which will maintain all documentation in confidential student files.</w:t>
      </w:r>
    </w:p>
    <w:p w14:paraId="765D36C5" w14:textId="77777777" w:rsidR="001870F2" w:rsidRPr="00931291" w:rsidRDefault="001870F2" w:rsidP="00A33E04">
      <w:pPr>
        <w:ind w:left="360"/>
        <w:rPr>
          <w:rFonts w:ascii="Arial" w:hAnsi="Arial"/>
          <w:i/>
          <w:sz w:val="16"/>
          <w:szCs w:val="16"/>
        </w:rPr>
      </w:pPr>
    </w:p>
    <w:p w14:paraId="710B23C4" w14:textId="77777777" w:rsidR="001870F2" w:rsidRDefault="001870F2" w:rsidP="00A33E04">
      <w:pPr>
        <w:ind w:left="360"/>
        <w:rPr>
          <w:rFonts w:ascii="Arial" w:hAnsi="Arial"/>
          <w:i/>
          <w:sz w:val="20"/>
        </w:rPr>
      </w:pPr>
      <w:r w:rsidRPr="004937B3">
        <w:rPr>
          <w:rFonts w:ascii="Arial" w:hAnsi="Arial"/>
          <w:i/>
          <w:sz w:val="20"/>
        </w:rPr>
        <w:t>Students should seek clarification from the Dean of the Graduate School as to how this affects their academic status as a full-time or part-time student. However, the six-year statute of limitations regarding course credit is still in effect. The student should also check with the Office of Student Financial Services or their loan provider regarding the effect of a leave on loan obligations or any other financial aid issues. Any financial support currently being provided to the student may or may not be available upon the student’s return. The student will be responsible for working directly with the Bursar’s Office, Housing Office and any other campus offices regarding how a leave of absence may affect any obligations to those offices.</w:t>
      </w:r>
    </w:p>
    <w:p w14:paraId="53680E50" w14:textId="77777777" w:rsidR="001870F2" w:rsidRDefault="001870F2" w:rsidP="001870F2">
      <w:pPr>
        <w:ind w:left="720"/>
        <w:rPr>
          <w:rFonts w:ascii="Arial" w:hAnsi="Arial"/>
          <w:i/>
          <w:sz w:val="20"/>
        </w:rPr>
      </w:pPr>
    </w:p>
    <w:p w14:paraId="4206ED2D" w14:textId="77777777" w:rsidR="00801D4C" w:rsidRPr="00801D4C" w:rsidRDefault="00801D4C" w:rsidP="00801D4C">
      <w:pPr>
        <w:widowControl/>
        <w:outlineLvl w:val="0"/>
        <w:rPr>
          <w:rFonts w:ascii="Arial" w:hAnsi="Arial"/>
          <w:sz w:val="20"/>
          <w:u w:val="single"/>
        </w:rPr>
      </w:pPr>
      <w:r w:rsidRPr="00801D4C">
        <w:rPr>
          <w:rFonts w:ascii="Arial" w:hAnsi="Arial"/>
          <w:b/>
          <w:sz w:val="20"/>
          <w:u w:val="single"/>
        </w:rPr>
        <w:t>Transferring and Applying Graduate Credits Earned Elsewhere</w:t>
      </w:r>
    </w:p>
    <w:p w14:paraId="1EC5A3DA" w14:textId="77777777" w:rsidR="00801D4C" w:rsidRPr="00C07928" w:rsidRDefault="00801D4C" w:rsidP="00801D4C">
      <w:pPr>
        <w:widowControl/>
        <w:rPr>
          <w:rFonts w:ascii="Arial" w:hAnsi="Arial"/>
          <w:sz w:val="20"/>
        </w:rPr>
      </w:pPr>
    </w:p>
    <w:p w14:paraId="1F2BA722" w14:textId="77777777" w:rsidR="00801D4C" w:rsidRPr="00C07928" w:rsidRDefault="00801D4C" w:rsidP="00801D4C">
      <w:pPr>
        <w:widowControl/>
        <w:rPr>
          <w:rFonts w:ascii="Arial" w:hAnsi="Arial"/>
          <w:sz w:val="20"/>
        </w:rPr>
      </w:pPr>
      <w:r w:rsidRPr="00C07928">
        <w:rPr>
          <w:rFonts w:ascii="Arial" w:hAnsi="Arial"/>
          <w:sz w:val="20"/>
        </w:rPr>
        <w:t xml:space="preserve">This section describes the basic issues and procedures for transferring and applying graduate credits from another institution (or another TU program) to count toward an I-O psychology degree at TU. </w:t>
      </w:r>
      <w:r w:rsidRPr="00C07928">
        <w:rPr>
          <w:rFonts w:ascii="Arial" w:hAnsi="Arial"/>
          <w:b/>
          <w:i/>
          <w:sz w:val="20"/>
        </w:rPr>
        <w:t>Transfer credits</w:t>
      </w:r>
      <w:r w:rsidRPr="00C07928">
        <w:rPr>
          <w:rFonts w:ascii="Arial" w:hAnsi="Arial"/>
          <w:sz w:val="20"/>
        </w:rPr>
        <w:t xml:space="preserve"> are those completed elsewhere in excess of degree requirements, whereas </w:t>
      </w:r>
      <w:r w:rsidRPr="00C07928">
        <w:rPr>
          <w:rFonts w:ascii="Arial" w:hAnsi="Arial"/>
          <w:b/>
          <w:i/>
          <w:sz w:val="20"/>
        </w:rPr>
        <w:t>applied credits</w:t>
      </w:r>
      <w:r w:rsidRPr="00C07928">
        <w:rPr>
          <w:rFonts w:ascii="Arial" w:hAnsi="Arial"/>
          <w:sz w:val="20"/>
        </w:rPr>
        <w:t xml:space="preserve"> are those earned in completion of a relevant master’s degree elsewhere that may be used to fulfill TU I-O Ph.D. requirements. For example, if an I-O MA from another institution requires 36 credits and the student earned 42 credits, then at least some portion of the 36 credits required for the MA may be </w:t>
      </w:r>
      <w:r w:rsidRPr="00C07928">
        <w:rPr>
          <w:rFonts w:ascii="Arial" w:hAnsi="Arial"/>
          <w:i/>
          <w:sz w:val="20"/>
        </w:rPr>
        <w:t>applied</w:t>
      </w:r>
      <w:r w:rsidRPr="00C07928">
        <w:rPr>
          <w:rFonts w:ascii="Arial" w:hAnsi="Arial"/>
          <w:sz w:val="20"/>
        </w:rPr>
        <w:t xml:space="preserve"> toward the 90 credit hours needed for the Ph.D. at TU, and at least some portion of the 6 additional credits may be </w:t>
      </w:r>
      <w:r w:rsidRPr="00C07928">
        <w:rPr>
          <w:rFonts w:ascii="Arial" w:hAnsi="Arial"/>
          <w:i/>
          <w:sz w:val="20"/>
        </w:rPr>
        <w:t>transferred</w:t>
      </w:r>
      <w:r w:rsidRPr="00C07928">
        <w:rPr>
          <w:rFonts w:ascii="Arial" w:hAnsi="Arial"/>
          <w:sz w:val="20"/>
        </w:rPr>
        <w:t xml:space="preserve"> toward the 90 hours, pending review by the I-O Program Committee and Graduate School.</w:t>
      </w:r>
      <w:r>
        <w:rPr>
          <w:rFonts w:ascii="Arial" w:hAnsi="Arial"/>
          <w:sz w:val="20"/>
        </w:rPr>
        <w:t xml:space="preserve"> Both transferred and applied credits reduce the number of credits required to be earned at TU (see also "Waiving Program Requirements" below).</w:t>
      </w:r>
    </w:p>
    <w:p w14:paraId="68B77B05" w14:textId="77777777" w:rsidR="00801D4C" w:rsidRPr="00C07928" w:rsidRDefault="00801D4C" w:rsidP="00801D4C">
      <w:pPr>
        <w:widowControl/>
        <w:rPr>
          <w:rFonts w:ascii="Arial" w:hAnsi="Arial"/>
          <w:sz w:val="20"/>
        </w:rPr>
      </w:pPr>
    </w:p>
    <w:p w14:paraId="61F76D72" w14:textId="77777777" w:rsidR="00801D4C" w:rsidRDefault="00801D4C" w:rsidP="00801D4C">
      <w:pPr>
        <w:widowControl/>
        <w:rPr>
          <w:rFonts w:ascii="Arial" w:hAnsi="Arial"/>
          <w:sz w:val="20"/>
        </w:rPr>
      </w:pPr>
      <w:r w:rsidRPr="00C07928">
        <w:rPr>
          <w:rFonts w:ascii="Arial" w:hAnsi="Arial"/>
          <w:sz w:val="20"/>
        </w:rPr>
        <w:t>Transfer</w:t>
      </w:r>
      <w:r>
        <w:rPr>
          <w:rFonts w:ascii="Arial" w:hAnsi="Arial"/>
          <w:sz w:val="20"/>
        </w:rPr>
        <w:t>red</w:t>
      </w:r>
      <w:r w:rsidRPr="00C07928">
        <w:rPr>
          <w:rFonts w:ascii="Arial" w:hAnsi="Arial"/>
          <w:sz w:val="20"/>
        </w:rPr>
        <w:t xml:space="preserve"> </w:t>
      </w:r>
      <w:r>
        <w:rPr>
          <w:rFonts w:ascii="Arial" w:hAnsi="Arial"/>
          <w:sz w:val="20"/>
        </w:rPr>
        <w:t xml:space="preserve">and applied </w:t>
      </w:r>
      <w:r w:rsidRPr="00C07928">
        <w:rPr>
          <w:rFonts w:ascii="Arial" w:hAnsi="Arial"/>
          <w:sz w:val="20"/>
        </w:rPr>
        <w:t xml:space="preserve">credits must receive the recommendation of the I-O Program Committee and be approved by the Graduate </w:t>
      </w:r>
      <w:r>
        <w:rPr>
          <w:rFonts w:ascii="Arial" w:hAnsi="Arial"/>
          <w:sz w:val="20"/>
        </w:rPr>
        <w:t>Dean</w:t>
      </w:r>
      <w:r w:rsidRPr="00C07928">
        <w:rPr>
          <w:rFonts w:ascii="Arial" w:hAnsi="Arial"/>
          <w:sz w:val="20"/>
        </w:rPr>
        <w:t xml:space="preserve">. </w:t>
      </w:r>
      <w:r w:rsidRPr="00433BA7">
        <w:rPr>
          <w:rFonts w:ascii="Arial" w:hAnsi="Arial"/>
          <w:sz w:val="20"/>
        </w:rPr>
        <w:t xml:space="preserve">Acceptance of graduate transfer credits is not made as a condition of acceptance into a program. That is, the </w:t>
      </w:r>
      <w:r>
        <w:rPr>
          <w:rFonts w:ascii="Arial" w:hAnsi="Arial"/>
          <w:sz w:val="20"/>
        </w:rPr>
        <w:t>I-O</w:t>
      </w:r>
      <w:r w:rsidRPr="00433BA7">
        <w:rPr>
          <w:rFonts w:ascii="Arial" w:hAnsi="Arial"/>
          <w:sz w:val="20"/>
        </w:rPr>
        <w:t xml:space="preserve"> program will strongly support reasonable transfer requests but cannot guarantee </w:t>
      </w:r>
      <w:r>
        <w:rPr>
          <w:rFonts w:ascii="Arial" w:hAnsi="Arial"/>
          <w:sz w:val="20"/>
        </w:rPr>
        <w:t>Graduate Dean approval of credit transfer requests.</w:t>
      </w:r>
    </w:p>
    <w:p w14:paraId="6C2E8734" w14:textId="77777777" w:rsidR="00801D4C" w:rsidRDefault="00801D4C" w:rsidP="00801D4C">
      <w:pPr>
        <w:widowControl/>
        <w:rPr>
          <w:rFonts w:ascii="Arial" w:hAnsi="Arial"/>
          <w:sz w:val="20"/>
        </w:rPr>
      </w:pPr>
    </w:p>
    <w:p w14:paraId="5005B918" w14:textId="77777777" w:rsidR="00801D4C" w:rsidRPr="00C07928" w:rsidRDefault="00801D4C" w:rsidP="00801D4C">
      <w:pPr>
        <w:widowControl/>
        <w:rPr>
          <w:rFonts w:ascii="Arial" w:hAnsi="Arial"/>
          <w:sz w:val="20"/>
        </w:rPr>
      </w:pPr>
      <w:r w:rsidRPr="00D501EF">
        <w:rPr>
          <w:rFonts w:ascii="Arial" w:hAnsi="Arial"/>
          <w:b/>
          <w:i/>
          <w:sz w:val="20"/>
        </w:rPr>
        <w:lastRenderedPageBreak/>
        <w:t>Prior to requesting transfer credits, students must successfully complete credits at TU equivalent in number to those they wish to transfer.</w:t>
      </w:r>
      <w:r w:rsidRPr="00C07928">
        <w:rPr>
          <w:rFonts w:ascii="Arial" w:hAnsi="Arial"/>
          <w:sz w:val="20"/>
        </w:rPr>
        <w:t xml:space="preserve"> For example, to transfer 6 credits from another institution, the student must successfully complete 6 hours of graduate credits at TU prior to making the request.</w:t>
      </w:r>
    </w:p>
    <w:p w14:paraId="069ABA72" w14:textId="77777777" w:rsidR="00801D4C" w:rsidRPr="00C07928" w:rsidRDefault="00801D4C" w:rsidP="00801D4C">
      <w:pPr>
        <w:widowControl/>
        <w:rPr>
          <w:rFonts w:ascii="Arial" w:hAnsi="Arial"/>
          <w:sz w:val="20"/>
        </w:rPr>
      </w:pPr>
    </w:p>
    <w:p w14:paraId="78EF4A07" w14:textId="77777777" w:rsidR="00801D4C" w:rsidRPr="00C07928" w:rsidRDefault="00801D4C" w:rsidP="00801D4C">
      <w:pPr>
        <w:widowControl/>
        <w:rPr>
          <w:rFonts w:ascii="Arial" w:hAnsi="Arial"/>
          <w:sz w:val="20"/>
        </w:rPr>
      </w:pPr>
      <w:r>
        <w:rPr>
          <w:rFonts w:ascii="Arial" w:hAnsi="Arial"/>
          <w:sz w:val="20"/>
        </w:rPr>
        <w:t xml:space="preserve">All applied and transfer credits must have been (1) earned at an accredited graduate school, (2) earned at a grade of B or above, and (3) completed within the six-year statute of limitations. </w:t>
      </w:r>
      <w:r w:rsidRPr="00C07928">
        <w:rPr>
          <w:rFonts w:ascii="Arial" w:hAnsi="Arial"/>
          <w:sz w:val="20"/>
        </w:rPr>
        <w:t xml:space="preserve">Neither applied credits nor transfer credits are counted in the student’s TU GPA and neither can be used to help remove a probationary standing. Finally, graduate credits taken at TU prior to the student’s admission (e.g., </w:t>
      </w:r>
      <w:r>
        <w:rPr>
          <w:rFonts w:ascii="Arial" w:hAnsi="Arial"/>
          <w:sz w:val="20"/>
        </w:rPr>
        <w:t>earned</w:t>
      </w:r>
      <w:r w:rsidRPr="00C07928">
        <w:rPr>
          <w:rFonts w:ascii="Arial" w:hAnsi="Arial"/>
          <w:sz w:val="20"/>
        </w:rPr>
        <w:t xml:space="preserve"> </w:t>
      </w:r>
      <w:r>
        <w:rPr>
          <w:rFonts w:ascii="Arial" w:hAnsi="Arial"/>
          <w:sz w:val="20"/>
        </w:rPr>
        <w:t>as a “special student</w:t>
      </w:r>
      <w:r w:rsidRPr="00C07928">
        <w:rPr>
          <w:rFonts w:ascii="Arial" w:hAnsi="Arial"/>
          <w:sz w:val="20"/>
        </w:rPr>
        <w:t>”) must be approved by the I-O Program Committee</w:t>
      </w:r>
      <w:r>
        <w:rPr>
          <w:rFonts w:ascii="Arial" w:hAnsi="Arial"/>
          <w:sz w:val="20"/>
        </w:rPr>
        <w:t xml:space="preserve"> to count as transfer credits</w:t>
      </w:r>
      <w:r w:rsidRPr="00C07928">
        <w:rPr>
          <w:rFonts w:ascii="Arial" w:hAnsi="Arial"/>
          <w:sz w:val="20"/>
        </w:rPr>
        <w:t xml:space="preserve">. </w:t>
      </w:r>
    </w:p>
    <w:p w14:paraId="0EF7EB9A" w14:textId="77777777" w:rsidR="00801D4C" w:rsidRPr="00C07928" w:rsidRDefault="00801D4C" w:rsidP="00801D4C">
      <w:pPr>
        <w:widowControl/>
        <w:rPr>
          <w:rFonts w:ascii="Arial" w:hAnsi="Arial"/>
          <w:sz w:val="20"/>
        </w:rPr>
      </w:pPr>
    </w:p>
    <w:p w14:paraId="58162C90" w14:textId="77777777" w:rsidR="00801D4C" w:rsidRPr="00C07928" w:rsidRDefault="00801D4C" w:rsidP="00801D4C">
      <w:pPr>
        <w:widowControl/>
        <w:rPr>
          <w:rFonts w:ascii="Arial" w:hAnsi="Arial"/>
          <w:i/>
          <w:sz w:val="20"/>
        </w:rPr>
      </w:pPr>
      <w:r w:rsidRPr="00C07928">
        <w:rPr>
          <w:rFonts w:ascii="Arial" w:hAnsi="Arial"/>
          <w:i/>
          <w:sz w:val="20"/>
        </w:rPr>
        <w:t>What types of credits may be transferred or applied?</w:t>
      </w:r>
    </w:p>
    <w:p w14:paraId="65B8844D" w14:textId="77777777" w:rsidR="00801D4C" w:rsidRPr="003D50E5" w:rsidRDefault="00801D4C" w:rsidP="00801D4C">
      <w:pPr>
        <w:widowControl/>
        <w:rPr>
          <w:rFonts w:ascii="Arial" w:hAnsi="Arial"/>
          <w:sz w:val="16"/>
          <w:szCs w:val="16"/>
        </w:rPr>
      </w:pPr>
    </w:p>
    <w:p w14:paraId="72B85EB4" w14:textId="77777777" w:rsidR="00801D4C" w:rsidRPr="00C07928" w:rsidRDefault="00801D4C" w:rsidP="00A33E04">
      <w:pPr>
        <w:widowControl/>
        <w:ind w:left="360"/>
        <w:rPr>
          <w:rFonts w:ascii="Arial" w:hAnsi="Arial"/>
          <w:sz w:val="20"/>
        </w:rPr>
      </w:pPr>
      <w:r w:rsidRPr="00C07928">
        <w:rPr>
          <w:rFonts w:ascii="Arial" w:hAnsi="Arial"/>
          <w:sz w:val="20"/>
        </w:rPr>
        <w:t>Generally, credits from graduate courses in psychology or human resource management may be transferred or applied to count toward the student’s degree at TU. Which parts of the balance sheet are involved will depend on course content (e.g., based on review of syllabi).</w:t>
      </w:r>
    </w:p>
    <w:p w14:paraId="26160C57" w14:textId="77777777" w:rsidR="00801D4C" w:rsidRDefault="00801D4C" w:rsidP="00801D4C">
      <w:pPr>
        <w:outlineLvl w:val="0"/>
        <w:rPr>
          <w:rFonts w:ascii="Arial" w:hAnsi="Arial"/>
          <w:sz w:val="20"/>
        </w:rPr>
      </w:pPr>
    </w:p>
    <w:p w14:paraId="36E41D47" w14:textId="77777777" w:rsidR="00801D4C" w:rsidRPr="00433BA7" w:rsidRDefault="00801D4C" w:rsidP="00801D4C">
      <w:pPr>
        <w:outlineLvl w:val="0"/>
        <w:rPr>
          <w:rFonts w:ascii="Arial" w:hAnsi="Arial"/>
          <w:i/>
          <w:sz w:val="20"/>
        </w:rPr>
      </w:pPr>
      <w:r w:rsidRPr="00433BA7">
        <w:rPr>
          <w:rFonts w:ascii="Arial" w:hAnsi="Arial"/>
          <w:i/>
          <w:sz w:val="20"/>
        </w:rPr>
        <w:t>How many credits can be transferred?</w:t>
      </w:r>
    </w:p>
    <w:p w14:paraId="6844050E" w14:textId="77777777" w:rsidR="00801D4C" w:rsidRPr="003D50E5" w:rsidRDefault="00801D4C" w:rsidP="00801D4C">
      <w:pPr>
        <w:rPr>
          <w:rFonts w:ascii="Arial" w:hAnsi="Arial"/>
          <w:sz w:val="16"/>
          <w:szCs w:val="16"/>
        </w:rPr>
      </w:pPr>
    </w:p>
    <w:p w14:paraId="1482E93E" w14:textId="77777777" w:rsidR="00801D4C" w:rsidRPr="00433BA7" w:rsidRDefault="00801D4C" w:rsidP="00A33E04">
      <w:pPr>
        <w:ind w:left="360"/>
        <w:rPr>
          <w:rFonts w:ascii="Arial" w:hAnsi="Arial"/>
          <w:sz w:val="20"/>
        </w:rPr>
      </w:pPr>
      <w:r w:rsidRPr="00433BA7">
        <w:rPr>
          <w:rFonts w:ascii="Arial" w:hAnsi="Arial"/>
          <w:sz w:val="20"/>
        </w:rPr>
        <w:t xml:space="preserve">Students in the </w:t>
      </w:r>
      <w:r w:rsidRPr="00190E68">
        <w:rPr>
          <w:rFonts w:ascii="Arial" w:hAnsi="Arial"/>
          <w:b/>
          <w:sz w:val="20"/>
        </w:rPr>
        <w:t>MA program</w:t>
      </w:r>
      <w:r w:rsidRPr="00433BA7">
        <w:rPr>
          <w:rFonts w:ascii="Arial" w:hAnsi="Arial"/>
          <w:sz w:val="20"/>
        </w:rPr>
        <w:t xml:space="preserve"> may transfer up to </w:t>
      </w:r>
      <w:r>
        <w:rPr>
          <w:rFonts w:ascii="Arial" w:hAnsi="Arial"/>
          <w:sz w:val="20"/>
        </w:rPr>
        <w:t>6</w:t>
      </w:r>
      <w:r w:rsidRPr="00433BA7">
        <w:rPr>
          <w:rFonts w:ascii="Arial" w:hAnsi="Arial"/>
          <w:sz w:val="20"/>
        </w:rPr>
        <w:t xml:space="preserve"> graduate credits from another program to the TU </w:t>
      </w:r>
      <w:r>
        <w:rPr>
          <w:rFonts w:ascii="Arial" w:hAnsi="Arial"/>
          <w:sz w:val="20"/>
        </w:rPr>
        <w:t>I-O</w:t>
      </w:r>
      <w:r w:rsidRPr="00433BA7">
        <w:rPr>
          <w:rFonts w:ascii="Arial" w:hAnsi="Arial"/>
          <w:sz w:val="20"/>
        </w:rPr>
        <w:t xml:space="preserve"> program. If accepted, graduate credits will generally be counted as electives unless the course from the previous program </w:t>
      </w:r>
      <w:r w:rsidRPr="00433BA7">
        <w:rPr>
          <w:rFonts w:ascii="Arial" w:hAnsi="Arial"/>
          <w:i/>
          <w:sz w:val="20"/>
        </w:rPr>
        <w:t>meets or exceeds</w:t>
      </w:r>
      <w:r w:rsidRPr="00433BA7">
        <w:rPr>
          <w:rFonts w:ascii="Arial" w:hAnsi="Arial"/>
          <w:sz w:val="20"/>
        </w:rPr>
        <w:t xml:space="preserve"> the requirements of a required course at TU</w:t>
      </w:r>
      <w:r>
        <w:rPr>
          <w:rFonts w:ascii="Arial" w:hAnsi="Arial"/>
          <w:sz w:val="20"/>
        </w:rPr>
        <w:t>, as judged</w:t>
      </w:r>
      <w:r w:rsidRPr="00433BA7">
        <w:rPr>
          <w:rFonts w:ascii="Arial" w:hAnsi="Arial"/>
          <w:sz w:val="20"/>
        </w:rPr>
        <w:t xml:space="preserve"> by the </w:t>
      </w:r>
      <w:r>
        <w:rPr>
          <w:rFonts w:ascii="Arial" w:hAnsi="Arial"/>
          <w:sz w:val="20"/>
        </w:rPr>
        <w:t>I-O</w:t>
      </w:r>
      <w:r w:rsidRPr="00433BA7">
        <w:rPr>
          <w:rFonts w:ascii="Arial" w:hAnsi="Arial"/>
          <w:sz w:val="20"/>
        </w:rPr>
        <w:t xml:space="preserve"> Program Committee. </w:t>
      </w:r>
      <w:r>
        <w:rPr>
          <w:rFonts w:ascii="Arial" w:hAnsi="Arial"/>
          <w:sz w:val="20"/>
        </w:rPr>
        <w:t>As noted above, c</w:t>
      </w:r>
      <w:r w:rsidRPr="00433BA7">
        <w:rPr>
          <w:rFonts w:ascii="Arial" w:hAnsi="Arial"/>
          <w:sz w:val="20"/>
        </w:rPr>
        <w:t xml:space="preserve">redits from another complete degree program may be transferred to count for the MA program </w:t>
      </w:r>
      <w:r w:rsidRPr="002C66A5">
        <w:rPr>
          <w:rFonts w:ascii="Arial" w:hAnsi="Arial"/>
          <w:i/>
          <w:sz w:val="20"/>
        </w:rPr>
        <w:t>only if the credits at issue were not required in earning the previous degree.</w:t>
      </w:r>
    </w:p>
    <w:p w14:paraId="7D3AAC5D" w14:textId="77777777" w:rsidR="00801D4C" w:rsidRPr="003D50E5" w:rsidRDefault="00801D4C" w:rsidP="00A33E04">
      <w:pPr>
        <w:ind w:left="360"/>
        <w:rPr>
          <w:rFonts w:ascii="Arial" w:hAnsi="Arial"/>
          <w:sz w:val="16"/>
          <w:szCs w:val="16"/>
        </w:rPr>
      </w:pPr>
    </w:p>
    <w:p w14:paraId="4EF35881" w14:textId="77777777" w:rsidR="00801D4C" w:rsidRDefault="00801D4C" w:rsidP="00A33E04">
      <w:pPr>
        <w:ind w:left="360"/>
        <w:rPr>
          <w:rFonts w:ascii="Arial" w:hAnsi="Arial"/>
          <w:sz w:val="20"/>
        </w:rPr>
      </w:pPr>
      <w:r w:rsidRPr="00433BA7">
        <w:rPr>
          <w:rFonts w:ascii="Arial" w:hAnsi="Arial"/>
          <w:sz w:val="20"/>
        </w:rPr>
        <w:t xml:space="preserve">Generally, requests for acceptance of transfer credits from students in the </w:t>
      </w:r>
      <w:r w:rsidRPr="00190E68">
        <w:rPr>
          <w:rFonts w:ascii="Arial" w:hAnsi="Arial"/>
          <w:b/>
          <w:sz w:val="20"/>
        </w:rPr>
        <w:t>MA/JD program</w:t>
      </w:r>
      <w:r w:rsidRPr="00433BA7">
        <w:rPr>
          <w:rFonts w:ascii="Arial" w:hAnsi="Arial"/>
          <w:sz w:val="20"/>
        </w:rPr>
        <w:t xml:space="preserve"> are not recommended for approval. In effect, the student is already transferring credits from the Law School to count toward his/her MA program (this is the justification for the lower number of required hours for each degree). Requests for exceptions to this policy should be made in writing </w:t>
      </w:r>
      <w:r>
        <w:rPr>
          <w:rFonts w:ascii="Arial" w:hAnsi="Arial"/>
          <w:sz w:val="20"/>
        </w:rPr>
        <w:t>(as a petition)</w:t>
      </w:r>
      <w:r w:rsidRPr="00433BA7">
        <w:rPr>
          <w:rFonts w:ascii="Arial" w:hAnsi="Arial"/>
          <w:sz w:val="20"/>
        </w:rPr>
        <w:t xml:space="preserve"> to the </w:t>
      </w:r>
      <w:r>
        <w:rPr>
          <w:rFonts w:ascii="Arial" w:hAnsi="Arial"/>
          <w:sz w:val="20"/>
        </w:rPr>
        <w:t>I-O</w:t>
      </w:r>
      <w:r w:rsidRPr="00433BA7">
        <w:rPr>
          <w:rFonts w:ascii="Arial" w:hAnsi="Arial"/>
          <w:sz w:val="20"/>
        </w:rPr>
        <w:t xml:space="preserve"> Program Committee</w:t>
      </w:r>
      <w:r>
        <w:rPr>
          <w:rFonts w:ascii="Arial" w:hAnsi="Arial"/>
          <w:sz w:val="20"/>
        </w:rPr>
        <w:t xml:space="preserve">, </w:t>
      </w:r>
      <w:r w:rsidRPr="00433BA7">
        <w:rPr>
          <w:rFonts w:ascii="Arial" w:hAnsi="Arial"/>
          <w:sz w:val="20"/>
        </w:rPr>
        <w:t>who will forward the</w:t>
      </w:r>
      <w:r>
        <w:rPr>
          <w:rFonts w:ascii="Arial" w:hAnsi="Arial"/>
          <w:sz w:val="20"/>
        </w:rPr>
        <w:t>ir recommendation</w:t>
      </w:r>
      <w:r w:rsidRPr="00433BA7">
        <w:rPr>
          <w:rFonts w:ascii="Arial" w:hAnsi="Arial"/>
          <w:sz w:val="20"/>
        </w:rPr>
        <w:t xml:space="preserve"> to the </w:t>
      </w:r>
      <w:r>
        <w:rPr>
          <w:rFonts w:ascii="Arial" w:hAnsi="Arial"/>
          <w:sz w:val="20"/>
        </w:rPr>
        <w:t>Graduate Dean</w:t>
      </w:r>
      <w:r w:rsidRPr="00433BA7">
        <w:rPr>
          <w:rFonts w:ascii="Arial" w:hAnsi="Arial"/>
          <w:sz w:val="20"/>
        </w:rPr>
        <w:t>.</w:t>
      </w:r>
    </w:p>
    <w:p w14:paraId="68973C48" w14:textId="77777777" w:rsidR="00801D4C" w:rsidRPr="003D50E5" w:rsidRDefault="00801D4C" w:rsidP="00A33E04">
      <w:pPr>
        <w:ind w:left="360"/>
        <w:rPr>
          <w:rFonts w:ascii="Arial" w:hAnsi="Arial"/>
          <w:sz w:val="16"/>
          <w:szCs w:val="16"/>
        </w:rPr>
      </w:pPr>
    </w:p>
    <w:p w14:paraId="0CF073D2" w14:textId="2207E45F" w:rsidR="00801D4C" w:rsidRPr="00A14579" w:rsidRDefault="00801D4C" w:rsidP="00A33E04">
      <w:pPr>
        <w:widowControl/>
        <w:ind w:left="360"/>
        <w:rPr>
          <w:rFonts w:ascii="Arial" w:hAnsi="Arial"/>
          <w:sz w:val="20"/>
        </w:rPr>
      </w:pPr>
      <w:r>
        <w:rPr>
          <w:rFonts w:ascii="Arial" w:hAnsi="Arial"/>
          <w:sz w:val="20"/>
        </w:rPr>
        <w:t xml:space="preserve">Students in the </w:t>
      </w:r>
      <w:r w:rsidRPr="00190E68">
        <w:rPr>
          <w:rFonts w:ascii="Arial" w:hAnsi="Arial"/>
          <w:b/>
          <w:sz w:val="20"/>
        </w:rPr>
        <w:t>Ph.D. program</w:t>
      </w:r>
      <w:r w:rsidRPr="00A14579">
        <w:rPr>
          <w:rFonts w:ascii="Arial" w:hAnsi="Arial"/>
          <w:sz w:val="20"/>
        </w:rPr>
        <w:t xml:space="preserve"> may transfer up to 12 cred</w:t>
      </w:r>
      <w:r w:rsidR="00D501EF">
        <w:rPr>
          <w:rFonts w:ascii="Arial" w:hAnsi="Arial"/>
          <w:sz w:val="20"/>
        </w:rPr>
        <w:t>its of previous graduate course</w:t>
      </w:r>
      <w:r w:rsidRPr="00A14579">
        <w:rPr>
          <w:rFonts w:ascii="Arial" w:hAnsi="Arial"/>
          <w:sz w:val="20"/>
        </w:rPr>
        <w:t xml:space="preserve">work that did not lead to a graduate degree (e.g., </w:t>
      </w:r>
      <w:r w:rsidR="00006424">
        <w:rPr>
          <w:rFonts w:ascii="Arial" w:hAnsi="Arial"/>
          <w:sz w:val="20"/>
        </w:rPr>
        <w:t>if</w:t>
      </w:r>
      <w:r w:rsidRPr="00A14579">
        <w:rPr>
          <w:rFonts w:ascii="Arial" w:hAnsi="Arial"/>
          <w:sz w:val="20"/>
        </w:rPr>
        <w:t xml:space="preserve"> the student took one or more graduate courses </w:t>
      </w:r>
      <w:r w:rsidR="00006424">
        <w:rPr>
          <w:rFonts w:ascii="Arial" w:hAnsi="Arial"/>
          <w:sz w:val="20"/>
        </w:rPr>
        <w:t>elsewhere</w:t>
      </w:r>
      <w:r w:rsidRPr="00A14579">
        <w:rPr>
          <w:rFonts w:ascii="Arial" w:hAnsi="Arial"/>
          <w:sz w:val="20"/>
        </w:rPr>
        <w:t>).</w:t>
      </w:r>
      <w:r>
        <w:rPr>
          <w:rFonts w:ascii="Arial" w:hAnsi="Arial"/>
          <w:sz w:val="20"/>
        </w:rPr>
        <w:t xml:space="preserve"> Requests to transfer more than 12 credits must be formally submitted to the I-O Program Committee via petition.</w:t>
      </w:r>
    </w:p>
    <w:p w14:paraId="7F97F4B6" w14:textId="77777777" w:rsidR="00801D4C" w:rsidRPr="00A14579" w:rsidRDefault="00801D4C" w:rsidP="00801D4C">
      <w:pPr>
        <w:widowControl/>
        <w:rPr>
          <w:rFonts w:ascii="Arial" w:hAnsi="Arial"/>
          <w:sz w:val="20"/>
        </w:rPr>
      </w:pPr>
    </w:p>
    <w:p w14:paraId="0393D784" w14:textId="77777777" w:rsidR="00801D4C" w:rsidRPr="00A14579" w:rsidRDefault="00801D4C" w:rsidP="00801D4C">
      <w:pPr>
        <w:widowControl/>
        <w:rPr>
          <w:rFonts w:ascii="Arial" w:hAnsi="Arial"/>
          <w:i/>
          <w:sz w:val="20"/>
        </w:rPr>
      </w:pPr>
      <w:r w:rsidRPr="00A14579">
        <w:rPr>
          <w:rFonts w:ascii="Arial" w:hAnsi="Arial"/>
          <w:i/>
          <w:sz w:val="20"/>
        </w:rPr>
        <w:t>How many credits can be applied?</w:t>
      </w:r>
    </w:p>
    <w:p w14:paraId="59BF9DEC" w14:textId="77777777" w:rsidR="00801D4C" w:rsidRPr="003D50E5" w:rsidRDefault="00801D4C" w:rsidP="00801D4C">
      <w:pPr>
        <w:widowControl/>
        <w:rPr>
          <w:rFonts w:ascii="Arial" w:hAnsi="Arial"/>
          <w:sz w:val="16"/>
          <w:szCs w:val="16"/>
        </w:rPr>
      </w:pPr>
    </w:p>
    <w:p w14:paraId="271A3EB4" w14:textId="77777777" w:rsidR="00801D4C" w:rsidRDefault="00801D4C" w:rsidP="00A33E04">
      <w:pPr>
        <w:widowControl/>
        <w:ind w:left="360"/>
        <w:rPr>
          <w:rFonts w:ascii="Arial" w:hAnsi="Arial"/>
          <w:sz w:val="20"/>
        </w:rPr>
      </w:pPr>
      <w:r>
        <w:rPr>
          <w:rFonts w:ascii="Arial" w:hAnsi="Arial"/>
          <w:sz w:val="20"/>
        </w:rPr>
        <w:t xml:space="preserve">Students completing the MA at TU who have been admitted to the Ph.D. program may apply all 37 credits toward the 90 needed to complete the doctorate. </w:t>
      </w:r>
      <w:r w:rsidRPr="00A14579">
        <w:rPr>
          <w:rFonts w:ascii="Arial" w:hAnsi="Arial"/>
          <w:sz w:val="20"/>
        </w:rPr>
        <w:t xml:space="preserve">Ph.D. students who earned a master’s degree </w:t>
      </w:r>
      <w:r>
        <w:rPr>
          <w:rFonts w:ascii="Arial" w:hAnsi="Arial"/>
          <w:sz w:val="20"/>
        </w:rPr>
        <w:t xml:space="preserve">elsewhere (typically </w:t>
      </w:r>
      <w:r w:rsidRPr="00A14579">
        <w:rPr>
          <w:rFonts w:ascii="Arial" w:hAnsi="Arial"/>
          <w:sz w:val="20"/>
        </w:rPr>
        <w:t>in p</w:t>
      </w:r>
      <w:r>
        <w:rPr>
          <w:rFonts w:ascii="Arial" w:hAnsi="Arial"/>
          <w:sz w:val="20"/>
        </w:rPr>
        <w:t xml:space="preserve">sychology or a related field) </w:t>
      </w:r>
      <w:r w:rsidRPr="00A14579">
        <w:rPr>
          <w:rFonts w:ascii="Arial" w:hAnsi="Arial"/>
          <w:sz w:val="20"/>
        </w:rPr>
        <w:t xml:space="preserve">may apply up to </w:t>
      </w:r>
      <w:r>
        <w:rPr>
          <w:rFonts w:ascii="Arial" w:hAnsi="Arial"/>
          <w:sz w:val="20"/>
        </w:rPr>
        <w:t>37</w:t>
      </w:r>
      <w:r w:rsidRPr="00A14579">
        <w:rPr>
          <w:rFonts w:ascii="Arial" w:hAnsi="Arial"/>
          <w:sz w:val="20"/>
        </w:rPr>
        <w:t xml:space="preserve"> credits r</w:t>
      </w:r>
      <w:r>
        <w:rPr>
          <w:rFonts w:ascii="Arial" w:hAnsi="Arial"/>
          <w:sz w:val="20"/>
        </w:rPr>
        <w:t xml:space="preserve">equired for the MA degree at TU. The actual number of credits applied, however, will depend on two main issues. </w:t>
      </w:r>
    </w:p>
    <w:p w14:paraId="34E43C4F" w14:textId="77777777" w:rsidR="00801D4C" w:rsidRPr="003D50E5" w:rsidRDefault="00801D4C" w:rsidP="00801D4C">
      <w:pPr>
        <w:widowControl/>
        <w:rPr>
          <w:rFonts w:ascii="Arial" w:hAnsi="Arial"/>
          <w:sz w:val="16"/>
          <w:szCs w:val="16"/>
        </w:rPr>
      </w:pPr>
    </w:p>
    <w:p w14:paraId="32EA7007" w14:textId="77777777" w:rsidR="00801D4C" w:rsidRPr="00433BA7" w:rsidRDefault="00801D4C" w:rsidP="00A33E04">
      <w:pPr>
        <w:ind w:left="720" w:hanging="360"/>
        <w:rPr>
          <w:rFonts w:ascii="Arial" w:hAnsi="Arial"/>
          <w:sz w:val="20"/>
        </w:rPr>
      </w:pPr>
      <w:r>
        <w:rPr>
          <w:rFonts w:ascii="Arial" w:hAnsi="Arial"/>
          <w:sz w:val="20"/>
        </w:rPr>
        <w:t>1.</w:t>
      </w:r>
      <w:r>
        <w:rPr>
          <w:rFonts w:ascii="Arial" w:hAnsi="Arial"/>
          <w:sz w:val="20"/>
        </w:rPr>
        <w:tab/>
      </w:r>
      <w:r w:rsidRPr="000A2104">
        <w:rPr>
          <w:rFonts w:ascii="Arial" w:hAnsi="Arial"/>
          <w:sz w:val="20"/>
          <w:u w:val="single"/>
        </w:rPr>
        <w:t>Relevance to I-O</w:t>
      </w:r>
      <w:r w:rsidRPr="000A2104">
        <w:rPr>
          <w:rFonts w:ascii="Arial" w:hAnsi="Arial"/>
          <w:sz w:val="20"/>
        </w:rPr>
        <w:t>:</w:t>
      </w:r>
      <w:r>
        <w:rPr>
          <w:rFonts w:ascii="Arial" w:hAnsi="Arial"/>
          <w:sz w:val="20"/>
        </w:rPr>
        <w:t xml:space="preserve"> </w:t>
      </w:r>
      <w:r w:rsidRPr="00433BA7">
        <w:rPr>
          <w:rFonts w:ascii="Arial" w:hAnsi="Arial"/>
          <w:sz w:val="20"/>
        </w:rPr>
        <w:t xml:space="preserve">The previous work must highly correspond to the requirement for which the </w:t>
      </w:r>
      <w:r>
        <w:rPr>
          <w:rFonts w:ascii="Arial" w:hAnsi="Arial"/>
          <w:sz w:val="20"/>
        </w:rPr>
        <w:t>applied credit</w:t>
      </w:r>
      <w:r w:rsidRPr="00433BA7">
        <w:rPr>
          <w:rFonts w:ascii="Arial" w:hAnsi="Arial"/>
          <w:sz w:val="20"/>
        </w:rPr>
        <w:t xml:space="preserve"> is requested.</w:t>
      </w:r>
    </w:p>
    <w:p w14:paraId="66D88166" w14:textId="77777777" w:rsidR="00801D4C" w:rsidRPr="003D50E5" w:rsidRDefault="00801D4C" w:rsidP="00A33E04">
      <w:pPr>
        <w:ind w:left="720" w:hanging="360"/>
        <w:rPr>
          <w:rFonts w:ascii="Arial" w:hAnsi="Arial"/>
          <w:sz w:val="16"/>
          <w:szCs w:val="16"/>
        </w:rPr>
      </w:pPr>
    </w:p>
    <w:p w14:paraId="1AE9237D" w14:textId="77777777" w:rsidR="00801D4C" w:rsidRDefault="00801D4C" w:rsidP="00A33E04">
      <w:pPr>
        <w:ind w:left="720" w:hanging="360"/>
        <w:rPr>
          <w:rFonts w:ascii="Arial" w:hAnsi="Arial"/>
          <w:sz w:val="20"/>
        </w:rPr>
      </w:pPr>
      <w:r>
        <w:rPr>
          <w:rFonts w:ascii="Arial" w:hAnsi="Arial"/>
          <w:sz w:val="20"/>
        </w:rPr>
        <w:t>2.</w:t>
      </w:r>
      <w:r>
        <w:rPr>
          <w:rFonts w:ascii="Arial" w:hAnsi="Arial"/>
          <w:sz w:val="20"/>
        </w:rPr>
        <w:tab/>
      </w:r>
      <w:r w:rsidRPr="000A2104">
        <w:rPr>
          <w:rFonts w:ascii="Arial" w:hAnsi="Arial"/>
          <w:sz w:val="20"/>
          <w:u w:val="single"/>
        </w:rPr>
        <w:t>TU branding</w:t>
      </w:r>
      <w:r>
        <w:rPr>
          <w:rFonts w:ascii="Arial" w:hAnsi="Arial"/>
          <w:sz w:val="20"/>
        </w:rPr>
        <w:t xml:space="preserve">: </w:t>
      </w:r>
      <w:r w:rsidRPr="00433BA7">
        <w:rPr>
          <w:rFonts w:ascii="Arial" w:hAnsi="Arial"/>
          <w:sz w:val="20"/>
        </w:rPr>
        <w:t xml:space="preserve">The graduating student is expected to be a product of the program offering the degree and must therefore </w:t>
      </w:r>
      <w:r w:rsidRPr="00C84EF8">
        <w:rPr>
          <w:rFonts w:ascii="Arial" w:hAnsi="Arial"/>
          <w:i/>
          <w:sz w:val="20"/>
        </w:rPr>
        <w:t>complete a substan</w:t>
      </w:r>
      <w:r>
        <w:rPr>
          <w:rFonts w:ascii="Arial" w:hAnsi="Arial"/>
          <w:i/>
          <w:sz w:val="20"/>
        </w:rPr>
        <w:t>tial majority of his/her course</w:t>
      </w:r>
      <w:r w:rsidRPr="00C84EF8">
        <w:rPr>
          <w:rFonts w:ascii="Arial" w:hAnsi="Arial"/>
          <w:i/>
          <w:sz w:val="20"/>
        </w:rPr>
        <w:t>work at TU</w:t>
      </w:r>
      <w:r w:rsidRPr="00433BA7">
        <w:rPr>
          <w:rFonts w:ascii="Arial" w:hAnsi="Arial"/>
          <w:sz w:val="20"/>
        </w:rPr>
        <w:t xml:space="preserve">. The extent to which this principle applies to a particular student is at the discretion of the </w:t>
      </w:r>
      <w:r>
        <w:rPr>
          <w:rFonts w:ascii="Arial" w:hAnsi="Arial"/>
          <w:sz w:val="20"/>
        </w:rPr>
        <w:t>I-O</w:t>
      </w:r>
      <w:r w:rsidRPr="00433BA7">
        <w:rPr>
          <w:rFonts w:ascii="Arial" w:hAnsi="Arial"/>
          <w:sz w:val="20"/>
        </w:rPr>
        <w:t xml:space="preserve"> Program Committee. Students who have concerns or issues in this regard are encouraged to address them early in their program of study</w:t>
      </w:r>
      <w:r>
        <w:rPr>
          <w:rFonts w:ascii="Arial" w:hAnsi="Arial"/>
          <w:sz w:val="20"/>
        </w:rPr>
        <w:t>.</w:t>
      </w:r>
    </w:p>
    <w:p w14:paraId="7D03286E" w14:textId="77777777" w:rsidR="00801D4C" w:rsidRPr="003D50E5" w:rsidRDefault="00801D4C" w:rsidP="00801D4C">
      <w:pPr>
        <w:widowControl/>
        <w:ind w:left="900"/>
        <w:rPr>
          <w:rFonts w:ascii="Arial" w:hAnsi="Arial"/>
          <w:sz w:val="16"/>
          <w:szCs w:val="16"/>
        </w:rPr>
      </w:pPr>
    </w:p>
    <w:p w14:paraId="7D3302BC" w14:textId="63E4B9E4" w:rsidR="00801D4C" w:rsidRPr="00A14579" w:rsidRDefault="00801D4C" w:rsidP="00A33E04">
      <w:pPr>
        <w:widowControl/>
        <w:ind w:left="360"/>
        <w:rPr>
          <w:rFonts w:ascii="Arial" w:hAnsi="Arial"/>
          <w:sz w:val="20"/>
        </w:rPr>
      </w:pPr>
      <w:r>
        <w:rPr>
          <w:rFonts w:ascii="Arial" w:hAnsi="Arial"/>
          <w:sz w:val="20"/>
        </w:rPr>
        <w:t xml:space="preserve">Regarding the second point, note that applying 36 credits from elsewhere would leave 54 to be completed here. </w:t>
      </w:r>
      <w:r w:rsidR="00006424">
        <w:rPr>
          <w:rFonts w:ascii="Arial" w:hAnsi="Arial"/>
          <w:sz w:val="20"/>
        </w:rPr>
        <w:t>Up</w:t>
      </w:r>
      <w:r>
        <w:rPr>
          <w:rFonts w:ascii="Arial" w:hAnsi="Arial"/>
          <w:sz w:val="20"/>
        </w:rPr>
        <w:t xml:space="preserve"> to 25 credits can be for research and 2 more are required for internships, leaving only 27 course credits (i.e., 9 courses) to be completed at TU. In such a scenario, less than half of the degree coursework would be completed at TU. In light of the issues of I-O relevance and TU branding, Ph.D. students entering with a </w:t>
      </w:r>
      <w:proofErr w:type="spellStart"/>
      <w:r>
        <w:rPr>
          <w:rFonts w:ascii="Arial" w:hAnsi="Arial"/>
          <w:sz w:val="20"/>
        </w:rPr>
        <w:t>Masters</w:t>
      </w:r>
      <w:proofErr w:type="spellEnd"/>
      <w:r>
        <w:rPr>
          <w:rFonts w:ascii="Arial" w:hAnsi="Arial"/>
          <w:sz w:val="20"/>
        </w:rPr>
        <w:t xml:space="preserve"> degree completed elsewhere should expect to apply fewer credits than those earned in obtaining the MA. Students entering with an MA outside of I-O psychology or a closely related field may have very few credits applied toward the Ph.D. at TU (e.g., possibly only selected methods courses).</w:t>
      </w:r>
    </w:p>
    <w:p w14:paraId="28FCF363" w14:textId="77777777" w:rsidR="00801D4C" w:rsidRPr="003D50E5" w:rsidRDefault="00801D4C" w:rsidP="00801D4C">
      <w:pPr>
        <w:outlineLvl w:val="0"/>
        <w:rPr>
          <w:rFonts w:ascii="Arial" w:hAnsi="Arial"/>
          <w:b/>
          <w:sz w:val="16"/>
          <w:szCs w:val="16"/>
          <w:u w:val="single"/>
        </w:rPr>
      </w:pPr>
    </w:p>
    <w:p w14:paraId="0B11F802" w14:textId="2BFC7A15" w:rsidR="00801D4C" w:rsidRPr="00A14579" w:rsidRDefault="00801D4C" w:rsidP="0027388E">
      <w:pPr>
        <w:widowControl/>
        <w:rPr>
          <w:rFonts w:ascii="Arial" w:hAnsi="Arial"/>
          <w:i/>
          <w:sz w:val="20"/>
        </w:rPr>
      </w:pPr>
      <w:r w:rsidRPr="00A14579">
        <w:rPr>
          <w:rFonts w:ascii="Arial" w:hAnsi="Arial"/>
          <w:i/>
          <w:sz w:val="20"/>
        </w:rPr>
        <w:t>Can transfer credits from another school be approved before I actually take the course that I want to transfer?</w:t>
      </w:r>
    </w:p>
    <w:p w14:paraId="4B640C70" w14:textId="77777777" w:rsidR="00801D4C" w:rsidRPr="003D50E5" w:rsidRDefault="00801D4C" w:rsidP="00801D4C">
      <w:pPr>
        <w:rPr>
          <w:rFonts w:ascii="Arial" w:hAnsi="Arial"/>
          <w:sz w:val="16"/>
          <w:szCs w:val="16"/>
        </w:rPr>
      </w:pPr>
    </w:p>
    <w:p w14:paraId="583E08DE" w14:textId="745C8D3A" w:rsidR="00801D4C" w:rsidRPr="00433BA7" w:rsidRDefault="00801D4C" w:rsidP="00A33E04">
      <w:pPr>
        <w:pStyle w:val="BodyText2"/>
        <w:ind w:left="360"/>
        <w:jc w:val="left"/>
        <w:rPr>
          <w:i/>
        </w:rPr>
      </w:pPr>
      <w:r w:rsidRPr="00433BA7">
        <w:t xml:space="preserve">Yes. In some cases, the student may want to take a course at another institution (e.g., a summer course in the student’s hometown). We discourage this practice but recognize it </w:t>
      </w:r>
      <w:r>
        <w:t>may be</w:t>
      </w:r>
      <w:r w:rsidRPr="00433BA7">
        <w:t xml:space="preserve"> warranted by extenuating circumstances. In these cases, students should use the process described below </w:t>
      </w:r>
      <w:r w:rsidRPr="002C66A5">
        <w:rPr>
          <w:i/>
        </w:rPr>
        <w:t>prior</w:t>
      </w:r>
      <w:r w:rsidRPr="00433BA7">
        <w:t xml:space="preserve"> to taking the course. </w:t>
      </w:r>
      <w:r w:rsidRPr="00433BA7">
        <w:lastRenderedPageBreak/>
        <w:t>Credits are</w:t>
      </w:r>
      <w:r>
        <w:t xml:space="preserve"> officially accepted, however, </w:t>
      </w:r>
      <w:r w:rsidRPr="00433BA7">
        <w:t xml:space="preserve">only </w:t>
      </w:r>
      <w:r>
        <w:t xml:space="preserve">after the course is completed, </w:t>
      </w:r>
      <w:r w:rsidRPr="00433BA7">
        <w:t>when the Graduate School is provided with an official transcript showing the approved course, number of credits, and grade obtained</w:t>
      </w:r>
      <w:r>
        <w:t xml:space="preserve"> (minimum grade of B)</w:t>
      </w:r>
      <w:r w:rsidRPr="00433BA7">
        <w:t xml:space="preserve">. The student is responsible for ensuring that the </w:t>
      </w:r>
      <w:r>
        <w:t>I-O</w:t>
      </w:r>
      <w:r w:rsidRPr="00433BA7">
        <w:t xml:space="preserve"> Program Committee</w:t>
      </w:r>
      <w:r w:rsidRPr="00433BA7">
        <w:rPr>
          <w:color w:val="FF0000"/>
          <w:sz w:val="28"/>
        </w:rPr>
        <w:t xml:space="preserve"> </w:t>
      </w:r>
      <w:r w:rsidRPr="00433BA7">
        <w:t xml:space="preserve">and the Graduate School receive copies of </w:t>
      </w:r>
      <w:r>
        <w:t>the</w:t>
      </w:r>
      <w:r w:rsidRPr="00433BA7">
        <w:t xml:space="preserve"> transcript.</w:t>
      </w:r>
    </w:p>
    <w:p w14:paraId="5EE700DE" w14:textId="77777777" w:rsidR="00801D4C" w:rsidRPr="00433BA7" w:rsidRDefault="00801D4C" w:rsidP="00801D4C">
      <w:pPr>
        <w:rPr>
          <w:rFonts w:ascii="Arial" w:hAnsi="Arial"/>
          <w:sz w:val="20"/>
        </w:rPr>
      </w:pPr>
    </w:p>
    <w:p w14:paraId="5F1924C8" w14:textId="77777777" w:rsidR="00801D4C" w:rsidRPr="00433BA7" w:rsidRDefault="00801D4C" w:rsidP="00801D4C">
      <w:pPr>
        <w:outlineLvl w:val="0"/>
        <w:rPr>
          <w:rFonts w:ascii="Arial" w:hAnsi="Arial"/>
          <w:i/>
          <w:sz w:val="20"/>
        </w:rPr>
      </w:pPr>
      <w:r w:rsidRPr="00433BA7">
        <w:rPr>
          <w:rFonts w:ascii="Arial" w:hAnsi="Arial"/>
          <w:i/>
          <w:sz w:val="20"/>
        </w:rPr>
        <w:t>How do I get transfer credits approved?</w:t>
      </w:r>
    </w:p>
    <w:p w14:paraId="62A4E838" w14:textId="77777777" w:rsidR="00801D4C" w:rsidRPr="00006424" w:rsidRDefault="00801D4C" w:rsidP="00801D4C">
      <w:pPr>
        <w:rPr>
          <w:rFonts w:ascii="Arial" w:hAnsi="Arial"/>
          <w:sz w:val="16"/>
          <w:szCs w:val="16"/>
        </w:rPr>
      </w:pPr>
    </w:p>
    <w:p w14:paraId="6B6D84D5" w14:textId="77777777" w:rsidR="00801D4C" w:rsidRPr="00433BA7" w:rsidRDefault="00801D4C" w:rsidP="00A33E04">
      <w:pPr>
        <w:ind w:left="360"/>
        <w:rPr>
          <w:rFonts w:ascii="Arial" w:hAnsi="Arial"/>
          <w:sz w:val="20"/>
        </w:rPr>
      </w:pPr>
      <w:r w:rsidRPr="00433BA7">
        <w:rPr>
          <w:rFonts w:ascii="Arial" w:hAnsi="Arial"/>
          <w:sz w:val="20"/>
        </w:rPr>
        <w:t xml:space="preserve">Students wishing to transfer credits should </w:t>
      </w:r>
      <w:r>
        <w:rPr>
          <w:rFonts w:ascii="Arial" w:hAnsi="Arial"/>
          <w:sz w:val="20"/>
        </w:rPr>
        <w:t>take</w:t>
      </w:r>
      <w:r w:rsidRPr="00433BA7">
        <w:rPr>
          <w:rFonts w:ascii="Arial" w:hAnsi="Arial"/>
          <w:sz w:val="20"/>
        </w:rPr>
        <w:t xml:space="preserve"> the following steps:</w:t>
      </w:r>
    </w:p>
    <w:p w14:paraId="638DCD12" w14:textId="77777777" w:rsidR="00801D4C" w:rsidRPr="00006424" w:rsidRDefault="00801D4C" w:rsidP="00801D4C">
      <w:pPr>
        <w:rPr>
          <w:rFonts w:ascii="Arial" w:hAnsi="Arial"/>
          <w:sz w:val="16"/>
          <w:szCs w:val="16"/>
        </w:rPr>
      </w:pPr>
    </w:p>
    <w:p w14:paraId="520128BE" w14:textId="77777777" w:rsidR="00801D4C" w:rsidRPr="00433BA7" w:rsidRDefault="00801D4C" w:rsidP="00A33E04">
      <w:pPr>
        <w:pStyle w:val="BodyTextIndent2"/>
        <w:ind w:left="720" w:hanging="360"/>
      </w:pPr>
      <w:r>
        <w:t>1.</w:t>
      </w:r>
      <w:r w:rsidRPr="00433BA7">
        <w:t xml:space="preserve"> </w:t>
      </w:r>
      <w:r>
        <w:tab/>
        <w:t>Successfully</w:t>
      </w:r>
      <w:r w:rsidRPr="00433BA7">
        <w:t xml:space="preserve"> complete the number of credit hours at TU that the student wishes to transfer. A student wishing to transfer </w:t>
      </w:r>
      <w:r>
        <w:t>3</w:t>
      </w:r>
      <w:r w:rsidRPr="00433BA7">
        <w:t xml:space="preserve"> credits must first complete </w:t>
      </w:r>
      <w:r>
        <w:t>3</w:t>
      </w:r>
      <w:r w:rsidRPr="00433BA7">
        <w:t xml:space="preserve"> at TU; a student wishing to transfer </w:t>
      </w:r>
      <w:r>
        <w:t>6</w:t>
      </w:r>
      <w:r w:rsidRPr="00433BA7">
        <w:t xml:space="preserve"> credits must first complete </w:t>
      </w:r>
      <w:r>
        <w:t>6</w:t>
      </w:r>
      <w:r w:rsidRPr="00433BA7">
        <w:t xml:space="preserve"> at TU, etc.</w:t>
      </w:r>
    </w:p>
    <w:p w14:paraId="1184EEDF" w14:textId="77777777" w:rsidR="00801D4C" w:rsidRPr="00006424" w:rsidRDefault="00801D4C" w:rsidP="00A33E04">
      <w:pPr>
        <w:ind w:left="720" w:hanging="360"/>
        <w:rPr>
          <w:rFonts w:ascii="Arial" w:hAnsi="Arial"/>
          <w:sz w:val="16"/>
          <w:szCs w:val="16"/>
        </w:rPr>
      </w:pPr>
    </w:p>
    <w:p w14:paraId="33CC9F6E" w14:textId="77777777" w:rsidR="00801D4C" w:rsidRPr="00433BA7" w:rsidRDefault="00801D4C" w:rsidP="00A33E04">
      <w:pPr>
        <w:ind w:left="720" w:hanging="360"/>
        <w:rPr>
          <w:rFonts w:ascii="Arial" w:hAnsi="Arial"/>
          <w:sz w:val="20"/>
        </w:rPr>
      </w:pPr>
      <w:r>
        <w:rPr>
          <w:rFonts w:ascii="Arial" w:hAnsi="Arial"/>
          <w:sz w:val="20"/>
        </w:rPr>
        <w:t>2.</w:t>
      </w:r>
      <w:r>
        <w:rPr>
          <w:rFonts w:ascii="Arial" w:hAnsi="Arial"/>
          <w:sz w:val="20"/>
        </w:rPr>
        <w:tab/>
      </w:r>
      <w:r w:rsidRPr="00433BA7">
        <w:rPr>
          <w:rFonts w:ascii="Arial" w:hAnsi="Arial"/>
          <w:sz w:val="20"/>
        </w:rPr>
        <w:t>Obtain documents that:</w:t>
      </w:r>
    </w:p>
    <w:p w14:paraId="4C0CFE33" w14:textId="77777777" w:rsidR="00801D4C" w:rsidRPr="00006424" w:rsidRDefault="00801D4C" w:rsidP="00A33E04">
      <w:pPr>
        <w:ind w:left="720" w:hanging="360"/>
        <w:rPr>
          <w:rFonts w:ascii="Arial" w:hAnsi="Arial"/>
          <w:sz w:val="16"/>
          <w:szCs w:val="16"/>
        </w:rPr>
      </w:pPr>
    </w:p>
    <w:p w14:paraId="2980D00F" w14:textId="77777777" w:rsidR="00801D4C" w:rsidRPr="00433BA7" w:rsidRDefault="00801D4C" w:rsidP="00A33E04">
      <w:pPr>
        <w:ind w:left="1080" w:hanging="360"/>
        <w:rPr>
          <w:rFonts w:ascii="Arial" w:hAnsi="Arial"/>
          <w:sz w:val="20"/>
        </w:rPr>
      </w:pPr>
      <w:r>
        <w:rPr>
          <w:rFonts w:ascii="Arial" w:hAnsi="Arial"/>
          <w:sz w:val="20"/>
        </w:rPr>
        <w:t>a)</w:t>
      </w:r>
      <w:r>
        <w:rPr>
          <w:rFonts w:ascii="Arial" w:hAnsi="Arial"/>
          <w:sz w:val="20"/>
        </w:rPr>
        <w:tab/>
      </w:r>
      <w:r w:rsidRPr="00433BA7">
        <w:rPr>
          <w:rFonts w:ascii="Arial" w:hAnsi="Arial"/>
          <w:sz w:val="20"/>
        </w:rPr>
        <w:t>describe the course content (e.g., a syllabus or other description of the course content), and</w:t>
      </w:r>
    </w:p>
    <w:p w14:paraId="4DBA87A5" w14:textId="77777777" w:rsidR="00801D4C" w:rsidRPr="00433BA7" w:rsidRDefault="00801D4C" w:rsidP="00A33E04">
      <w:pPr>
        <w:ind w:left="1080" w:hanging="360"/>
        <w:rPr>
          <w:rFonts w:ascii="Arial" w:hAnsi="Arial"/>
          <w:sz w:val="20"/>
        </w:rPr>
      </w:pPr>
      <w:r>
        <w:rPr>
          <w:rFonts w:ascii="Arial" w:hAnsi="Arial"/>
          <w:sz w:val="20"/>
        </w:rPr>
        <w:t>b)</w:t>
      </w:r>
      <w:r>
        <w:rPr>
          <w:rFonts w:ascii="Arial" w:hAnsi="Arial"/>
          <w:sz w:val="20"/>
        </w:rPr>
        <w:tab/>
      </w:r>
      <w:r w:rsidRPr="00433BA7">
        <w:rPr>
          <w:rFonts w:ascii="Arial" w:hAnsi="Arial"/>
          <w:sz w:val="20"/>
        </w:rPr>
        <w:t xml:space="preserve">verify that the student completed the credits (e.g., a transcript with the course </w:t>
      </w:r>
      <w:r>
        <w:rPr>
          <w:rFonts w:ascii="Arial" w:hAnsi="Arial"/>
          <w:sz w:val="20"/>
        </w:rPr>
        <w:t>and</w:t>
      </w:r>
      <w:r w:rsidRPr="00433BA7">
        <w:rPr>
          <w:rFonts w:ascii="Arial" w:hAnsi="Arial"/>
          <w:sz w:val="20"/>
        </w:rPr>
        <w:t xml:space="preserve"> grade listed).</w:t>
      </w:r>
    </w:p>
    <w:p w14:paraId="07F2A7A0" w14:textId="77777777" w:rsidR="00801D4C" w:rsidRPr="00006424" w:rsidRDefault="00801D4C" w:rsidP="00801D4C">
      <w:pPr>
        <w:ind w:left="990" w:hanging="360"/>
        <w:rPr>
          <w:rFonts w:ascii="Arial" w:hAnsi="Arial"/>
          <w:sz w:val="16"/>
          <w:szCs w:val="16"/>
        </w:rPr>
      </w:pPr>
    </w:p>
    <w:p w14:paraId="03156112" w14:textId="77777777" w:rsidR="00801D4C" w:rsidRPr="00433BA7" w:rsidRDefault="00801D4C" w:rsidP="00A33E04">
      <w:pPr>
        <w:ind w:left="720" w:hanging="360"/>
        <w:rPr>
          <w:rFonts w:ascii="Arial" w:hAnsi="Arial"/>
          <w:sz w:val="20"/>
        </w:rPr>
      </w:pPr>
      <w:r>
        <w:rPr>
          <w:rFonts w:ascii="Arial" w:hAnsi="Arial"/>
          <w:sz w:val="20"/>
        </w:rPr>
        <w:t>3.</w:t>
      </w:r>
      <w:r>
        <w:rPr>
          <w:rFonts w:ascii="Arial" w:hAnsi="Arial"/>
          <w:sz w:val="20"/>
        </w:rPr>
        <w:tab/>
      </w:r>
      <w:r w:rsidRPr="00433BA7">
        <w:rPr>
          <w:rFonts w:ascii="Arial" w:hAnsi="Arial"/>
          <w:sz w:val="20"/>
        </w:rPr>
        <w:t xml:space="preserve">Complete the Graduate School </w:t>
      </w:r>
      <w:r w:rsidRPr="00C07928">
        <w:rPr>
          <w:rFonts w:ascii="Arial" w:hAnsi="Arial"/>
          <w:i/>
          <w:sz w:val="20"/>
        </w:rPr>
        <w:t>Transfer Credit Request</w:t>
      </w:r>
      <w:r w:rsidRPr="00433BA7">
        <w:rPr>
          <w:rFonts w:ascii="Arial" w:hAnsi="Arial"/>
          <w:sz w:val="20"/>
        </w:rPr>
        <w:t xml:space="preserve"> form (available from the Graduate School).</w:t>
      </w:r>
    </w:p>
    <w:p w14:paraId="6639AF00" w14:textId="77777777" w:rsidR="00801D4C" w:rsidRPr="00006424" w:rsidRDefault="00801D4C" w:rsidP="00A33E04">
      <w:pPr>
        <w:tabs>
          <w:tab w:val="right" w:pos="10170"/>
        </w:tabs>
        <w:ind w:left="720" w:hanging="360"/>
        <w:rPr>
          <w:rFonts w:ascii="Arial" w:hAnsi="Arial"/>
          <w:sz w:val="16"/>
          <w:szCs w:val="16"/>
        </w:rPr>
      </w:pPr>
    </w:p>
    <w:p w14:paraId="466DC486" w14:textId="49905603" w:rsidR="00801D4C" w:rsidRPr="00433BA7" w:rsidRDefault="00801D4C" w:rsidP="00A33E04">
      <w:pPr>
        <w:pStyle w:val="BodyTextIndent2"/>
        <w:ind w:left="720" w:hanging="360"/>
      </w:pPr>
      <w:r>
        <w:t>4.</w:t>
      </w:r>
      <w:r>
        <w:tab/>
      </w:r>
      <w:r w:rsidRPr="00433BA7">
        <w:t xml:space="preserve">Complete a </w:t>
      </w:r>
      <w:r w:rsidRPr="009C08CC">
        <w:rPr>
          <w:i/>
        </w:rPr>
        <w:t>General Petition Form</w:t>
      </w:r>
      <w:r w:rsidRPr="00433BA7">
        <w:t xml:space="preserve"> </w:t>
      </w:r>
      <w:r w:rsidR="00A37582" w:rsidRPr="00A37582">
        <w:t>(p. 15)</w:t>
      </w:r>
      <w:r w:rsidR="00A37582">
        <w:t xml:space="preserve"> </w:t>
      </w:r>
      <w:r w:rsidRPr="00433BA7">
        <w:t xml:space="preserve">describing the request and attach all supporting documents, including the Graduate School </w:t>
      </w:r>
      <w:r w:rsidRPr="0051607F">
        <w:rPr>
          <w:i/>
        </w:rPr>
        <w:t>Transfer Credit Request</w:t>
      </w:r>
      <w:r w:rsidRPr="00433BA7">
        <w:t xml:space="preserve"> form. Submit the petition and supporting documents to the </w:t>
      </w:r>
      <w:r>
        <w:t>I-O</w:t>
      </w:r>
      <w:r w:rsidRPr="00433BA7">
        <w:t xml:space="preserve"> Program Committee, who will forward the request to the </w:t>
      </w:r>
      <w:r>
        <w:t xml:space="preserve">Graduate </w:t>
      </w:r>
      <w:r w:rsidRPr="00433BA7">
        <w:t xml:space="preserve">Dean with a recommendation to approve or deny the request. If the </w:t>
      </w:r>
      <w:r>
        <w:t>I-O</w:t>
      </w:r>
      <w:r w:rsidRPr="00433BA7">
        <w:t xml:space="preserve"> Program Committee recommends approving the request, the committee will also recommend how the course should count in meeting the student’s graduate program requirements.</w:t>
      </w:r>
    </w:p>
    <w:p w14:paraId="7C19236A" w14:textId="77777777" w:rsidR="00801D4C" w:rsidRPr="00006424" w:rsidRDefault="00801D4C" w:rsidP="00A33E04">
      <w:pPr>
        <w:ind w:left="720" w:hanging="360"/>
        <w:rPr>
          <w:rFonts w:ascii="Arial" w:hAnsi="Arial"/>
          <w:sz w:val="16"/>
          <w:szCs w:val="16"/>
        </w:rPr>
      </w:pPr>
    </w:p>
    <w:p w14:paraId="6B70986F" w14:textId="77777777" w:rsidR="00801D4C" w:rsidRPr="00433BA7" w:rsidRDefault="00801D4C" w:rsidP="00A33E04">
      <w:pPr>
        <w:ind w:left="720" w:hanging="360"/>
        <w:rPr>
          <w:rFonts w:ascii="Arial" w:hAnsi="Arial"/>
          <w:sz w:val="20"/>
        </w:rPr>
      </w:pPr>
      <w:r>
        <w:rPr>
          <w:rFonts w:ascii="Arial" w:hAnsi="Arial"/>
          <w:sz w:val="20"/>
        </w:rPr>
        <w:t>5.</w:t>
      </w:r>
      <w:r>
        <w:rPr>
          <w:rFonts w:ascii="Arial" w:hAnsi="Arial"/>
          <w:sz w:val="20"/>
        </w:rPr>
        <w:tab/>
      </w:r>
      <w:r w:rsidRPr="00433BA7">
        <w:rPr>
          <w:rFonts w:ascii="Arial" w:hAnsi="Arial"/>
          <w:sz w:val="20"/>
        </w:rPr>
        <w:t xml:space="preserve">The </w:t>
      </w:r>
      <w:r>
        <w:rPr>
          <w:rFonts w:ascii="Arial" w:hAnsi="Arial"/>
          <w:sz w:val="20"/>
        </w:rPr>
        <w:t xml:space="preserve">Graduate </w:t>
      </w:r>
      <w:r w:rsidRPr="00433BA7">
        <w:rPr>
          <w:rFonts w:ascii="Arial" w:hAnsi="Arial"/>
          <w:sz w:val="20"/>
        </w:rPr>
        <w:t>Dean decides to approve or deny the request and provides the student with written notification of the outcome of the request. If the request is approved, the credits do not officially count toward the student’s degree until the student provides the Graduate School with an official transcript listing the course and final grade</w:t>
      </w:r>
      <w:r>
        <w:rPr>
          <w:rFonts w:ascii="Arial" w:hAnsi="Arial"/>
          <w:sz w:val="20"/>
        </w:rPr>
        <w:t xml:space="preserve"> (B or above)</w:t>
      </w:r>
      <w:r w:rsidRPr="00433BA7">
        <w:rPr>
          <w:rFonts w:ascii="Arial" w:hAnsi="Arial"/>
          <w:sz w:val="20"/>
        </w:rPr>
        <w:t>. A photocopy of the transcript may accompany the initial transfer request if a copy of the official transcript is in the student’s permanent file in the Graduate School. Students are responsible for ensuring that these transcripts are on file.</w:t>
      </w:r>
    </w:p>
    <w:p w14:paraId="5994CF23" w14:textId="77777777" w:rsidR="00801D4C" w:rsidRDefault="00801D4C" w:rsidP="00801D4C">
      <w:pPr>
        <w:rPr>
          <w:rFonts w:ascii="Arial" w:hAnsi="Arial"/>
          <w:sz w:val="20"/>
        </w:rPr>
      </w:pPr>
    </w:p>
    <w:p w14:paraId="3CDB5273" w14:textId="77777777" w:rsidR="00801D4C" w:rsidRPr="00801D4C" w:rsidRDefault="00801D4C" w:rsidP="00801D4C">
      <w:pPr>
        <w:outlineLvl w:val="0"/>
        <w:rPr>
          <w:rFonts w:ascii="Arial" w:hAnsi="Arial"/>
          <w:b/>
          <w:sz w:val="20"/>
          <w:u w:val="single"/>
        </w:rPr>
      </w:pPr>
      <w:r w:rsidRPr="00801D4C">
        <w:rPr>
          <w:rFonts w:ascii="Arial" w:hAnsi="Arial"/>
          <w:b/>
          <w:sz w:val="20"/>
          <w:u w:val="single"/>
        </w:rPr>
        <w:t>Waiving Program Requirements</w:t>
      </w:r>
    </w:p>
    <w:p w14:paraId="44F6CC5C" w14:textId="77777777" w:rsidR="00801D4C" w:rsidRPr="00D501EF" w:rsidRDefault="00801D4C" w:rsidP="00801D4C">
      <w:pPr>
        <w:rPr>
          <w:rFonts w:ascii="Arial" w:hAnsi="Arial"/>
          <w:sz w:val="16"/>
          <w:szCs w:val="16"/>
        </w:rPr>
      </w:pPr>
    </w:p>
    <w:p w14:paraId="4B0AC34F" w14:textId="77777777" w:rsidR="00801D4C" w:rsidRPr="00433BA7" w:rsidRDefault="00801D4C" w:rsidP="00801D4C">
      <w:pPr>
        <w:rPr>
          <w:rFonts w:ascii="Arial" w:hAnsi="Arial"/>
          <w:sz w:val="20"/>
        </w:rPr>
      </w:pPr>
      <w:r w:rsidRPr="00433BA7">
        <w:rPr>
          <w:rFonts w:ascii="Arial" w:hAnsi="Arial"/>
          <w:sz w:val="20"/>
        </w:rPr>
        <w:t xml:space="preserve">Students may request waivers of specific program requirements. A waiver means that the student has already completed coursework or other relevant experience that the </w:t>
      </w:r>
      <w:r>
        <w:rPr>
          <w:rFonts w:ascii="Arial" w:hAnsi="Arial"/>
          <w:sz w:val="20"/>
        </w:rPr>
        <w:t>I-O</w:t>
      </w:r>
      <w:r w:rsidRPr="00433BA7">
        <w:rPr>
          <w:rFonts w:ascii="Arial" w:hAnsi="Arial"/>
          <w:sz w:val="20"/>
        </w:rPr>
        <w:t xml:space="preserve"> Program Committee judges to be equivalent to a specific program requirement. </w:t>
      </w:r>
      <w:r>
        <w:rPr>
          <w:rFonts w:ascii="Arial" w:hAnsi="Arial"/>
          <w:sz w:val="20"/>
        </w:rPr>
        <w:t xml:space="preserve">Unlike transfer and applied credits, </w:t>
      </w:r>
      <w:r w:rsidRPr="00352C43">
        <w:rPr>
          <w:rFonts w:ascii="Arial" w:hAnsi="Arial"/>
          <w:b/>
          <w:i/>
          <w:sz w:val="20"/>
        </w:rPr>
        <w:t>waivers do not reduce the total number of credits required to complete the MA degree</w:t>
      </w:r>
      <w:r w:rsidRPr="00352C43">
        <w:rPr>
          <w:rFonts w:ascii="Arial" w:hAnsi="Arial"/>
          <w:b/>
          <w:sz w:val="20"/>
        </w:rPr>
        <w:t xml:space="preserve"> (37) </w:t>
      </w:r>
      <w:r w:rsidRPr="00352C43">
        <w:rPr>
          <w:rFonts w:ascii="Arial" w:hAnsi="Arial"/>
          <w:b/>
          <w:i/>
          <w:sz w:val="20"/>
        </w:rPr>
        <w:t>or Ph.D.</w:t>
      </w:r>
      <w:r w:rsidRPr="00352C43">
        <w:rPr>
          <w:rFonts w:ascii="Arial" w:hAnsi="Arial"/>
          <w:b/>
          <w:sz w:val="20"/>
        </w:rPr>
        <w:t xml:space="preserve"> (90).</w:t>
      </w:r>
      <w:r w:rsidRPr="00433BA7">
        <w:rPr>
          <w:rFonts w:ascii="Arial" w:hAnsi="Arial"/>
          <w:sz w:val="20"/>
        </w:rPr>
        <w:t xml:space="preserve"> In the </w:t>
      </w:r>
      <w:r>
        <w:rPr>
          <w:rFonts w:ascii="Arial" w:hAnsi="Arial"/>
          <w:sz w:val="20"/>
        </w:rPr>
        <w:t>I-O</w:t>
      </w:r>
      <w:r w:rsidRPr="00433BA7">
        <w:rPr>
          <w:rFonts w:ascii="Arial" w:hAnsi="Arial"/>
          <w:sz w:val="20"/>
        </w:rPr>
        <w:t xml:space="preserve"> psychology program</w:t>
      </w:r>
      <w:r>
        <w:rPr>
          <w:rFonts w:ascii="Arial" w:hAnsi="Arial"/>
          <w:sz w:val="20"/>
        </w:rPr>
        <w:t xml:space="preserve">, </w:t>
      </w:r>
      <w:r w:rsidRPr="00433BA7">
        <w:rPr>
          <w:rFonts w:ascii="Arial" w:hAnsi="Arial"/>
          <w:sz w:val="20"/>
        </w:rPr>
        <w:t xml:space="preserve">there are two general cases in which students may request a waiver of a program requirement. </w:t>
      </w:r>
    </w:p>
    <w:p w14:paraId="76F37806" w14:textId="77777777" w:rsidR="00801D4C" w:rsidRPr="00D501EF" w:rsidRDefault="00801D4C" w:rsidP="00801D4C">
      <w:pPr>
        <w:rPr>
          <w:rFonts w:ascii="Arial" w:hAnsi="Arial"/>
          <w:sz w:val="16"/>
          <w:szCs w:val="16"/>
        </w:rPr>
      </w:pPr>
    </w:p>
    <w:p w14:paraId="75508592" w14:textId="77777777" w:rsidR="00801D4C" w:rsidRPr="00433BA7" w:rsidRDefault="00801D4C" w:rsidP="00801D4C">
      <w:pPr>
        <w:rPr>
          <w:rFonts w:ascii="Arial" w:hAnsi="Arial"/>
          <w:sz w:val="20"/>
        </w:rPr>
      </w:pPr>
      <w:r w:rsidRPr="00433BA7">
        <w:rPr>
          <w:rFonts w:ascii="Arial" w:hAnsi="Arial"/>
          <w:sz w:val="20"/>
        </w:rPr>
        <w:t xml:space="preserve">First, students with extensive experience in personnel management, human resource management, or related fields may request a waiver of </w:t>
      </w:r>
      <w:r w:rsidRPr="00433BA7">
        <w:rPr>
          <w:rFonts w:ascii="Arial" w:hAnsi="Arial"/>
          <w:i/>
          <w:sz w:val="20"/>
        </w:rPr>
        <w:t>required</w:t>
      </w:r>
      <w:r w:rsidRPr="00433BA7">
        <w:rPr>
          <w:rFonts w:ascii="Arial" w:hAnsi="Arial"/>
          <w:sz w:val="20"/>
        </w:rPr>
        <w:t xml:space="preserve"> fieldwork (e.g., the single credit of P</w:t>
      </w:r>
      <w:r>
        <w:rPr>
          <w:rFonts w:ascii="Arial" w:hAnsi="Arial"/>
          <w:sz w:val="20"/>
        </w:rPr>
        <w:t>SY</w:t>
      </w:r>
      <w:r w:rsidRPr="00433BA7">
        <w:rPr>
          <w:rFonts w:ascii="Arial" w:hAnsi="Arial"/>
          <w:sz w:val="20"/>
        </w:rPr>
        <w:t xml:space="preserve"> 7441 required in the MA program). This is the only circumstance in which students may waive a course requirement based on previous work experience. If this request is approved, the student substitutes one elective credit for the one credit of </w:t>
      </w:r>
      <w:r>
        <w:rPr>
          <w:rFonts w:ascii="Arial" w:hAnsi="Arial"/>
          <w:sz w:val="20"/>
        </w:rPr>
        <w:t>I-O</w:t>
      </w:r>
      <w:r w:rsidRPr="00433BA7">
        <w:rPr>
          <w:rFonts w:ascii="Arial" w:hAnsi="Arial"/>
          <w:sz w:val="20"/>
        </w:rPr>
        <w:t xml:space="preserve"> Fieldwork (P</w:t>
      </w:r>
      <w:r>
        <w:rPr>
          <w:rFonts w:ascii="Arial" w:hAnsi="Arial"/>
          <w:sz w:val="20"/>
        </w:rPr>
        <w:t>SY</w:t>
      </w:r>
      <w:r w:rsidRPr="00433BA7">
        <w:rPr>
          <w:rFonts w:ascii="Arial" w:hAnsi="Arial"/>
          <w:sz w:val="20"/>
        </w:rPr>
        <w:t xml:space="preserve"> 7441).</w:t>
      </w:r>
      <w:r>
        <w:rPr>
          <w:rFonts w:ascii="Arial" w:hAnsi="Arial"/>
          <w:sz w:val="20"/>
        </w:rPr>
        <w:t xml:space="preserve"> Single-credit enrollments are rare. The most likely case would be a 1-credit independent study, which requires approval of a Psychology Faculty member.</w:t>
      </w:r>
    </w:p>
    <w:p w14:paraId="2D213AEF" w14:textId="77777777" w:rsidR="00801D4C" w:rsidRPr="00D501EF" w:rsidRDefault="00801D4C" w:rsidP="00801D4C">
      <w:pPr>
        <w:rPr>
          <w:rFonts w:ascii="Arial" w:hAnsi="Arial"/>
          <w:sz w:val="16"/>
          <w:szCs w:val="16"/>
        </w:rPr>
      </w:pPr>
    </w:p>
    <w:p w14:paraId="6EDEB744" w14:textId="77777777" w:rsidR="00801D4C" w:rsidRDefault="00801D4C" w:rsidP="00801D4C">
      <w:pPr>
        <w:rPr>
          <w:rFonts w:ascii="Arial" w:hAnsi="Arial"/>
          <w:sz w:val="20"/>
        </w:rPr>
      </w:pPr>
      <w:r w:rsidRPr="00433BA7">
        <w:rPr>
          <w:rFonts w:ascii="Arial" w:hAnsi="Arial"/>
          <w:sz w:val="20"/>
        </w:rPr>
        <w:t>Second, students may request that a graduate level course completed at TU or at another university replace a required course in the MA or Ph.D. program. If the request is approved, the student simply takes an additional elective in lieu of comp</w:t>
      </w:r>
      <w:r>
        <w:rPr>
          <w:rFonts w:ascii="Arial" w:hAnsi="Arial"/>
          <w:sz w:val="20"/>
        </w:rPr>
        <w:t>leting the program requirement.</w:t>
      </w:r>
    </w:p>
    <w:p w14:paraId="7129A0BD" w14:textId="77777777" w:rsidR="00801D4C" w:rsidRDefault="00801D4C" w:rsidP="00801D4C">
      <w:pPr>
        <w:rPr>
          <w:rFonts w:ascii="Arial" w:hAnsi="Arial"/>
          <w:sz w:val="20"/>
        </w:rPr>
      </w:pPr>
    </w:p>
    <w:p w14:paraId="6508685F" w14:textId="77777777" w:rsidR="00801D4C" w:rsidRDefault="00801D4C" w:rsidP="00801D4C">
      <w:pPr>
        <w:rPr>
          <w:rFonts w:ascii="Arial" w:hAnsi="Arial"/>
          <w:sz w:val="20"/>
        </w:rPr>
      </w:pPr>
      <w:r w:rsidRPr="00433BA7">
        <w:rPr>
          <w:rFonts w:ascii="Arial" w:hAnsi="Arial"/>
          <w:sz w:val="20"/>
        </w:rPr>
        <w:t xml:space="preserve">The </w:t>
      </w:r>
      <w:r>
        <w:rPr>
          <w:rFonts w:ascii="Arial" w:hAnsi="Arial"/>
          <w:sz w:val="20"/>
        </w:rPr>
        <w:t>I-O</w:t>
      </w:r>
      <w:r w:rsidRPr="00433BA7">
        <w:rPr>
          <w:rFonts w:ascii="Arial" w:hAnsi="Arial"/>
          <w:sz w:val="20"/>
        </w:rPr>
        <w:t xml:space="preserve"> Program Committee adheres to </w:t>
      </w:r>
      <w:r>
        <w:rPr>
          <w:rFonts w:ascii="Arial" w:hAnsi="Arial"/>
          <w:sz w:val="20"/>
        </w:rPr>
        <w:t xml:space="preserve">the same </w:t>
      </w:r>
      <w:r w:rsidRPr="00433BA7">
        <w:rPr>
          <w:rFonts w:ascii="Arial" w:hAnsi="Arial"/>
          <w:sz w:val="20"/>
        </w:rPr>
        <w:t xml:space="preserve">two principles </w:t>
      </w:r>
      <w:r>
        <w:rPr>
          <w:rFonts w:ascii="Arial" w:hAnsi="Arial"/>
          <w:sz w:val="20"/>
        </w:rPr>
        <w:t>of I-O relevance and TU branding, described above under applied credits, when considering waiver requests.</w:t>
      </w:r>
    </w:p>
    <w:p w14:paraId="23D0DF43" w14:textId="77777777" w:rsidR="00D501EF" w:rsidRPr="00D501EF" w:rsidRDefault="00D501EF" w:rsidP="00801D4C">
      <w:pPr>
        <w:rPr>
          <w:rFonts w:ascii="Arial" w:hAnsi="Arial"/>
          <w:sz w:val="16"/>
          <w:szCs w:val="16"/>
        </w:rPr>
      </w:pPr>
    </w:p>
    <w:p w14:paraId="1BA7DC93" w14:textId="77777777" w:rsidR="00801D4C" w:rsidRPr="0027003E" w:rsidRDefault="00801D4C" w:rsidP="00801D4C">
      <w:pPr>
        <w:outlineLvl w:val="0"/>
        <w:rPr>
          <w:rFonts w:ascii="Arial" w:hAnsi="Arial"/>
          <w:i/>
          <w:sz w:val="20"/>
        </w:rPr>
      </w:pPr>
      <w:r w:rsidRPr="0027003E">
        <w:rPr>
          <w:rFonts w:ascii="Arial" w:hAnsi="Arial"/>
          <w:i/>
          <w:sz w:val="20"/>
        </w:rPr>
        <w:t>How do I request a waiver?</w:t>
      </w:r>
    </w:p>
    <w:p w14:paraId="11C5AF6C" w14:textId="77777777" w:rsidR="00801D4C" w:rsidRPr="00433BA7" w:rsidRDefault="00801D4C" w:rsidP="00801D4C">
      <w:pPr>
        <w:rPr>
          <w:rFonts w:ascii="Arial" w:hAnsi="Arial"/>
          <w:sz w:val="20"/>
        </w:rPr>
      </w:pPr>
    </w:p>
    <w:p w14:paraId="67E788AA" w14:textId="58BC4CC6" w:rsidR="00801D4C" w:rsidRPr="00433BA7" w:rsidRDefault="00801D4C" w:rsidP="00A33E04">
      <w:pPr>
        <w:ind w:left="360"/>
        <w:rPr>
          <w:rFonts w:ascii="Arial" w:hAnsi="Arial"/>
          <w:sz w:val="20"/>
        </w:rPr>
      </w:pPr>
      <w:r w:rsidRPr="00433BA7">
        <w:rPr>
          <w:rFonts w:ascii="Arial" w:hAnsi="Arial"/>
          <w:sz w:val="20"/>
        </w:rPr>
        <w:t xml:space="preserve">A waiver </w:t>
      </w:r>
      <w:r>
        <w:rPr>
          <w:rFonts w:ascii="Arial" w:hAnsi="Arial"/>
          <w:sz w:val="20"/>
        </w:rPr>
        <w:t>is</w:t>
      </w:r>
      <w:r w:rsidRPr="00433BA7">
        <w:rPr>
          <w:rFonts w:ascii="Arial" w:hAnsi="Arial"/>
          <w:sz w:val="20"/>
        </w:rPr>
        <w:t xml:space="preserve"> requested </w:t>
      </w:r>
      <w:r>
        <w:rPr>
          <w:rFonts w:ascii="Arial" w:hAnsi="Arial"/>
          <w:sz w:val="20"/>
        </w:rPr>
        <w:t>by submitting a</w:t>
      </w:r>
      <w:r w:rsidRPr="00433BA7">
        <w:rPr>
          <w:rFonts w:ascii="Arial" w:hAnsi="Arial"/>
          <w:sz w:val="20"/>
        </w:rPr>
        <w:t xml:space="preserve"> </w:t>
      </w:r>
      <w:r w:rsidRPr="00D858B8">
        <w:rPr>
          <w:rFonts w:ascii="Arial" w:hAnsi="Arial"/>
          <w:i/>
          <w:sz w:val="20"/>
        </w:rPr>
        <w:t>General Petition Form</w:t>
      </w:r>
      <w:r w:rsidRPr="00433BA7">
        <w:rPr>
          <w:rFonts w:ascii="Arial" w:hAnsi="Arial"/>
          <w:sz w:val="20"/>
        </w:rPr>
        <w:t xml:space="preserve"> </w:t>
      </w:r>
      <w:r w:rsidR="00A37582" w:rsidRPr="00A37582">
        <w:rPr>
          <w:rFonts w:ascii="Arial" w:hAnsi="Arial"/>
          <w:sz w:val="20"/>
        </w:rPr>
        <w:t>(p. 15)</w:t>
      </w:r>
      <w:r w:rsidR="00A37582">
        <w:rPr>
          <w:rFonts w:ascii="Arial" w:hAnsi="Arial"/>
          <w:sz w:val="20"/>
        </w:rPr>
        <w:t xml:space="preserve"> </w:t>
      </w:r>
      <w:r w:rsidRPr="00433BA7">
        <w:rPr>
          <w:rFonts w:ascii="Arial" w:hAnsi="Arial"/>
          <w:sz w:val="20"/>
        </w:rPr>
        <w:t xml:space="preserve">to the </w:t>
      </w:r>
      <w:r>
        <w:rPr>
          <w:rFonts w:ascii="Arial" w:hAnsi="Arial"/>
          <w:sz w:val="20"/>
        </w:rPr>
        <w:t>I-O</w:t>
      </w:r>
      <w:r w:rsidRPr="00433BA7">
        <w:rPr>
          <w:rFonts w:ascii="Arial" w:hAnsi="Arial"/>
          <w:sz w:val="20"/>
        </w:rPr>
        <w:t xml:space="preserve"> Program Committee. If the waiver pertains to a previously completed course, the student should provide documents supporting the request. Helpful documents include course syllabi, copies of exams or papers, and other course descriptions detailed enough to permit reasonable assessments of the substantive content of the course.</w:t>
      </w:r>
    </w:p>
    <w:p w14:paraId="28D7FD1D" w14:textId="77777777" w:rsidR="00801D4C" w:rsidRPr="0027003E" w:rsidRDefault="00801D4C" w:rsidP="00801D4C">
      <w:pPr>
        <w:outlineLvl w:val="0"/>
        <w:rPr>
          <w:rFonts w:ascii="Arial" w:hAnsi="Arial"/>
          <w:i/>
          <w:sz w:val="20"/>
        </w:rPr>
      </w:pPr>
      <w:r w:rsidRPr="0027003E">
        <w:rPr>
          <w:rFonts w:ascii="Arial" w:hAnsi="Arial"/>
          <w:i/>
          <w:sz w:val="20"/>
        </w:rPr>
        <w:lastRenderedPageBreak/>
        <w:t>What is the difference between a “waiver request” and a “transfer credit request”?</w:t>
      </w:r>
    </w:p>
    <w:p w14:paraId="0115FB75" w14:textId="77777777" w:rsidR="00801D4C" w:rsidRPr="00433BA7" w:rsidRDefault="00801D4C" w:rsidP="00801D4C">
      <w:pPr>
        <w:rPr>
          <w:rFonts w:ascii="Arial" w:hAnsi="Arial"/>
          <w:sz w:val="20"/>
        </w:rPr>
      </w:pPr>
    </w:p>
    <w:p w14:paraId="34215990" w14:textId="458B041B" w:rsidR="00801D4C" w:rsidRPr="00433BA7" w:rsidRDefault="00801D4C" w:rsidP="00A33E04">
      <w:pPr>
        <w:ind w:left="360"/>
        <w:rPr>
          <w:rFonts w:ascii="Arial" w:hAnsi="Arial"/>
          <w:sz w:val="20"/>
        </w:rPr>
      </w:pPr>
      <w:r w:rsidRPr="00433BA7">
        <w:rPr>
          <w:rFonts w:ascii="Arial" w:hAnsi="Arial"/>
          <w:sz w:val="20"/>
        </w:rPr>
        <w:t xml:space="preserve">A </w:t>
      </w:r>
      <w:r w:rsidRPr="00A33E04">
        <w:rPr>
          <w:rFonts w:ascii="Arial" w:hAnsi="Arial"/>
          <w:b/>
          <w:sz w:val="20"/>
        </w:rPr>
        <w:t>waiver</w:t>
      </w:r>
      <w:r w:rsidRPr="00433BA7">
        <w:rPr>
          <w:rFonts w:ascii="Arial" w:hAnsi="Arial"/>
          <w:sz w:val="20"/>
        </w:rPr>
        <w:t xml:space="preserve"> does not change the total number of credits the student must complete. When a program requirement is waived, the student substitutes elective credits for the waived requirement.</w:t>
      </w:r>
      <w:r w:rsidR="00A33E04">
        <w:rPr>
          <w:rFonts w:ascii="Arial" w:hAnsi="Arial"/>
          <w:sz w:val="20"/>
        </w:rPr>
        <w:t xml:space="preserve"> </w:t>
      </w:r>
      <w:r w:rsidRPr="00A33E04">
        <w:rPr>
          <w:rFonts w:ascii="Arial" w:hAnsi="Arial"/>
          <w:b/>
          <w:sz w:val="20"/>
        </w:rPr>
        <w:t>Transfer credits</w:t>
      </w:r>
      <w:r w:rsidRPr="00433BA7">
        <w:rPr>
          <w:rFonts w:ascii="Arial" w:hAnsi="Arial"/>
          <w:sz w:val="20"/>
        </w:rPr>
        <w:t xml:space="preserve"> lower the total number of hours the student must complete at TU. They are not used to calculate grade point averages and, consequently, cannot be used to remove a probationary status.</w:t>
      </w:r>
    </w:p>
    <w:p w14:paraId="7E75B117" w14:textId="77777777" w:rsidR="00801D4C" w:rsidRDefault="00801D4C" w:rsidP="00A33E04">
      <w:pPr>
        <w:ind w:left="360"/>
        <w:outlineLvl w:val="0"/>
        <w:rPr>
          <w:rFonts w:ascii="Arial" w:hAnsi="Arial"/>
          <w:b/>
        </w:rPr>
      </w:pPr>
    </w:p>
    <w:p w14:paraId="1E2DE1EC" w14:textId="0AB25742" w:rsidR="00801D4C" w:rsidRPr="00801D4C" w:rsidRDefault="00801D4C" w:rsidP="00801D4C">
      <w:pPr>
        <w:widowControl/>
        <w:outlineLvl w:val="0"/>
        <w:rPr>
          <w:rFonts w:ascii="Arial" w:hAnsi="Arial"/>
          <w:i/>
          <w:sz w:val="20"/>
        </w:rPr>
      </w:pPr>
      <w:r w:rsidRPr="00801D4C">
        <w:rPr>
          <w:rFonts w:ascii="Arial" w:hAnsi="Arial"/>
          <w:i/>
          <w:sz w:val="20"/>
        </w:rPr>
        <w:t>Can students in the Doctoral Re-specialization Program</w:t>
      </w:r>
      <w:r>
        <w:rPr>
          <w:rFonts w:ascii="Arial" w:hAnsi="Arial"/>
          <w:i/>
          <w:sz w:val="20"/>
        </w:rPr>
        <w:t xml:space="preserve"> transfer credits?</w:t>
      </w:r>
    </w:p>
    <w:p w14:paraId="6140E25D" w14:textId="77777777" w:rsidR="00801D4C" w:rsidRPr="00B5765F" w:rsidRDefault="00801D4C" w:rsidP="00801D4C">
      <w:pPr>
        <w:widowControl/>
        <w:jc w:val="both"/>
        <w:rPr>
          <w:rFonts w:ascii="Arial" w:hAnsi="Arial"/>
          <w:sz w:val="20"/>
        </w:rPr>
      </w:pPr>
    </w:p>
    <w:p w14:paraId="1138FC81" w14:textId="42E44B32" w:rsidR="00801D4C" w:rsidRPr="000A2104" w:rsidRDefault="00801D4C" w:rsidP="00292B10">
      <w:pPr>
        <w:widowControl/>
        <w:ind w:left="360"/>
        <w:rPr>
          <w:rFonts w:ascii="Arial" w:hAnsi="Arial"/>
          <w:sz w:val="20"/>
        </w:rPr>
      </w:pPr>
      <w:r>
        <w:rPr>
          <w:rFonts w:ascii="Arial" w:hAnsi="Arial"/>
          <w:sz w:val="20"/>
        </w:rPr>
        <w:t>No, although s</w:t>
      </w:r>
      <w:r w:rsidRPr="00B5765F">
        <w:rPr>
          <w:rFonts w:ascii="Arial" w:hAnsi="Arial"/>
          <w:sz w:val="20"/>
        </w:rPr>
        <w:t>tudents in this program may waive requirements</w:t>
      </w:r>
      <w:r w:rsidR="00292B10">
        <w:rPr>
          <w:rFonts w:ascii="Arial" w:hAnsi="Arial"/>
          <w:sz w:val="20"/>
        </w:rPr>
        <w:t>, as described above,</w:t>
      </w:r>
      <w:r w:rsidRPr="00B5765F">
        <w:rPr>
          <w:rFonts w:ascii="Arial" w:hAnsi="Arial"/>
          <w:sz w:val="20"/>
        </w:rPr>
        <w:t xml:space="preserve"> at the discreti</w:t>
      </w:r>
      <w:r w:rsidR="00292B10">
        <w:rPr>
          <w:rFonts w:ascii="Arial" w:hAnsi="Arial"/>
          <w:sz w:val="20"/>
        </w:rPr>
        <w:t>on of the I-O Program Committee</w:t>
      </w:r>
      <w:r w:rsidRPr="00B5765F">
        <w:rPr>
          <w:rFonts w:ascii="Arial" w:hAnsi="Arial"/>
          <w:sz w:val="20"/>
        </w:rPr>
        <w:t>.</w:t>
      </w:r>
    </w:p>
    <w:p w14:paraId="523B97DC" w14:textId="77777777" w:rsidR="00801D4C" w:rsidRPr="000A2104" w:rsidRDefault="00801D4C" w:rsidP="00801D4C">
      <w:pPr>
        <w:widowControl/>
        <w:jc w:val="both"/>
        <w:rPr>
          <w:rFonts w:ascii="Arial" w:hAnsi="Arial"/>
          <w:i/>
          <w:sz w:val="20"/>
        </w:rPr>
      </w:pPr>
    </w:p>
    <w:p w14:paraId="0DCC8CF5" w14:textId="77777777" w:rsidR="00311546" w:rsidRPr="00801D4C" w:rsidRDefault="00311546">
      <w:pPr>
        <w:outlineLvl w:val="0"/>
        <w:rPr>
          <w:rFonts w:ascii="Arial" w:hAnsi="Arial"/>
          <w:b/>
          <w:sz w:val="20"/>
          <w:u w:val="single"/>
        </w:rPr>
      </w:pPr>
      <w:r w:rsidRPr="00801D4C">
        <w:rPr>
          <w:rFonts w:ascii="Arial" w:hAnsi="Arial"/>
          <w:b/>
          <w:sz w:val="20"/>
          <w:u w:val="single"/>
        </w:rPr>
        <w:t>Changes in Program Requirements</w:t>
      </w:r>
    </w:p>
    <w:p w14:paraId="7B484F05" w14:textId="77777777" w:rsidR="00311546" w:rsidRPr="00433BA7" w:rsidRDefault="00311546">
      <w:pPr>
        <w:rPr>
          <w:rFonts w:ascii="Arial" w:hAnsi="Arial"/>
          <w:sz w:val="20"/>
        </w:rPr>
      </w:pPr>
    </w:p>
    <w:p w14:paraId="10113074" w14:textId="4CAA1FD6" w:rsidR="009D211A" w:rsidRDefault="00311546">
      <w:pPr>
        <w:rPr>
          <w:rFonts w:ascii="Arial" w:hAnsi="Arial"/>
          <w:sz w:val="20"/>
        </w:rPr>
      </w:pPr>
      <w:r w:rsidRPr="00433BA7">
        <w:rPr>
          <w:rFonts w:ascii="Arial" w:hAnsi="Arial"/>
          <w:sz w:val="20"/>
        </w:rPr>
        <w:t xml:space="preserve">In order to meet changing demands, the </w:t>
      </w:r>
      <w:r w:rsidR="00A03D9A">
        <w:rPr>
          <w:rFonts w:ascii="Arial" w:hAnsi="Arial"/>
          <w:sz w:val="20"/>
        </w:rPr>
        <w:t>I-O</w:t>
      </w:r>
      <w:r w:rsidRPr="00433BA7">
        <w:rPr>
          <w:rFonts w:ascii="Arial" w:hAnsi="Arial"/>
          <w:sz w:val="20"/>
        </w:rPr>
        <w:t xml:space="preserve"> program is an evolving system. </w:t>
      </w:r>
      <w:r w:rsidR="001D3FFA">
        <w:rPr>
          <w:rFonts w:ascii="Arial" w:hAnsi="Arial"/>
          <w:sz w:val="20"/>
        </w:rPr>
        <w:t>By default</w:t>
      </w:r>
      <w:r w:rsidRPr="00433BA7">
        <w:rPr>
          <w:rFonts w:ascii="Arial" w:hAnsi="Arial"/>
          <w:sz w:val="20"/>
        </w:rPr>
        <w:t xml:space="preserve">, students are expected to meet the requirements of the program as it was constructed at the time of their admission. The </w:t>
      </w:r>
      <w:r w:rsidR="00A03D9A">
        <w:rPr>
          <w:rFonts w:ascii="Arial" w:hAnsi="Arial"/>
          <w:sz w:val="20"/>
        </w:rPr>
        <w:t>I-O</w:t>
      </w:r>
      <w:r w:rsidRPr="00433BA7">
        <w:rPr>
          <w:rFonts w:ascii="Arial" w:hAnsi="Arial"/>
          <w:sz w:val="20"/>
        </w:rPr>
        <w:t xml:space="preserve"> program cannot change these requirements for a student without the student’s consent. When program requirements are changed, students may elect to complete their education under the revised curriculum. In some cases, students may be permitted to partially adapt their curriculum to meet new program offerings/requirements. Under such circumstances, the student and his/her advisor should jointly develop a mutually agreeable academic plan</w:t>
      </w:r>
      <w:r w:rsidRPr="00433BA7">
        <w:rPr>
          <w:rFonts w:ascii="Arial" w:hAnsi="Arial"/>
          <w:color w:val="339966"/>
          <w:sz w:val="28"/>
        </w:rPr>
        <w:t xml:space="preserve"> </w:t>
      </w:r>
      <w:r w:rsidRPr="00433BA7">
        <w:rPr>
          <w:rFonts w:ascii="Arial" w:hAnsi="Arial"/>
          <w:sz w:val="20"/>
        </w:rPr>
        <w:t xml:space="preserve">and petition the </w:t>
      </w:r>
      <w:r w:rsidR="00A03D9A">
        <w:rPr>
          <w:rFonts w:ascii="Arial" w:hAnsi="Arial"/>
          <w:sz w:val="20"/>
        </w:rPr>
        <w:t>I-O</w:t>
      </w:r>
      <w:r w:rsidRPr="00433BA7">
        <w:rPr>
          <w:rFonts w:ascii="Arial" w:hAnsi="Arial"/>
          <w:sz w:val="20"/>
        </w:rPr>
        <w:t xml:space="preserve"> Program </w:t>
      </w:r>
      <w:r w:rsidR="00C16D20" w:rsidRPr="00433BA7">
        <w:rPr>
          <w:rFonts w:ascii="Arial" w:hAnsi="Arial"/>
          <w:sz w:val="20"/>
        </w:rPr>
        <w:t>Committee, and possibly the Grad School as well, for final approval</w:t>
      </w:r>
      <w:r w:rsidRPr="00433BA7">
        <w:rPr>
          <w:rFonts w:ascii="Arial" w:hAnsi="Arial"/>
          <w:sz w:val="20"/>
        </w:rPr>
        <w:t>.</w:t>
      </w:r>
    </w:p>
    <w:p w14:paraId="0BE4FBA4" w14:textId="77777777" w:rsidR="009D211A" w:rsidRDefault="009D211A">
      <w:pPr>
        <w:rPr>
          <w:rFonts w:ascii="Arial" w:hAnsi="Arial"/>
          <w:sz w:val="20"/>
        </w:rPr>
      </w:pPr>
    </w:p>
    <w:p w14:paraId="311B149B" w14:textId="7B5E5A83" w:rsidR="00311546" w:rsidRPr="00801D4C" w:rsidRDefault="00311546">
      <w:pPr>
        <w:outlineLvl w:val="0"/>
        <w:rPr>
          <w:rFonts w:ascii="Arial" w:hAnsi="Arial"/>
          <w:b/>
          <w:sz w:val="20"/>
          <w:u w:val="single"/>
        </w:rPr>
      </w:pPr>
      <w:r w:rsidRPr="00801D4C">
        <w:rPr>
          <w:rFonts w:ascii="Arial" w:hAnsi="Arial"/>
          <w:b/>
          <w:sz w:val="20"/>
          <w:u w:val="single"/>
        </w:rPr>
        <w:t>Petitions and Grievances</w:t>
      </w:r>
    </w:p>
    <w:p w14:paraId="76F23ED2" w14:textId="77777777" w:rsidR="00311546" w:rsidRPr="00433BA7" w:rsidRDefault="00311546">
      <w:pPr>
        <w:rPr>
          <w:rFonts w:ascii="Arial" w:hAnsi="Arial"/>
          <w:sz w:val="20"/>
        </w:rPr>
      </w:pPr>
    </w:p>
    <w:p w14:paraId="7A7C836C" w14:textId="3F81186F" w:rsidR="00282A2F" w:rsidRDefault="00977F62" w:rsidP="00282A2F">
      <w:pPr>
        <w:rPr>
          <w:rFonts w:ascii="Arial" w:hAnsi="Arial"/>
          <w:sz w:val="20"/>
        </w:rPr>
      </w:pPr>
      <w:r>
        <w:rPr>
          <w:rFonts w:ascii="Arial" w:hAnsi="Arial"/>
          <w:sz w:val="20"/>
        </w:rPr>
        <w:t xml:space="preserve">Students sometimes find themselves in situations </w:t>
      </w:r>
      <w:r w:rsidR="00484E6C">
        <w:rPr>
          <w:rFonts w:ascii="Arial" w:hAnsi="Arial"/>
          <w:sz w:val="20"/>
        </w:rPr>
        <w:t>that jeopardize</w:t>
      </w:r>
      <w:r>
        <w:rPr>
          <w:rFonts w:ascii="Arial" w:hAnsi="Arial"/>
          <w:sz w:val="20"/>
        </w:rPr>
        <w:t xml:space="preserve"> timely degree completion </w:t>
      </w:r>
      <w:r w:rsidR="00C022D2">
        <w:rPr>
          <w:rFonts w:ascii="Arial" w:hAnsi="Arial"/>
          <w:sz w:val="20"/>
        </w:rPr>
        <w:t>and/</w:t>
      </w:r>
      <w:r>
        <w:rPr>
          <w:rFonts w:ascii="Arial" w:hAnsi="Arial"/>
          <w:sz w:val="20"/>
        </w:rPr>
        <w:t xml:space="preserve">or where </w:t>
      </w:r>
      <w:r w:rsidR="00484E6C">
        <w:rPr>
          <w:rFonts w:ascii="Arial" w:hAnsi="Arial"/>
          <w:sz w:val="20"/>
        </w:rPr>
        <w:t xml:space="preserve">they believe they have been mistreated. </w:t>
      </w:r>
      <w:r w:rsidRPr="00433BA7">
        <w:rPr>
          <w:rFonts w:ascii="Arial" w:hAnsi="Arial" w:cs="Arial"/>
          <w:sz w:val="20"/>
        </w:rPr>
        <w:t xml:space="preserve">The student has the right to petition the </w:t>
      </w:r>
      <w:r>
        <w:rPr>
          <w:rFonts w:ascii="Arial" w:hAnsi="Arial" w:cs="Arial"/>
          <w:sz w:val="20"/>
        </w:rPr>
        <w:t>I-O</w:t>
      </w:r>
      <w:r w:rsidRPr="00433BA7">
        <w:rPr>
          <w:rFonts w:ascii="Arial" w:hAnsi="Arial" w:cs="Arial"/>
          <w:sz w:val="20"/>
        </w:rPr>
        <w:t xml:space="preserve"> Program Committee for exceptions to department </w:t>
      </w:r>
      <w:r w:rsidR="000D7E35">
        <w:rPr>
          <w:rFonts w:ascii="Arial" w:hAnsi="Arial" w:cs="Arial"/>
          <w:sz w:val="20"/>
        </w:rPr>
        <w:t xml:space="preserve">and/or program </w:t>
      </w:r>
      <w:r w:rsidRPr="00433BA7">
        <w:rPr>
          <w:rFonts w:ascii="Arial" w:hAnsi="Arial" w:cs="Arial"/>
          <w:sz w:val="20"/>
        </w:rPr>
        <w:t>guidelines or decisions of advisors and committees</w:t>
      </w:r>
      <w:r>
        <w:rPr>
          <w:rFonts w:ascii="Arial" w:hAnsi="Arial" w:cs="Arial"/>
          <w:sz w:val="20"/>
        </w:rPr>
        <w:t xml:space="preserve">, often </w:t>
      </w:r>
      <w:r>
        <w:rPr>
          <w:rFonts w:ascii="Arial" w:hAnsi="Arial"/>
          <w:sz w:val="20"/>
        </w:rPr>
        <w:t>in light of unusual circumstances that might negativel</w:t>
      </w:r>
      <w:r w:rsidR="00C022D2">
        <w:rPr>
          <w:rFonts w:ascii="Arial" w:hAnsi="Arial"/>
          <w:sz w:val="20"/>
        </w:rPr>
        <w:t>y affect the student's progress</w:t>
      </w:r>
      <w:r w:rsidRPr="00433BA7">
        <w:rPr>
          <w:rFonts w:ascii="Arial" w:hAnsi="Arial" w:cs="Arial"/>
          <w:sz w:val="20"/>
        </w:rPr>
        <w:t xml:space="preserve">. </w:t>
      </w:r>
      <w:r w:rsidR="00282A2F">
        <w:rPr>
          <w:rFonts w:ascii="Arial" w:hAnsi="Arial"/>
          <w:sz w:val="20"/>
        </w:rPr>
        <w:t xml:space="preserve">Formal petitions are filed using the </w:t>
      </w:r>
      <w:r w:rsidR="00282A2F" w:rsidRPr="00931291">
        <w:rPr>
          <w:rFonts w:ascii="Arial" w:hAnsi="Arial"/>
          <w:i/>
          <w:sz w:val="20"/>
        </w:rPr>
        <w:t>General Petition Form</w:t>
      </w:r>
      <w:r w:rsidR="00282A2F">
        <w:rPr>
          <w:rFonts w:ascii="Arial" w:hAnsi="Arial"/>
          <w:sz w:val="20"/>
        </w:rPr>
        <w:t xml:space="preserve"> </w:t>
      </w:r>
      <w:r w:rsidR="00A37582" w:rsidRPr="00A37582">
        <w:rPr>
          <w:rFonts w:ascii="Arial" w:hAnsi="Arial"/>
          <w:sz w:val="20"/>
        </w:rPr>
        <w:t>(p. 15)</w:t>
      </w:r>
      <w:r w:rsidR="00A37582">
        <w:rPr>
          <w:rFonts w:ascii="Arial" w:hAnsi="Arial"/>
          <w:sz w:val="20"/>
        </w:rPr>
        <w:t xml:space="preserve">. </w:t>
      </w:r>
      <w:r w:rsidR="00A1424C">
        <w:rPr>
          <w:rFonts w:ascii="Arial" w:hAnsi="Arial"/>
          <w:sz w:val="20"/>
        </w:rPr>
        <w:t xml:space="preserve">Common issues for petition include having select courses count toward meeting balance sheet requirements (e.g., when </w:t>
      </w:r>
      <w:r w:rsidR="00B62871">
        <w:rPr>
          <w:rFonts w:ascii="Arial" w:hAnsi="Arial"/>
          <w:sz w:val="20"/>
        </w:rPr>
        <w:t xml:space="preserve">a methods </w:t>
      </w:r>
      <w:r w:rsidR="00A1424C">
        <w:rPr>
          <w:rFonts w:ascii="Arial" w:hAnsi="Arial"/>
          <w:sz w:val="20"/>
        </w:rPr>
        <w:t xml:space="preserve">course </w:t>
      </w:r>
      <w:r w:rsidR="00B62871">
        <w:rPr>
          <w:rFonts w:ascii="Arial" w:hAnsi="Arial"/>
          <w:sz w:val="20"/>
        </w:rPr>
        <w:t>has</w:t>
      </w:r>
      <w:r w:rsidR="00A1424C">
        <w:rPr>
          <w:rFonts w:ascii="Arial" w:hAnsi="Arial"/>
          <w:sz w:val="20"/>
        </w:rPr>
        <w:t xml:space="preserve"> been </w:t>
      </w:r>
      <w:r>
        <w:rPr>
          <w:rFonts w:ascii="Arial" w:hAnsi="Arial"/>
          <w:sz w:val="20"/>
        </w:rPr>
        <w:t xml:space="preserve">offered </w:t>
      </w:r>
      <w:r w:rsidR="00484E6C">
        <w:rPr>
          <w:rFonts w:ascii="Arial" w:hAnsi="Arial"/>
          <w:sz w:val="20"/>
        </w:rPr>
        <w:t xml:space="preserve">too </w:t>
      </w:r>
      <w:r>
        <w:rPr>
          <w:rFonts w:ascii="Arial" w:hAnsi="Arial"/>
          <w:sz w:val="20"/>
        </w:rPr>
        <w:t>infrequently</w:t>
      </w:r>
      <w:r w:rsidR="00484E6C">
        <w:rPr>
          <w:rFonts w:ascii="Arial" w:hAnsi="Arial"/>
          <w:sz w:val="20"/>
        </w:rPr>
        <w:t xml:space="preserve"> to allow the student </w:t>
      </w:r>
      <w:r w:rsidR="008613E3">
        <w:rPr>
          <w:rFonts w:ascii="Arial" w:hAnsi="Arial"/>
          <w:sz w:val="20"/>
        </w:rPr>
        <w:t xml:space="preserve">ample opportunity </w:t>
      </w:r>
      <w:r w:rsidR="00484E6C">
        <w:rPr>
          <w:rFonts w:ascii="Arial" w:hAnsi="Arial"/>
          <w:sz w:val="20"/>
        </w:rPr>
        <w:t xml:space="preserve">to meet the </w:t>
      </w:r>
      <w:r w:rsidR="00B62871">
        <w:rPr>
          <w:rFonts w:ascii="Arial" w:hAnsi="Arial"/>
          <w:sz w:val="20"/>
        </w:rPr>
        <w:t>methods</w:t>
      </w:r>
      <w:r w:rsidR="00484E6C">
        <w:rPr>
          <w:rFonts w:ascii="Arial" w:hAnsi="Arial"/>
          <w:sz w:val="20"/>
        </w:rPr>
        <w:t xml:space="preserve"> </w:t>
      </w:r>
      <w:r w:rsidR="00B62871">
        <w:rPr>
          <w:rFonts w:ascii="Arial" w:hAnsi="Arial"/>
          <w:sz w:val="20"/>
        </w:rPr>
        <w:t xml:space="preserve">course </w:t>
      </w:r>
      <w:r w:rsidR="00484E6C">
        <w:rPr>
          <w:rFonts w:ascii="Arial" w:hAnsi="Arial"/>
          <w:sz w:val="20"/>
        </w:rPr>
        <w:t>requirement</w:t>
      </w:r>
      <w:r>
        <w:rPr>
          <w:rFonts w:ascii="Arial" w:hAnsi="Arial"/>
          <w:sz w:val="20"/>
        </w:rPr>
        <w:t>)</w:t>
      </w:r>
      <w:r w:rsidR="00A1424C">
        <w:rPr>
          <w:rFonts w:ascii="Arial" w:hAnsi="Arial"/>
          <w:sz w:val="20"/>
        </w:rPr>
        <w:t xml:space="preserve">, </w:t>
      </w:r>
      <w:r w:rsidR="002F2850">
        <w:rPr>
          <w:rFonts w:ascii="Arial" w:hAnsi="Arial"/>
          <w:sz w:val="20"/>
        </w:rPr>
        <w:t xml:space="preserve">and </w:t>
      </w:r>
      <w:r w:rsidR="00A1424C">
        <w:rPr>
          <w:rFonts w:ascii="Arial" w:hAnsi="Arial"/>
          <w:sz w:val="20"/>
        </w:rPr>
        <w:t>whether prior experience in human resources or I-O consultancy can meet program internsh</w:t>
      </w:r>
      <w:r>
        <w:rPr>
          <w:rFonts w:ascii="Arial" w:hAnsi="Arial"/>
          <w:sz w:val="20"/>
        </w:rPr>
        <w:t>ip requirements.</w:t>
      </w:r>
      <w:r w:rsidR="00484E6C">
        <w:rPr>
          <w:rFonts w:ascii="Arial" w:hAnsi="Arial"/>
          <w:sz w:val="20"/>
        </w:rPr>
        <w:t xml:space="preserve"> All submitted petitions are reviewed </w:t>
      </w:r>
      <w:r w:rsidR="008613E3">
        <w:rPr>
          <w:rFonts w:ascii="Arial" w:hAnsi="Arial"/>
          <w:sz w:val="20"/>
        </w:rPr>
        <w:t xml:space="preserve">and voted on </w:t>
      </w:r>
      <w:r w:rsidR="00484E6C">
        <w:rPr>
          <w:rFonts w:ascii="Arial" w:hAnsi="Arial"/>
          <w:sz w:val="20"/>
        </w:rPr>
        <w:t>b</w:t>
      </w:r>
      <w:r w:rsidR="008613E3">
        <w:rPr>
          <w:rFonts w:ascii="Arial" w:hAnsi="Arial"/>
          <w:sz w:val="20"/>
        </w:rPr>
        <w:t>y the I-O Program Committee</w:t>
      </w:r>
      <w:r w:rsidR="002F2850">
        <w:rPr>
          <w:rFonts w:ascii="Arial" w:hAnsi="Arial"/>
          <w:sz w:val="20"/>
        </w:rPr>
        <w:t>, often with input from the Graduate School</w:t>
      </w:r>
      <w:r w:rsidR="008613E3">
        <w:rPr>
          <w:rFonts w:ascii="Arial" w:hAnsi="Arial"/>
          <w:sz w:val="20"/>
        </w:rPr>
        <w:t>. Decisions are formally communicated by the IOPD, usually within two weeks, with or without revisions</w:t>
      </w:r>
      <w:r w:rsidR="002F2850">
        <w:rPr>
          <w:rFonts w:ascii="Arial" w:hAnsi="Arial"/>
          <w:sz w:val="20"/>
        </w:rPr>
        <w:t xml:space="preserve"> or recommendations</w:t>
      </w:r>
      <w:r w:rsidR="008613E3">
        <w:rPr>
          <w:rFonts w:ascii="Arial" w:hAnsi="Arial"/>
          <w:sz w:val="20"/>
        </w:rPr>
        <w:t xml:space="preserve">. </w:t>
      </w:r>
      <w:r w:rsidR="002F2850" w:rsidRPr="00433BA7">
        <w:rPr>
          <w:rFonts w:ascii="Arial" w:hAnsi="Arial" w:cs="Arial"/>
          <w:sz w:val="20"/>
        </w:rPr>
        <w:t xml:space="preserve">Situations that cannot be resolved with the </w:t>
      </w:r>
      <w:r w:rsidR="002F2850">
        <w:rPr>
          <w:rFonts w:ascii="Arial" w:hAnsi="Arial" w:cs="Arial"/>
          <w:sz w:val="20"/>
        </w:rPr>
        <w:t>IOPC</w:t>
      </w:r>
      <w:r w:rsidR="002F2850" w:rsidRPr="00433BA7">
        <w:rPr>
          <w:rFonts w:ascii="Arial" w:hAnsi="Arial" w:cs="Arial"/>
          <w:sz w:val="20"/>
        </w:rPr>
        <w:t xml:space="preserve"> may be appealed to the </w:t>
      </w:r>
      <w:r w:rsidR="00931291">
        <w:rPr>
          <w:rFonts w:ascii="Arial" w:hAnsi="Arial" w:cs="Arial"/>
          <w:sz w:val="20"/>
        </w:rPr>
        <w:t>Graduate Dean</w:t>
      </w:r>
      <w:r w:rsidR="002F2850" w:rsidRPr="00433BA7">
        <w:rPr>
          <w:rFonts w:ascii="Arial" w:hAnsi="Arial" w:cs="Arial"/>
          <w:sz w:val="20"/>
        </w:rPr>
        <w:t xml:space="preserve">. </w:t>
      </w:r>
      <w:r w:rsidR="000D7E35" w:rsidRPr="00931291">
        <w:rPr>
          <w:rFonts w:ascii="Arial" w:hAnsi="Arial" w:cs="Arial"/>
          <w:b/>
          <w:i/>
          <w:sz w:val="20"/>
        </w:rPr>
        <w:t xml:space="preserve">Only the Graduate Dean can </w:t>
      </w:r>
      <w:r w:rsidR="002F2850" w:rsidRPr="00931291">
        <w:rPr>
          <w:rFonts w:ascii="Arial" w:hAnsi="Arial" w:cs="Arial"/>
          <w:b/>
          <w:i/>
          <w:sz w:val="20"/>
        </w:rPr>
        <w:t>authorize</w:t>
      </w:r>
      <w:r w:rsidR="000D7E35" w:rsidRPr="00931291">
        <w:rPr>
          <w:rFonts w:ascii="Arial" w:hAnsi="Arial" w:cs="Arial"/>
          <w:b/>
          <w:i/>
          <w:sz w:val="20"/>
        </w:rPr>
        <w:t xml:space="preserve"> exceptions to graduate school policies, typically upon the recommendation of the </w:t>
      </w:r>
      <w:r w:rsidR="00C15221" w:rsidRPr="00931291">
        <w:rPr>
          <w:rFonts w:ascii="Arial" w:hAnsi="Arial" w:cs="Arial"/>
          <w:b/>
          <w:i/>
          <w:sz w:val="20"/>
        </w:rPr>
        <w:t>IOPC</w:t>
      </w:r>
      <w:r w:rsidR="000D7E35" w:rsidRPr="00931291">
        <w:rPr>
          <w:rFonts w:ascii="Arial" w:hAnsi="Arial" w:cs="Arial"/>
          <w:b/>
          <w:i/>
          <w:sz w:val="20"/>
        </w:rPr>
        <w:t xml:space="preserve">, </w:t>
      </w:r>
      <w:r w:rsidR="00C15221" w:rsidRPr="00931291">
        <w:rPr>
          <w:rFonts w:ascii="Arial" w:hAnsi="Arial" w:cs="Arial"/>
          <w:b/>
          <w:i/>
          <w:sz w:val="20"/>
        </w:rPr>
        <w:t>IOPD</w:t>
      </w:r>
      <w:r w:rsidR="000D7E35" w:rsidRPr="00931291">
        <w:rPr>
          <w:rFonts w:ascii="Arial" w:hAnsi="Arial" w:cs="Arial"/>
          <w:b/>
          <w:i/>
          <w:sz w:val="20"/>
        </w:rPr>
        <w:t>, or faculty advisor.</w:t>
      </w:r>
      <w:r w:rsidR="000D7E35" w:rsidRPr="00433BA7">
        <w:rPr>
          <w:rFonts w:ascii="Arial" w:hAnsi="Arial" w:cs="Arial"/>
          <w:sz w:val="20"/>
        </w:rPr>
        <w:t xml:space="preserve"> The Graduate Dean may decide the matter or re</w:t>
      </w:r>
      <w:r w:rsidR="002F2850">
        <w:rPr>
          <w:rFonts w:ascii="Arial" w:hAnsi="Arial" w:cs="Arial"/>
          <w:sz w:val="20"/>
        </w:rPr>
        <w:t>fer it to the Graduate Council.</w:t>
      </w:r>
    </w:p>
    <w:p w14:paraId="5C237CAF" w14:textId="77777777" w:rsidR="00977F62" w:rsidRDefault="00977F62" w:rsidP="00282A2F">
      <w:pPr>
        <w:rPr>
          <w:rFonts w:ascii="Arial" w:hAnsi="Arial"/>
          <w:sz w:val="20"/>
        </w:rPr>
      </w:pPr>
    </w:p>
    <w:p w14:paraId="11D15669" w14:textId="0AFD59EE" w:rsidR="00282A2F" w:rsidRDefault="000D7E35" w:rsidP="00282A2F">
      <w:pPr>
        <w:rPr>
          <w:rFonts w:ascii="Arial" w:hAnsi="Arial"/>
          <w:sz w:val="20"/>
        </w:rPr>
      </w:pPr>
      <w:r>
        <w:rPr>
          <w:rFonts w:ascii="Arial" w:hAnsi="Arial"/>
          <w:sz w:val="20"/>
        </w:rPr>
        <w:t xml:space="preserve">A grievance is a special type of petition. </w:t>
      </w:r>
      <w:r w:rsidR="00484E6C" w:rsidRPr="00433BA7">
        <w:rPr>
          <w:rFonts w:ascii="Arial" w:hAnsi="Arial"/>
          <w:sz w:val="20"/>
        </w:rPr>
        <w:t xml:space="preserve">One of the most important concerns </w:t>
      </w:r>
      <w:r w:rsidR="00C15221">
        <w:rPr>
          <w:rFonts w:ascii="Arial" w:hAnsi="Arial"/>
          <w:sz w:val="20"/>
        </w:rPr>
        <w:t xml:space="preserve">of all faculty members, Chairs, and Deans </w:t>
      </w:r>
      <w:r w:rsidR="00484E6C" w:rsidRPr="00433BA7">
        <w:rPr>
          <w:rFonts w:ascii="Arial" w:hAnsi="Arial"/>
          <w:sz w:val="20"/>
        </w:rPr>
        <w:t>is that students are treated with respect and fairness. The University has established grievance and appeals procedures to address students' concerns</w:t>
      </w:r>
      <w:r w:rsidR="008613E3">
        <w:rPr>
          <w:rFonts w:ascii="Arial" w:hAnsi="Arial"/>
          <w:sz w:val="20"/>
        </w:rPr>
        <w:t xml:space="preserve"> in those areas</w:t>
      </w:r>
      <w:r w:rsidR="00484E6C" w:rsidRPr="00433BA7">
        <w:rPr>
          <w:rFonts w:ascii="Arial" w:hAnsi="Arial"/>
          <w:sz w:val="20"/>
        </w:rPr>
        <w:t xml:space="preserve">. </w:t>
      </w:r>
      <w:r w:rsidR="00311546" w:rsidRPr="00433BA7">
        <w:rPr>
          <w:rFonts w:ascii="Arial" w:hAnsi="Arial"/>
          <w:sz w:val="20"/>
        </w:rPr>
        <w:t xml:space="preserve">Students should familiarize themselves with procedures described in the </w:t>
      </w:r>
      <w:r w:rsidR="00311546" w:rsidRPr="00931291">
        <w:rPr>
          <w:rFonts w:ascii="Arial" w:hAnsi="Arial"/>
          <w:i/>
          <w:sz w:val="20"/>
        </w:rPr>
        <w:t>Graduate Bulletin</w:t>
      </w:r>
      <w:r w:rsidR="00311546" w:rsidRPr="00433BA7">
        <w:rPr>
          <w:rFonts w:ascii="Arial" w:hAnsi="Arial"/>
          <w:sz w:val="20"/>
        </w:rPr>
        <w:t xml:space="preserve"> and </w:t>
      </w:r>
      <w:r w:rsidR="00311546" w:rsidRPr="00931291">
        <w:rPr>
          <w:rFonts w:ascii="Arial" w:hAnsi="Arial"/>
          <w:i/>
          <w:sz w:val="20"/>
        </w:rPr>
        <w:t>Student Handbo</w:t>
      </w:r>
      <w:r w:rsidR="00282A2F" w:rsidRPr="00931291">
        <w:rPr>
          <w:rFonts w:ascii="Arial" w:hAnsi="Arial"/>
          <w:i/>
          <w:sz w:val="20"/>
        </w:rPr>
        <w:t>ok</w:t>
      </w:r>
      <w:r w:rsidR="00282A2F">
        <w:rPr>
          <w:rFonts w:ascii="Arial" w:hAnsi="Arial"/>
          <w:sz w:val="20"/>
        </w:rPr>
        <w:t xml:space="preserve"> published by the University. Regarding grievances, the Graduate Bulletin states:</w:t>
      </w:r>
    </w:p>
    <w:p w14:paraId="26ECA528" w14:textId="77777777" w:rsidR="00282A2F" w:rsidRDefault="00282A2F" w:rsidP="00282A2F">
      <w:pPr>
        <w:rPr>
          <w:rFonts w:ascii="Arial" w:hAnsi="Arial"/>
          <w:sz w:val="20"/>
        </w:rPr>
      </w:pPr>
    </w:p>
    <w:p w14:paraId="24BA6710" w14:textId="77777777" w:rsidR="00292B10" w:rsidRDefault="00282A2F" w:rsidP="00292B10">
      <w:pPr>
        <w:ind w:left="360"/>
        <w:rPr>
          <w:rFonts w:ascii="Arial" w:hAnsi="Arial"/>
          <w:i/>
          <w:sz w:val="20"/>
        </w:rPr>
      </w:pPr>
      <w:r w:rsidRPr="00282A2F">
        <w:rPr>
          <w:rFonts w:ascii="Arial" w:hAnsi="Arial"/>
          <w:i/>
          <w:sz w:val="20"/>
        </w:rPr>
        <w:t>The Committee for Petitions of the Graduate Council considers petitions submitted in writing by any person who believes that he or she was treated improperly on a graduate academic matter, but only after attempts have been made to resolve the problems by discussions with relevant faculty members, the Graduate Program Advisor, the Chair of the Department, and the Dean of the Graduate School. Only academic issues involving procedures and affecting status in the g</w:t>
      </w:r>
      <w:r w:rsidR="00C15221">
        <w:rPr>
          <w:rFonts w:ascii="Arial" w:hAnsi="Arial"/>
          <w:i/>
          <w:sz w:val="20"/>
        </w:rPr>
        <w:t>raduate program are considered.</w:t>
      </w:r>
    </w:p>
    <w:p w14:paraId="7D2DFFD7" w14:textId="77777777" w:rsidR="00292B10" w:rsidRDefault="00292B10" w:rsidP="00292B10">
      <w:pPr>
        <w:ind w:left="360"/>
        <w:rPr>
          <w:rFonts w:ascii="Arial" w:hAnsi="Arial"/>
          <w:i/>
          <w:sz w:val="20"/>
        </w:rPr>
      </w:pPr>
    </w:p>
    <w:p w14:paraId="1E5C875E" w14:textId="1E1094ED" w:rsidR="00C15221" w:rsidRPr="00C15221" w:rsidRDefault="00C15221" w:rsidP="00292B10">
      <w:pPr>
        <w:ind w:left="360"/>
        <w:rPr>
          <w:rFonts w:ascii="Arial" w:hAnsi="Arial"/>
          <w:i/>
          <w:sz w:val="20"/>
        </w:rPr>
      </w:pPr>
      <w:r w:rsidRPr="00C15221">
        <w:rPr>
          <w:rFonts w:ascii="Arial" w:hAnsi="Arial"/>
          <w:i/>
          <w:sz w:val="20"/>
        </w:rPr>
        <w:t>The Committee makes recommendations to the Dean regarding the disposition of:</w:t>
      </w:r>
    </w:p>
    <w:p w14:paraId="5EC1E6E8" w14:textId="77777777" w:rsidR="00C15221" w:rsidRPr="00677F70" w:rsidRDefault="00C15221" w:rsidP="00292B10">
      <w:pPr>
        <w:ind w:left="360"/>
        <w:rPr>
          <w:rFonts w:ascii="Arial" w:hAnsi="Arial"/>
          <w:i/>
          <w:sz w:val="16"/>
          <w:szCs w:val="16"/>
        </w:rPr>
      </w:pPr>
    </w:p>
    <w:p w14:paraId="4FC4303E" w14:textId="77777777" w:rsidR="00C15221" w:rsidRPr="00C15221" w:rsidRDefault="00C15221" w:rsidP="003113B8">
      <w:pPr>
        <w:pStyle w:val="ListParagraph"/>
        <w:numPr>
          <w:ilvl w:val="0"/>
          <w:numId w:val="8"/>
        </w:numPr>
        <w:ind w:left="720"/>
        <w:rPr>
          <w:rFonts w:ascii="Arial" w:hAnsi="Arial"/>
          <w:i/>
          <w:sz w:val="20"/>
        </w:rPr>
      </w:pPr>
      <w:r w:rsidRPr="00C15221">
        <w:rPr>
          <w:rFonts w:ascii="Arial" w:hAnsi="Arial"/>
          <w:i/>
          <w:sz w:val="20"/>
        </w:rPr>
        <w:t>student petitions requesting departure from established Graduate School policies,</w:t>
      </w:r>
    </w:p>
    <w:p w14:paraId="347B8BD2" w14:textId="77777777" w:rsidR="00C15221" w:rsidRPr="00C15221" w:rsidRDefault="00C15221" w:rsidP="003113B8">
      <w:pPr>
        <w:pStyle w:val="ListParagraph"/>
        <w:numPr>
          <w:ilvl w:val="0"/>
          <w:numId w:val="8"/>
        </w:numPr>
        <w:spacing w:before="120"/>
        <w:ind w:left="720"/>
        <w:contextualSpacing w:val="0"/>
        <w:rPr>
          <w:rFonts w:ascii="Arial" w:hAnsi="Arial"/>
          <w:i/>
          <w:sz w:val="20"/>
        </w:rPr>
      </w:pPr>
      <w:r w:rsidRPr="00C15221">
        <w:rPr>
          <w:rFonts w:ascii="Arial" w:hAnsi="Arial"/>
          <w:i/>
          <w:sz w:val="20"/>
        </w:rPr>
        <w:t>petitions involving charges of academic misconduct involving graduate students (these cases may be brought by the student or by the faculty member involved),</w:t>
      </w:r>
    </w:p>
    <w:p w14:paraId="26CF9E5A" w14:textId="02AFD434" w:rsidR="00C15221" w:rsidRPr="00C15221" w:rsidRDefault="00C15221" w:rsidP="003113B8">
      <w:pPr>
        <w:pStyle w:val="ListParagraph"/>
        <w:numPr>
          <w:ilvl w:val="0"/>
          <w:numId w:val="8"/>
        </w:numPr>
        <w:spacing w:before="120"/>
        <w:ind w:left="720"/>
        <w:contextualSpacing w:val="0"/>
        <w:rPr>
          <w:rFonts w:ascii="Arial" w:hAnsi="Arial"/>
          <w:i/>
          <w:sz w:val="20"/>
        </w:rPr>
      </w:pPr>
      <w:r w:rsidRPr="00C15221">
        <w:rPr>
          <w:rFonts w:ascii="Arial" w:hAnsi="Arial"/>
          <w:i/>
          <w:sz w:val="20"/>
        </w:rPr>
        <w:t>petitions involving a perceived academic impropriety arising from an action taken by an instructor, a department, or a committee charged to administer academic policies of a particular department or college.</w:t>
      </w:r>
    </w:p>
    <w:p w14:paraId="6D4321CE" w14:textId="3C0EB656" w:rsidR="00311546" w:rsidRPr="004F2F17" w:rsidRDefault="00311546">
      <w:pPr>
        <w:rPr>
          <w:rFonts w:ascii="Arial" w:hAnsi="Arial" w:cs="Arial"/>
          <w:sz w:val="20"/>
        </w:rPr>
      </w:pPr>
      <w:r w:rsidRPr="00433BA7">
        <w:rPr>
          <w:rFonts w:ascii="Arial" w:hAnsi="Arial" w:cs="Arial"/>
          <w:sz w:val="20"/>
        </w:rPr>
        <w:lastRenderedPageBreak/>
        <w:t xml:space="preserve">Should </w:t>
      </w:r>
      <w:r w:rsidR="00C15221">
        <w:rPr>
          <w:rFonts w:ascii="Arial" w:hAnsi="Arial" w:cs="Arial"/>
          <w:sz w:val="20"/>
        </w:rPr>
        <w:t>the</w:t>
      </w:r>
      <w:r w:rsidRPr="00433BA7">
        <w:rPr>
          <w:rFonts w:ascii="Arial" w:hAnsi="Arial" w:cs="Arial"/>
          <w:sz w:val="20"/>
        </w:rPr>
        <w:t xml:space="preserve"> chain of appeals be exhausted, the student may appeal the matter to The University of Tulsa's Grievance Committee.</w:t>
      </w:r>
      <w:r w:rsidR="004F2F17">
        <w:rPr>
          <w:rFonts w:ascii="Arial" w:hAnsi="Arial" w:cs="Arial"/>
          <w:sz w:val="20"/>
        </w:rPr>
        <w:t xml:space="preserve"> </w:t>
      </w:r>
      <w:r w:rsidRPr="00433BA7">
        <w:rPr>
          <w:rFonts w:ascii="Arial" w:hAnsi="Arial"/>
          <w:sz w:val="20"/>
        </w:rPr>
        <w:t xml:space="preserve">For their own protection, </w:t>
      </w:r>
      <w:r w:rsidRPr="00801D4C">
        <w:rPr>
          <w:rFonts w:ascii="Arial" w:hAnsi="Arial"/>
          <w:b/>
          <w:i/>
          <w:sz w:val="20"/>
        </w:rPr>
        <w:t>students are strongly encouraged to file all requests in writing and to document each step taken in the appeals process,</w:t>
      </w:r>
      <w:r w:rsidRPr="00433BA7">
        <w:rPr>
          <w:rFonts w:ascii="Arial" w:hAnsi="Arial"/>
          <w:sz w:val="20"/>
        </w:rPr>
        <w:t xml:space="preserve"> keeping records of dates and subjects of meetings, cop</w:t>
      </w:r>
      <w:r w:rsidR="004F2F17">
        <w:rPr>
          <w:rFonts w:ascii="Arial" w:hAnsi="Arial"/>
          <w:sz w:val="20"/>
        </w:rPr>
        <w:t>ies of related memos and so on.</w:t>
      </w:r>
    </w:p>
    <w:p w14:paraId="18A9FEE6" w14:textId="77777777" w:rsidR="00282A2F" w:rsidRDefault="00282A2F">
      <w:pPr>
        <w:rPr>
          <w:rFonts w:ascii="Arial" w:hAnsi="Arial"/>
          <w:sz w:val="20"/>
        </w:rPr>
      </w:pPr>
    </w:p>
    <w:p w14:paraId="35D6641F" w14:textId="77777777" w:rsidR="004F2F17" w:rsidRPr="004F2F17" w:rsidRDefault="004F2F17" w:rsidP="004F2F17">
      <w:pPr>
        <w:outlineLvl w:val="0"/>
        <w:rPr>
          <w:rFonts w:ascii="Arial" w:hAnsi="Arial"/>
          <w:sz w:val="20"/>
          <w:u w:val="single"/>
        </w:rPr>
      </w:pPr>
      <w:r w:rsidRPr="004F2F17">
        <w:rPr>
          <w:rFonts w:ascii="Arial" w:hAnsi="Arial"/>
          <w:b/>
          <w:sz w:val="20"/>
          <w:u w:val="single"/>
        </w:rPr>
        <w:t>Graduation</w:t>
      </w:r>
    </w:p>
    <w:p w14:paraId="7CCBC0AA" w14:textId="77777777" w:rsidR="004F2F17" w:rsidRPr="00433BA7" w:rsidRDefault="004F2F17" w:rsidP="004F2F17">
      <w:pPr>
        <w:rPr>
          <w:rFonts w:ascii="Arial" w:hAnsi="Arial"/>
          <w:sz w:val="20"/>
        </w:rPr>
      </w:pPr>
    </w:p>
    <w:p w14:paraId="2FAB3DEF" w14:textId="77777777" w:rsidR="004F2F17" w:rsidRPr="00B5765F" w:rsidRDefault="004F2F17" w:rsidP="004F2F17">
      <w:pPr>
        <w:spacing w:line="360" w:lineRule="auto"/>
        <w:outlineLvl w:val="0"/>
        <w:rPr>
          <w:rFonts w:ascii="Arial" w:hAnsi="Arial"/>
          <w:i/>
          <w:sz w:val="20"/>
        </w:rPr>
      </w:pPr>
      <w:r w:rsidRPr="00B5765F">
        <w:rPr>
          <w:rFonts w:ascii="Arial" w:hAnsi="Arial"/>
          <w:i/>
          <w:sz w:val="20"/>
        </w:rPr>
        <w:t>What do I need to do to graduate?</w:t>
      </w:r>
    </w:p>
    <w:p w14:paraId="5773BD2F" w14:textId="77777777" w:rsidR="004F2F17" w:rsidRPr="00433BA7" w:rsidRDefault="004F2F17" w:rsidP="00292B10">
      <w:pPr>
        <w:ind w:left="360"/>
        <w:rPr>
          <w:rFonts w:ascii="Arial" w:hAnsi="Arial"/>
          <w:sz w:val="20"/>
        </w:rPr>
      </w:pPr>
      <w:r w:rsidRPr="00433BA7">
        <w:rPr>
          <w:rFonts w:ascii="Arial" w:hAnsi="Arial"/>
          <w:sz w:val="20"/>
        </w:rPr>
        <w:t>At the beginning of the student’s final semester of course work, he/she shou</w:t>
      </w:r>
      <w:r>
        <w:rPr>
          <w:rFonts w:ascii="Arial" w:hAnsi="Arial"/>
          <w:sz w:val="20"/>
        </w:rPr>
        <w:t>ld complete any necessary paper</w:t>
      </w:r>
      <w:r w:rsidRPr="00433BA7">
        <w:rPr>
          <w:rFonts w:ascii="Arial" w:hAnsi="Arial"/>
          <w:sz w:val="20"/>
        </w:rPr>
        <w:t xml:space="preserve">work required by the Graduate School (this is the </w:t>
      </w:r>
      <w:r w:rsidRPr="00433BA7">
        <w:rPr>
          <w:rFonts w:ascii="Arial" w:hAnsi="Arial"/>
          <w:i/>
          <w:sz w:val="20"/>
        </w:rPr>
        <w:t>student’s</w:t>
      </w:r>
      <w:r w:rsidRPr="00433BA7">
        <w:rPr>
          <w:rFonts w:ascii="Arial" w:hAnsi="Arial"/>
          <w:sz w:val="20"/>
        </w:rPr>
        <w:t xml:space="preserve"> responsibility). The graduate office, in conjunction with the </w:t>
      </w:r>
      <w:r>
        <w:rPr>
          <w:rFonts w:ascii="Arial" w:hAnsi="Arial"/>
          <w:sz w:val="20"/>
        </w:rPr>
        <w:t>I-O</w:t>
      </w:r>
      <w:r w:rsidRPr="00433BA7">
        <w:rPr>
          <w:rFonts w:ascii="Arial" w:hAnsi="Arial"/>
          <w:sz w:val="20"/>
        </w:rPr>
        <w:t xml:space="preserve"> Program Director, initiates a graduation check in order to ascertain whether the student has met (or will meet during the last semester) all the requirements of their graduate program.</w:t>
      </w:r>
    </w:p>
    <w:p w14:paraId="0E2D993B" w14:textId="77777777" w:rsidR="004F2F17" w:rsidRPr="00433BA7" w:rsidRDefault="004F2F17" w:rsidP="004F2F17">
      <w:pPr>
        <w:rPr>
          <w:rFonts w:ascii="Arial" w:hAnsi="Arial"/>
          <w:sz w:val="20"/>
        </w:rPr>
      </w:pPr>
    </w:p>
    <w:p w14:paraId="065C2828" w14:textId="77777777" w:rsidR="004F2F17" w:rsidRPr="00B5765F" w:rsidRDefault="004F2F17" w:rsidP="004F2F17">
      <w:pPr>
        <w:spacing w:line="360" w:lineRule="auto"/>
        <w:outlineLvl w:val="0"/>
        <w:rPr>
          <w:rFonts w:ascii="Arial" w:hAnsi="Arial"/>
          <w:i/>
          <w:sz w:val="20"/>
        </w:rPr>
      </w:pPr>
      <w:r w:rsidRPr="00B5765F">
        <w:rPr>
          <w:rFonts w:ascii="Arial" w:hAnsi="Arial"/>
          <w:i/>
          <w:sz w:val="20"/>
        </w:rPr>
        <w:t xml:space="preserve">Can I go through the graduation ceremony before </w:t>
      </w:r>
      <w:r>
        <w:rPr>
          <w:rFonts w:ascii="Arial" w:hAnsi="Arial"/>
          <w:i/>
          <w:sz w:val="20"/>
        </w:rPr>
        <w:t>completing</w:t>
      </w:r>
      <w:r w:rsidRPr="00B5765F">
        <w:rPr>
          <w:rFonts w:ascii="Arial" w:hAnsi="Arial"/>
          <w:i/>
          <w:sz w:val="20"/>
        </w:rPr>
        <w:t xml:space="preserve"> all my course requirements?</w:t>
      </w:r>
    </w:p>
    <w:p w14:paraId="187D3118" w14:textId="71A7CF7C" w:rsidR="004F2F17" w:rsidRPr="00433BA7" w:rsidRDefault="004F2F17" w:rsidP="00292B10">
      <w:pPr>
        <w:ind w:left="360"/>
        <w:rPr>
          <w:rFonts w:ascii="Arial" w:hAnsi="Arial"/>
          <w:sz w:val="20"/>
        </w:rPr>
      </w:pPr>
      <w:r>
        <w:rPr>
          <w:rFonts w:ascii="Arial" w:hAnsi="Arial"/>
          <w:sz w:val="20"/>
        </w:rPr>
        <w:t xml:space="preserve">Yes, but </w:t>
      </w:r>
      <w:r w:rsidRPr="00433BA7">
        <w:rPr>
          <w:rFonts w:ascii="Arial" w:hAnsi="Arial"/>
          <w:sz w:val="20"/>
        </w:rPr>
        <w:t xml:space="preserve">the student must </w:t>
      </w:r>
      <w:r>
        <w:rPr>
          <w:rFonts w:ascii="Arial" w:hAnsi="Arial"/>
          <w:sz w:val="20"/>
        </w:rPr>
        <w:t>petition</w:t>
      </w:r>
      <w:r w:rsidRPr="00433BA7">
        <w:rPr>
          <w:rFonts w:ascii="Arial" w:hAnsi="Arial"/>
          <w:sz w:val="20"/>
        </w:rPr>
        <w:t xml:space="preserve"> the </w:t>
      </w:r>
      <w:r>
        <w:rPr>
          <w:rFonts w:ascii="Arial" w:hAnsi="Arial"/>
          <w:sz w:val="20"/>
        </w:rPr>
        <w:t>I-O</w:t>
      </w:r>
      <w:r w:rsidRPr="00433BA7">
        <w:rPr>
          <w:rFonts w:ascii="Arial" w:hAnsi="Arial"/>
          <w:sz w:val="20"/>
        </w:rPr>
        <w:t xml:space="preserve"> Program Committee</w:t>
      </w:r>
      <w:r w:rsidRPr="00433BA7">
        <w:rPr>
          <w:rFonts w:ascii="Arial" w:hAnsi="Arial"/>
          <w:color w:val="339966"/>
          <w:sz w:val="28"/>
        </w:rPr>
        <w:t xml:space="preserve"> </w:t>
      </w:r>
      <w:r w:rsidRPr="00433BA7">
        <w:rPr>
          <w:rFonts w:ascii="Arial" w:hAnsi="Arial"/>
          <w:sz w:val="20"/>
        </w:rPr>
        <w:t xml:space="preserve">explaining what requirements will not be met before graduation and describing the student’s strategy for meeting those requirements. The </w:t>
      </w:r>
      <w:r>
        <w:rPr>
          <w:rFonts w:ascii="Arial" w:hAnsi="Arial"/>
          <w:sz w:val="20"/>
        </w:rPr>
        <w:t>I-O</w:t>
      </w:r>
      <w:r w:rsidRPr="00433BA7">
        <w:rPr>
          <w:rFonts w:ascii="Arial" w:hAnsi="Arial"/>
          <w:sz w:val="20"/>
        </w:rPr>
        <w:t xml:space="preserve"> Program Director will forward the request to the </w:t>
      </w:r>
      <w:r>
        <w:rPr>
          <w:rFonts w:ascii="Arial" w:hAnsi="Arial"/>
          <w:sz w:val="20"/>
        </w:rPr>
        <w:t xml:space="preserve">Graduate </w:t>
      </w:r>
      <w:r w:rsidRPr="00433BA7">
        <w:rPr>
          <w:rFonts w:ascii="Arial" w:hAnsi="Arial"/>
          <w:sz w:val="20"/>
        </w:rPr>
        <w:t xml:space="preserve">Dean with </w:t>
      </w:r>
      <w:r>
        <w:rPr>
          <w:rFonts w:ascii="Arial" w:hAnsi="Arial"/>
          <w:sz w:val="20"/>
        </w:rPr>
        <w:t>I-O</w:t>
      </w:r>
      <w:r w:rsidRPr="00433BA7">
        <w:rPr>
          <w:rFonts w:ascii="Arial" w:hAnsi="Arial"/>
          <w:sz w:val="20"/>
        </w:rPr>
        <w:t xml:space="preserve"> Program Committee’s recommendation to support or deny the request. The Dean makes the final decision concerning these requests.</w:t>
      </w:r>
    </w:p>
    <w:p w14:paraId="15D11FCB" w14:textId="77777777" w:rsidR="004F2F17" w:rsidRPr="00C877BE" w:rsidRDefault="004F2F17" w:rsidP="004F2F17">
      <w:pPr>
        <w:rPr>
          <w:rFonts w:ascii="Arial" w:hAnsi="Arial"/>
          <w:sz w:val="16"/>
          <w:szCs w:val="16"/>
        </w:rPr>
      </w:pPr>
    </w:p>
    <w:p w14:paraId="12BD5975" w14:textId="77777777" w:rsidR="004F2F17" w:rsidRPr="00C877BE" w:rsidRDefault="004F2F17" w:rsidP="004F2F17">
      <w:pPr>
        <w:outlineLvl w:val="0"/>
        <w:rPr>
          <w:rFonts w:ascii="Arial" w:hAnsi="Arial"/>
          <w:i/>
          <w:sz w:val="20"/>
        </w:rPr>
      </w:pPr>
      <w:r w:rsidRPr="00C877BE">
        <w:rPr>
          <w:rFonts w:ascii="Arial" w:hAnsi="Arial"/>
          <w:i/>
          <w:sz w:val="20"/>
        </w:rPr>
        <w:t>What placement services are available for graduating students?</w:t>
      </w:r>
    </w:p>
    <w:p w14:paraId="051DA584" w14:textId="77777777" w:rsidR="004F2F17" w:rsidRPr="00C877BE" w:rsidRDefault="004F2F17" w:rsidP="004F2F17">
      <w:pPr>
        <w:rPr>
          <w:rFonts w:ascii="Arial" w:hAnsi="Arial"/>
          <w:sz w:val="16"/>
          <w:szCs w:val="16"/>
        </w:rPr>
      </w:pPr>
    </w:p>
    <w:p w14:paraId="5D635B6B" w14:textId="77777777" w:rsidR="004F2F17" w:rsidRPr="00433BA7" w:rsidRDefault="004F2F17" w:rsidP="00292B10">
      <w:pPr>
        <w:ind w:left="360"/>
        <w:rPr>
          <w:rFonts w:ascii="Arial" w:hAnsi="Arial"/>
          <w:sz w:val="20"/>
        </w:rPr>
      </w:pPr>
      <w:r w:rsidRPr="00433BA7">
        <w:rPr>
          <w:rFonts w:ascii="Arial" w:hAnsi="Arial"/>
          <w:sz w:val="20"/>
        </w:rPr>
        <w:t xml:space="preserve">The </w:t>
      </w:r>
      <w:r>
        <w:rPr>
          <w:rFonts w:ascii="Arial" w:hAnsi="Arial"/>
          <w:sz w:val="20"/>
        </w:rPr>
        <w:t>I-O</w:t>
      </w:r>
      <w:r w:rsidRPr="00433BA7">
        <w:rPr>
          <w:rFonts w:ascii="Arial" w:hAnsi="Arial"/>
          <w:sz w:val="20"/>
        </w:rPr>
        <w:t xml:space="preserve"> program is interested in the long-term success of </w:t>
      </w:r>
      <w:r>
        <w:rPr>
          <w:rFonts w:ascii="Arial" w:hAnsi="Arial"/>
          <w:sz w:val="20"/>
        </w:rPr>
        <w:t>its</w:t>
      </w:r>
      <w:r w:rsidRPr="00433BA7">
        <w:rPr>
          <w:rFonts w:ascii="Arial" w:hAnsi="Arial"/>
          <w:sz w:val="20"/>
        </w:rPr>
        <w:t xml:space="preserve"> graduate students and attempts to help students obtain employment. However, the Psychology Department does not run an “in-house” placement service. Students seeking post-graduate employment are encouraged to notify </w:t>
      </w:r>
      <w:r>
        <w:rPr>
          <w:rFonts w:ascii="Arial" w:hAnsi="Arial"/>
          <w:sz w:val="20"/>
        </w:rPr>
        <w:t>I-O</w:t>
      </w:r>
      <w:r w:rsidRPr="00433BA7">
        <w:rPr>
          <w:rFonts w:ascii="Arial" w:hAnsi="Arial"/>
          <w:sz w:val="20"/>
        </w:rPr>
        <w:t xml:space="preserve"> faculty of their intentions at the beginning of their final semester. Members of the </w:t>
      </w:r>
      <w:r>
        <w:rPr>
          <w:rFonts w:ascii="Arial" w:hAnsi="Arial"/>
          <w:sz w:val="20"/>
        </w:rPr>
        <w:t>I-O</w:t>
      </w:r>
      <w:r w:rsidRPr="00433BA7">
        <w:rPr>
          <w:rFonts w:ascii="Arial" w:hAnsi="Arial"/>
          <w:sz w:val="20"/>
        </w:rPr>
        <w:t xml:space="preserve"> program are frequently contacted by organizations interested in hiring our graduates. Faculty are more likely to notify students about such jobs when they are aware which students are engaged in job searches. Thus, students should take steps to </w:t>
      </w:r>
      <w:r>
        <w:rPr>
          <w:rFonts w:ascii="Arial" w:hAnsi="Arial"/>
          <w:sz w:val="20"/>
        </w:rPr>
        <w:t>ensure</w:t>
      </w:r>
      <w:r w:rsidRPr="00433BA7">
        <w:rPr>
          <w:rFonts w:ascii="Arial" w:hAnsi="Arial"/>
          <w:sz w:val="20"/>
        </w:rPr>
        <w:t xml:space="preserve"> faculty </w:t>
      </w:r>
      <w:r>
        <w:rPr>
          <w:rFonts w:ascii="Arial" w:hAnsi="Arial"/>
          <w:sz w:val="20"/>
        </w:rPr>
        <w:t xml:space="preserve">members </w:t>
      </w:r>
      <w:r w:rsidRPr="00433BA7">
        <w:rPr>
          <w:rFonts w:ascii="Arial" w:hAnsi="Arial"/>
          <w:sz w:val="20"/>
        </w:rPr>
        <w:t xml:space="preserve">are aware that they are looking. Finally, the University Placement Office is </w:t>
      </w:r>
      <w:r>
        <w:rPr>
          <w:rFonts w:ascii="Arial" w:hAnsi="Arial"/>
          <w:sz w:val="20"/>
        </w:rPr>
        <w:t>available</w:t>
      </w:r>
      <w:r w:rsidRPr="00433BA7">
        <w:rPr>
          <w:rFonts w:ascii="Arial" w:hAnsi="Arial"/>
          <w:sz w:val="20"/>
        </w:rPr>
        <w:t xml:space="preserve"> to assist our graduates in finding employment. Students who feel that they would benefit from this assistance are encouraged to contact the Placement Office.</w:t>
      </w:r>
    </w:p>
    <w:p w14:paraId="47B706FD" w14:textId="77777777" w:rsidR="004F2F17" w:rsidRPr="00C877BE" w:rsidRDefault="004F2F17" w:rsidP="004F2F17">
      <w:pPr>
        <w:rPr>
          <w:rFonts w:ascii="Arial" w:hAnsi="Arial"/>
          <w:b/>
          <w:sz w:val="16"/>
          <w:szCs w:val="16"/>
        </w:rPr>
      </w:pPr>
    </w:p>
    <w:p w14:paraId="5394000F" w14:textId="77777777" w:rsidR="004F2F17" w:rsidRPr="004F2F17" w:rsidRDefault="004F2F17" w:rsidP="004F2F17">
      <w:pPr>
        <w:rPr>
          <w:rFonts w:ascii="Arial" w:hAnsi="Arial"/>
          <w:b/>
          <w:sz w:val="20"/>
          <w:u w:val="single"/>
        </w:rPr>
      </w:pPr>
      <w:r w:rsidRPr="004F2F17">
        <w:rPr>
          <w:rFonts w:ascii="Arial" w:hAnsi="Arial"/>
          <w:b/>
          <w:sz w:val="20"/>
          <w:u w:val="single"/>
        </w:rPr>
        <w:t>Dismissal</w:t>
      </w:r>
    </w:p>
    <w:p w14:paraId="6FD32BB8" w14:textId="77777777" w:rsidR="004F2F17" w:rsidRPr="00C877BE" w:rsidRDefault="004F2F17" w:rsidP="004F2F17">
      <w:pPr>
        <w:rPr>
          <w:rFonts w:ascii="Arial" w:hAnsi="Arial"/>
          <w:sz w:val="16"/>
          <w:szCs w:val="16"/>
        </w:rPr>
      </w:pPr>
    </w:p>
    <w:p w14:paraId="13411DBE" w14:textId="77777777" w:rsidR="004F2F17" w:rsidRPr="00433BA7" w:rsidRDefault="004F2F17" w:rsidP="004F2F17">
      <w:pPr>
        <w:rPr>
          <w:rFonts w:ascii="Arial" w:hAnsi="Arial"/>
          <w:sz w:val="20"/>
        </w:rPr>
      </w:pPr>
      <w:r w:rsidRPr="00433BA7">
        <w:rPr>
          <w:rFonts w:ascii="Arial" w:hAnsi="Arial"/>
          <w:sz w:val="20"/>
        </w:rPr>
        <w:t>When serious problems suggest that compl</w:t>
      </w:r>
      <w:r>
        <w:rPr>
          <w:rFonts w:ascii="Arial" w:hAnsi="Arial"/>
          <w:sz w:val="20"/>
        </w:rPr>
        <w:t>etion of the degree is unlikely</w:t>
      </w:r>
      <w:r w:rsidRPr="00433BA7">
        <w:rPr>
          <w:rFonts w:ascii="Arial" w:hAnsi="Arial"/>
          <w:sz w:val="20"/>
        </w:rPr>
        <w:t xml:space="preserve"> or behavior appropriate to the profession is seriously lacking, dismissal from the program may be considered. Any Psychology faculty member may request that the </w:t>
      </w:r>
      <w:r>
        <w:rPr>
          <w:rFonts w:ascii="Arial" w:hAnsi="Arial"/>
          <w:sz w:val="20"/>
        </w:rPr>
        <w:t>I-O</w:t>
      </w:r>
      <w:r w:rsidRPr="00433BA7">
        <w:rPr>
          <w:rFonts w:ascii="Arial" w:hAnsi="Arial"/>
          <w:sz w:val="20"/>
        </w:rPr>
        <w:t xml:space="preserve"> Program Committee entertain a dismissal recommendation motion, provided that adequate and documented reasons for the recommendation are given. Behaviors most likely to result in such motions include ethical or legal violations, felony convictions, failing comprehensive exams</w:t>
      </w:r>
      <w:r>
        <w:rPr>
          <w:rFonts w:ascii="Arial" w:hAnsi="Arial"/>
          <w:sz w:val="20"/>
        </w:rPr>
        <w:t xml:space="preserve">, </w:t>
      </w:r>
      <w:r w:rsidRPr="00433BA7">
        <w:rPr>
          <w:rFonts w:ascii="Arial" w:hAnsi="Arial"/>
          <w:sz w:val="20"/>
        </w:rPr>
        <w:t xml:space="preserve">or continued substandard performance. The student and </w:t>
      </w:r>
      <w:r>
        <w:rPr>
          <w:rFonts w:ascii="Arial" w:hAnsi="Arial"/>
          <w:sz w:val="20"/>
        </w:rPr>
        <w:t>her or his</w:t>
      </w:r>
      <w:r w:rsidRPr="00433BA7">
        <w:rPr>
          <w:rFonts w:ascii="Arial" w:hAnsi="Arial"/>
          <w:sz w:val="20"/>
        </w:rPr>
        <w:t xml:space="preserve"> advisor may speak on the student’s behalf before the vote of the </w:t>
      </w:r>
      <w:r>
        <w:rPr>
          <w:rFonts w:ascii="Arial" w:hAnsi="Arial"/>
          <w:sz w:val="20"/>
        </w:rPr>
        <w:t>I-O</w:t>
      </w:r>
      <w:r w:rsidRPr="00433BA7">
        <w:rPr>
          <w:rFonts w:ascii="Arial" w:hAnsi="Arial"/>
          <w:sz w:val="20"/>
        </w:rPr>
        <w:t xml:space="preserve"> Program Committee. Following discussion, the </w:t>
      </w:r>
      <w:r>
        <w:rPr>
          <w:rFonts w:ascii="Arial" w:hAnsi="Arial"/>
          <w:sz w:val="20"/>
        </w:rPr>
        <w:t>I-O</w:t>
      </w:r>
      <w:r w:rsidRPr="00433BA7">
        <w:rPr>
          <w:rFonts w:ascii="Arial" w:hAnsi="Arial"/>
          <w:sz w:val="20"/>
        </w:rPr>
        <w:t xml:space="preserve"> Program Committee will vote to take one of three actions:</w:t>
      </w:r>
    </w:p>
    <w:p w14:paraId="441ECB14" w14:textId="77777777" w:rsidR="004F2F17" w:rsidRPr="00C877BE" w:rsidRDefault="004F2F17" w:rsidP="004F2F17">
      <w:pPr>
        <w:rPr>
          <w:rFonts w:ascii="Arial" w:hAnsi="Arial"/>
          <w:sz w:val="16"/>
          <w:szCs w:val="16"/>
        </w:rPr>
      </w:pPr>
    </w:p>
    <w:p w14:paraId="6C619BEC" w14:textId="77777777" w:rsidR="004F2F17" w:rsidRPr="00433BA7" w:rsidRDefault="004F2F17" w:rsidP="00292B10">
      <w:pPr>
        <w:ind w:left="720" w:hanging="360"/>
        <w:rPr>
          <w:rFonts w:ascii="Arial" w:hAnsi="Arial"/>
          <w:sz w:val="20"/>
        </w:rPr>
      </w:pPr>
      <w:r>
        <w:rPr>
          <w:rFonts w:ascii="Arial" w:hAnsi="Arial"/>
          <w:sz w:val="20"/>
        </w:rPr>
        <w:t>1.</w:t>
      </w:r>
      <w:r>
        <w:rPr>
          <w:rFonts w:ascii="Arial" w:hAnsi="Arial"/>
          <w:sz w:val="20"/>
        </w:rPr>
        <w:tab/>
      </w:r>
      <w:r w:rsidRPr="00433BA7">
        <w:rPr>
          <w:rFonts w:ascii="Arial" w:hAnsi="Arial"/>
          <w:sz w:val="20"/>
        </w:rPr>
        <w:t>Formally request that the Graduate Dean dismiss the student from the graduate program.</w:t>
      </w:r>
    </w:p>
    <w:p w14:paraId="77A7AEE2" w14:textId="77777777" w:rsidR="004F2F17" w:rsidRPr="00C877BE" w:rsidRDefault="004F2F17" w:rsidP="00292B10">
      <w:pPr>
        <w:ind w:left="720" w:hanging="360"/>
        <w:rPr>
          <w:rFonts w:ascii="Arial" w:hAnsi="Arial"/>
          <w:sz w:val="16"/>
          <w:szCs w:val="16"/>
        </w:rPr>
      </w:pPr>
    </w:p>
    <w:p w14:paraId="76ED0192" w14:textId="77777777" w:rsidR="004F2F17" w:rsidRPr="00433BA7" w:rsidRDefault="004F2F17" w:rsidP="00292B10">
      <w:pPr>
        <w:ind w:left="720" w:hanging="360"/>
        <w:rPr>
          <w:rFonts w:ascii="Arial" w:hAnsi="Arial"/>
          <w:sz w:val="20"/>
        </w:rPr>
      </w:pPr>
      <w:r>
        <w:rPr>
          <w:rFonts w:ascii="Arial" w:hAnsi="Arial"/>
          <w:sz w:val="20"/>
        </w:rPr>
        <w:t>2.</w:t>
      </w:r>
      <w:r>
        <w:rPr>
          <w:rFonts w:ascii="Arial" w:hAnsi="Arial"/>
          <w:sz w:val="20"/>
        </w:rPr>
        <w:tab/>
      </w:r>
      <w:r w:rsidRPr="00433BA7">
        <w:rPr>
          <w:rFonts w:ascii="Arial" w:hAnsi="Arial"/>
          <w:sz w:val="20"/>
        </w:rPr>
        <w:t>Not recommend dismissal but establish appropriate deadlines and conditions for removal of unsatisfactory conditions.</w:t>
      </w:r>
    </w:p>
    <w:p w14:paraId="7D622669" w14:textId="77777777" w:rsidR="004F2F17" w:rsidRPr="00C877BE" w:rsidRDefault="004F2F17" w:rsidP="00292B10">
      <w:pPr>
        <w:ind w:left="720" w:hanging="360"/>
        <w:rPr>
          <w:rFonts w:ascii="Arial" w:hAnsi="Arial"/>
          <w:sz w:val="16"/>
          <w:szCs w:val="16"/>
        </w:rPr>
      </w:pPr>
    </w:p>
    <w:p w14:paraId="39688B66" w14:textId="77777777" w:rsidR="004F2F17" w:rsidRDefault="004F2F17" w:rsidP="00292B10">
      <w:pPr>
        <w:ind w:left="720" w:hanging="360"/>
        <w:rPr>
          <w:rFonts w:ascii="Arial" w:hAnsi="Arial"/>
          <w:sz w:val="20"/>
        </w:rPr>
      </w:pPr>
      <w:r>
        <w:rPr>
          <w:rFonts w:ascii="Arial" w:hAnsi="Arial"/>
          <w:sz w:val="20"/>
        </w:rPr>
        <w:t>3.</w:t>
      </w:r>
      <w:r>
        <w:rPr>
          <w:rFonts w:ascii="Arial" w:hAnsi="Arial"/>
          <w:sz w:val="20"/>
        </w:rPr>
        <w:tab/>
      </w:r>
      <w:r w:rsidRPr="00433BA7">
        <w:rPr>
          <w:rFonts w:ascii="Arial" w:hAnsi="Arial"/>
          <w:sz w:val="20"/>
        </w:rPr>
        <w:t>Decide the grounds for the motion to dismiss were without sufficient merit.</w:t>
      </w:r>
    </w:p>
    <w:p w14:paraId="299888AB" w14:textId="77777777" w:rsidR="004F2F17" w:rsidRPr="00433BA7" w:rsidRDefault="004F2F17" w:rsidP="00292B10">
      <w:pPr>
        <w:ind w:left="720" w:hanging="360"/>
        <w:rPr>
          <w:rFonts w:ascii="Arial" w:hAnsi="Arial"/>
          <w:sz w:val="20"/>
        </w:rPr>
      </w:pPr>
    </w:p>
    <w:p w14:paraId="2B5CFE67" w14:textId="4AA1E8A6" w:rsidR="004F2F17" w:rsidRPr="00433BA7" w:rsidRDefault="00292B10" w:rsidP="004F2F17">
      <w:pPr>
        <w:rPr>
          <w:rFonts w:ascii="Arial" w:hAnsi="Arial"/>
          <w:sz w:val="20"/>
        </w:rPr>
      </w:pPr>
      <w:r>
        <w:rPr>
          <w:rFonts w:ascii="Arial" w:hAnsi="Arial"/>
          <w:sz w:val="20"/>
        </w:rPr>
        <w:t>A</w:t>
      </w:r>
      <w:r w:rsidR="004F2F17">
        <w:rPr>
          <w:rFonts w:ascii="Arial" w:hAnsi="Arial"/>
          <w:sz w:val="20"/>
        </w:rPr>
        <w:t xml:space="preserve"> primary</w:t>
      </w:r>
      <w:r w:rsidR="004F2F17" w:rsidRPr="00433BA7">
        <w:rPr>
          <w:rFonts w:ascii="Arial" w:hAnsi="Arial"/>
          <w:sz w:val="20"/>
        </w:rPr>
        <w:t xml:space="preserve"> concern of the </w:t>
      </w:r>
      <w:r w:rsidR="004F2F17">
        <w:rPr>
          <w:rFonts w:ascii="Arial" w:hAnsi="Arial"/>
          <w:sz w:val="20"/>
        </w:rPr>
        <w:t>I-O</w:t>
      </w:r>
      <w:r w:rsidR="004F2F17" w:rsidRPr="00433BA7">
        <w:rPr>
          <w:rFonts w:ascii="Arial" w:hAnsi="Arial"/>
          <w:sz w:val="20"/>
        </w:rPr>
        <w:t xml:space="preserve"> program is that students are treated with fairness and that their rights are protected. Further, all such procedures (including available appeals procedures) are described in the </w:t>
      </w:r>
      <w:r w:rsidR="004F2F17" w:rsidRPr="00C877BE">
        <w:rPr>
          <w:rFonts w:ascii="Arial" w:hAnsi="Arial"/>
          <w:i/>
          <w:sz w:val="20"/>
        </w:rPr>
        <w:t>Graduate Bulletin</w:t>
      </w:r>
      <w:r w:rsidR="004F2F17" w:rsidRPr="00433BA7">
        <w:rPr>
          <w:rFonts w:ascii="Arial" w:hAnsi="Arial"/>
          <w:sz w:val="20"/>
        </w:rPr>
        <w:t xml:space="preserve"> and other University documentation. </w:t>
      </w:r>
      <w:r>
        <w:rPr>
          <w:rFonts w:ascii="Arial" w:hAnsi="Arial"/>
          <w:sz w:val="20"/>
        </w:rPr>
        <w:t>Students</w:t>
      </w:r>
      <w:r w:rsidR="004F2F17" w:rsidRPr="00433BA7">
        <w:rPr>
          <w:rFonts w:ascii="Arial" w:hAnsi="Arial"/>
          <w:sz w:val="20"/>
        </w:rPr>
        <w:t xml:space="preserve"> </w:t>
      </w:r>
      <w:r>
        <w:rPr>
          <w:rFonts w:ascii="Arial" w:hAnsi="Arial"/>
          <w:sz w:val="20"/>
        </w:rPr>
        <w:t>should</w:t>
      </w:r>
      <w:r w:rsidR="004F2F17" w:rsidRPr="00433BA7">
        <w:rPr>
          <w:rFonts w:ascii="Arial" w:hAnsi="Arial"/>
          <w:sz w:val="20"/>
        </w:rPr>
        <w:t xml:space="preserve"> familiarize themselves with th</w:t>
      </w:r>
      <w:r w:rsidR="004F2F17">
        <w:rPr>
          <w:rFonts w:ascii="Arial" w:hAnsi="Arial"/>
          <w:sz w:val="20"/>
        </w:rPr>
        <w:t>eir rights and responsibilities</w:t>
      </w:r>
      <w:r w:rsidR="004F2F17" w:rsidRPr="00433BA7">
        <w:rPr>
          <w:rFonts w:ascii="Arial" w:hAnsi="Arial"/>
          <w:sz w:val="20"/>
        </w:rPr>
        <w:t xml:space="preserve"> as described in those documents.</w:t>
      </w:r>
    </w:p>
    <w:p w14:paraId="31052E23" w14:textId="77777777" w:rsidR="00292B10" w:rsidRDefault="00292B10">
      <w:pPr>
        <w:widowControl/>
        <w:rPr>
          <w:rFonts w:ascii="Century Gothic" w:hAnsi="Century Gothic"/>
          <w:b/>
          <w:bCs/>
        </w:rPr>
      </w:pPr>
      <w:r>
        <w:rPr>
          <w:rFonts w:ascii="Century Gothic" w:hAnsi="Century Gothic"/>
          <w:b/>
          <w:bCs/>
        </w:rPr>
        <w:br w:type="page"/>
      </w:r>
    </w:p>
    <w:p w14:paraId="57F2BC7C" w14:textId="68BCE0B3" w:rsidR="004F2F17" w:rsidRPr="00433BA7" w:rsidRDefault="004F2F17" w:rsidP="004F2F17">
      <w:pPr>
        <w:jc w:val="center"/>
        <w:rPr>
          <w:rFonts w:ascii="Century Gothic" w:hAnsi="Century Gothic"/>
          <w:b/>
          <w:bCs/>
        </w:rPr>
      </w:pPr>
      <w:r>
        <w:rPr>
          <w:rFonts w:ascii="Century Gothic" w:hAnsi="Century Gothic"/>
          <w:b/>
          <w:bCs/>
        </w:rPr>
        <w:lastRenderedPageBreak/>
        <w:t>I-O</w:t>
      </w:r>
      <w:r w:rsidRPr="00433BA7">
        <w:rPr>
          <w:rFonts w:ascii="Century Gothic" w:hAnsi="Century Gothic"/>
          <w:b/>
          <w:bCs/>
        </w:rPr>
        <w:t xml:space="preserve"> PSYCHOLOGY </w:t>
      </w:r>
      <w:r>
        <w:rPr>
          <w:rFonts w:ascii="Century Gothic" w:hAnsi="Century Gothic"/>
          <w:b/>
          <w:bCs/>
        </w:rPr>
        <w:t xml:space="preserve">GRADUATE </w:t>
      </w:r>
      <w:r w:rsidRPr="00433BA7">
        <w:rPr>
          <w:rFonts w:ascii="Century Gothic" w:hAnsi="Century Gothic"/>
          <w:b/>
          <w:bCs/>
        </w:rPr>
        <w:t>PROGRAM</w:t>
      </w:r>
    </w:p>
    <w:p w14:paraId="1635B93E" w14:textId="77777777" w:rsidR="004F2F17" w:rsidRPr="00433BA7" w:rsidRDefault="004F2F17" w:rsidP="004F2F17">
      <w:pPr>
        <w:jc w:val="center"/>
        <w:rPr>
          <w:rFonts w:ascii="Century Gothic" w:hAnsi="Century Gothic"/>
          <w:b/>
          <w:bCs/>
        </w:rPr>
      </w:pPr>
      <w:r w:rsidRPr="00433BA7">
        <w:rPr>
          <w:rFonts w:ascii="Century Gothic" w:hAnsi="Century Gothic"/>
          <w:b/>
          <w:bCs/>
        </w:rPr>
        <w:t>GENERAL PETITION FORM</w:t>
      </w:r>
    </w:p>
    <w:p w14:paraId="26102AFC" w14:textId="77777777" w:rsidR="004F2F17" w:rsidRPr="00433BA7" w:rsidRDefault="004F2F17" w:rsidP="004F2F17">
      <w:pPr>
        <w:jc w:val="center"/>
        <w:rPr>
          <w:rFonts w:ascii="Century Gothic" w:hAnsi="Century Gothic"/>
          <w:sz w:val="18"/>
        </w:rPr>
      </w:pPr>
      <w:r w:rsidRPr="00433BA7">
        <w:rPr>
          <w:rFonts w:ascii="Century Gothic" w:hAnsi="Century Gothic"/>
          <w:sz w:val="18"/>
        </w:rPr>
        <w:t>(Request for course waiver, transfer, change of committee member, etc.)</w:t>
      </w:r>
    </w:p>
    <w:p w14:paraId="554DC682" w14:textId="77777777" w:rsidR="004F2F17" w:rsidRPr="00433BA7" w:rsidRDefault="004F2F17" w:rsidP="004F2F17">
      <w:pPr>
        <w:rPr>
          <w:rFonts w:ascii="Century Gothic" w:hAnsi="Century Gothic"/>
        </w:rPr>
      </w:pPr>
    </w:p>
    <w:p w14:paraId="23C55593" w14:textId="77777777" w:rsidR="004F2F17" w:rsidRPr="001044D3" w:rsidRDefault="004F2F17" w:rsidP="004F2F17">
      <w:pPr>
        <w:pStyle w:val="Heading1"/>
        <w:jc w:val="left"/>
        <w:rPr>
          <w:rFonts w:ascii="Century Gothic" w:hAnsi="Century Gothic"/>
          <w:b w:val="0"/>
          <w:bCs/>
          <w:i/>
        </w:rPr>
      </w:pPr>
      <w:r w:rsidRPr="001044D3">
        <w:rPr>
          <w:rFonts w:ascii="Century Gothic" w:hAnsi="Century Gothic"/>
          <w:b w:val="0"/>
          <w:bCs/>
          <w:i/>
        </w:rPr>
        <w:t>Please type or print</w:t>
      </w:r>
    </w:p>
    <w:p w14:paraId="6470B4E7" w14:textId="77777777" w:rsidR="004F2F17" w:rsidRPr="00433BA7" w:rsidRDefault="004F2F17" w:rsidP="004F2F17">
      <w:pPr>
        <w:rPr>
          <w:rFonts w:ascii="Century Gothic" w:hAnsi="Century Gothic"/>
          <w:sz w:val="22"/>
        </w:rPr>
      </w:pPr>
    </w:p>
    <w:p w14:paraId="52D8ED37" w14:textId="77777777" w:rsidR="004F2F17" w:rsidRPr="00433BA7" w:rsidRDefault="004F2F17" w:rsidP="004F2F17">
      <w:pPr>
        <w:rPr>
          <w:rFonts w:ascii="Century Gothic" w:hAnsi="Century Gothic"/>
          <w:sz w:val="22"/>
          <w:u w:val="single"/>
        </w:rPr>
      </w:pPr>
      <w:r w:rsidRPr="00433BA7">
        <w:rPr>
          <w:rFonts w:ascii="Century Gothic" w:hAnsi="Century Gothic"/>
          <w:sz w:val="22"/>
        </w:rPr>
        <w:t xml:space="preserve">Name of Student </w:t>
      </w:r>
      <w:r w:rsidRPr="00433BA7">
        <w:rPr>
          <w:rFonts w:ascii="Century Gothic" w:hAnsi="Century Gothic"/>
          <w:sz w:val="22"/>
          <w:u w:val="single"/>
        </w:rPr>
        <w:tab/>
      </w:r>
      <w:r w:rsidRPr="00433BA7">
        <w:rPr>
          <w:rFonts w:ascii="Century Gothic" w:hAnsi="Century Gothic"/>
          <w:sz w:val="22"/>
          <w:u w:val="single"/>
        </w:rPr>
        <w:tab/>
      </w:r>
      <w:r w:rsidRPr="00433BA7">
        <w:rPr>
          <w:rFonts w:ascii="Century Gothic" w:hAnsi="Century Gothic"/>
          <w:sz w:val="22"/>
          <w:u w:val="single"/>
        </w:rPr>
        <w:tab/>
      </w:r>
      <w:r w:rsidRPr="00433BA7">
        <w:rPr>
          <w:rFonts w:ascii="Century Gothic" w:hAnsi="Century Gothic"/>
          <w:sz w:val="22"/>
          <w:u w:val="single"/>
        </w:rPr>
        <w:tab/>
        <w:t xml:space="preserve">          </w:t>
      </w:r>
      <w:r w:rsidRPr="00433BA7">
        <w:rPr>
          <w:rFonts w:ascii="Century Gothic" w:hAnsi="Century Gothic"/>
          <w:sz w:val="22"/>
        </w:rPr>
        <w:t xml:space="preserve"> Date </w:t>
      </w:r>
      <w:r w:rsidRPr="00433BA7">
        <w:rPr>
          <w:rFonts w:ascii="Century Gothic" w:hAnsi="Century Gothic"/>
          <w:sz w:val="22"/>
          <w:u w:val="single"/>
        </w:rPr>
        <w:tab/>
      </w:r>
      <w:r w:rsidRPr="00433BA7">
        <w:rPr>
          <w:rFonts w:ascii="Century Gothic" w:hAnsi="Century Gothic"/>
          <w:sz w:val="22"/>
          <w:u w:val="single"/>
        </w:rPr>
        <w:tab/>
      </w:r>
      <w:r w:rsidRPr="00433BA7">
        <w:rPr>
          <w:rFonts w:ascii="Century Gothic" w:hAnsi="Century Gothic"/>
          <w:sz w:val="22"/>
          <w:u w:val="single"/>
        </w:rPr>
        <w:tab/>
      </w:r>
    </w:p>
    <w:p w14:paraId="67113503" w14:textId="77777777" w:rsidR="004F2F17" w:rsidRPr="00433BA7" w:rsidRDefault="004F2F17" w:rsidP="004F2F17">
      <w:pPr>
        <w:rPr>
          <w:rFonts w:ascii="Century Gothic" w:hAnsi="Century Gothic"/>
          <w:sz w:val="22"/>
          <w:u w:val="single"/>
        </w:rPr>
      </w:pPr>
    </w:p>
    <w:p w14:paraId="1A2BB2B9" w14:textId="77777777" w:rsidR="004F2F17" w:rsidRPr="00433BA7" w:rsidRDefault="004F2F17" w:rsidP="004F2F17">
      <w:pPr>
        <w:rPr>
          <w:rFonts w:ascii="Century Gothic" w:hAnsi="Century Gothic"/>
          <w:sz w:val="22"/>
        </w:rPr>
      </w:pPr>
      <w:r w:rsidRPr="00433BA7">
        <w:rPr>
          <w:rFonts w:ascii="Century Gothic" w:hAnsi="Century Gothic"/>
          <w:sz w:val="22"/>
        </w:rPr>
        <w:t xml:space="preserve">Describe </w:t>
      </w:r>
      <w:r>
        <w:rPr>
          <w:rFonts w:ascii="Century Gothic" w:hAnsi="Century Gothic"/>
          <w:sz w:val="22"/>
        </w:rPr>
        <w:t xml:space="preserve">the </w:t>
      </w:r>
      <w:r w:rsidRPr="00433BA7">
        <w:rPr>
          <w:rFonts w:ascii="Century Gothic" w:hAnsi="Century Gothic"/>
          <w:sz w:val="22"/>
        </w:rPr>
        <w:t>request:</w:t>
      </w:r>
    </w:p>
    <w:p w14:paraId="197415A3" w14:textId="77777777" w:rsidR="004F2F17" w:rsidRPr="00433BA7" w:rsidRDefault="004F2F17" w:rsidP="004F2F17">
      <w:pPr>
        <w:rPr>
          <w:rFonts w:ascii="Century Gothic" w:hAnsi="Century Gothic"/>
          <w:sz w:val="22"/>
        </w:rPr>
      </w:pPr>
    </w:p>
    <w:p w14:paraId="156ECB0F" w14:textId="77777777" w:rsidR="004F2F17" w:rsidRPr="00433BA7" w:rsidRDefault="004F2F17" w:rsidP="004F2F17">
      <w:pPr>
        <w:rPr>
          <w:rFonts w:ascii="Century Gothic" w:hAnsi="Century Gothic"/>
          <w:sz w:val="22"/>
        </w:rPr>
      </w:pPr>
    </w:p>
    <w:p w14:paraId="5670C4CE" w14:textId="77777777" w:rsidR="004F2F17" w:rsidRPr="00433BA7" w:rsidRDefault="004F2F17" w:rsidP="004F2F17">
      <w:pPr>
        <w:rPr>
          <w:rFonts w:ascii="Century Gothic" w:hAnsi="Century Gothic"/>
          <w:sz w:val="22"/>
        </w:rPr>
      </w:pPr>
    </w:p>
    <w:p w14:paraId="3F3B022E" w14:textId="77777777" w:rsidR="004F2F17" w:rsidRPr="00433BA7" w:rsidRDefault="004F2F17" w:rsidP="004F2F17">
      <w:pPr>
        <w:rPr>
          <w:rFonts w:ascii="Century Gothic" w:hAnsi="Century Gothic"/>
          <w:sz w:val="22"/>
        </w:rPr>
      </w:pPr>
    </w:p>
    <w:p w14:paraId="55CF7567" w14:textId="77777777" w:rsidR="004F2F17" w:rsidRPr="00433BA7" w:rsidRDefault="004F2F17" w:rsidP="004F2F17">
      <w:pPr>
        <w:rPr>
          <w:rFonts w:ascii="Century Gothic" w:hAnsi="Century Gothic"/>
          <w:sz w:val="22"/>
        </w:rPr>
      </w:pPr>
    </w:p>
    <w:p w14:paraId="12D7D054" w14:textId="77777777" w:rsidR="004F2F17" w:rsidRPr="00433BA7" w:rsidRDefault="004F2F17" w:rsidP="004F2F17">
      <w:pPr>
        <w:rPr>
          <w:rFonts w:ascii="Century Gothic" w:hAnsi="Century Gothic"/>
          <w:sz w:val="22"/>
        </w:rPr>
      </w:pPr>
    </w:p>
    <w:p w14:paraId="7C5FED2B" w14:textId="77777777" w:rsidR="004F2F17" w:rsidRPr="00433BA7" w:rsidRDefault="004F2F17" w:rsidP="004F2F17">
      <w:pPr>
        <w:rPr>
          <w:rFonts w:ascii="Century Gothic" w:hAnsi="Century Gothic"/>
          <w:sz w:val="22"/>
        </w:rPr>
      </w:pPr>
      <w:r w:rsidRPr="00433BA7">
        <w:rPr>
          <w:rFonts w:ascii="Century Gothic" w:hAnsi="Century Gothic"/>
          <w:sz w:val="22"/>
        </w:rPr>
        <w:t xml:space="preserve">Describe reasons for making </w:t>
      </w:r>
      <w:r>
        <w:rPr>
          <w:rFonts w:ascii="Century Gothic" w:hAnsi="Century Gothic"/>
          <w:sz w:val="22"/>
        </w:rPr>
        <w:t xml:space="preserve">the </w:t>
      </w:r>
      <w:r w:rsidRPr="00433BA7">
        <w:rPr>
          <w:rFonts w:ascii="Century Gothic" w:hAnsi="Century Gothic"/>
          <w:sz w:val="22"/>
        </w:rPr>
        <w:t>request:</w:t>
      </w:r>
    </w:p>
    <w:p w14:paraId="071A95D7" w14:textId="77777777" w:rsidR="004F2F17" w:rsidRPr="00433BA7" w:rsidRDefault="004F2F17" w:rsidP="004F2F17">
      <w:pPr>
        <w:rPr>
          <w:rFonts w:ascii="Century Gothic" w:hAnsi="Century Gothic"/>
          <w:sz w:val="22"/>
        </w:rPr>
      </w:pPr>
    </w:p>
    <w:p w14:paraId="21F31F77" w14:textId="77777777" w:rsidR="004F2F17" w:rsidRDefault="004F2F17" w:rsidP="004F2F17">
      <w:pPr>
        <w:rPr>
          <w:rFonts w:ascii="Century Gothic" w:hAnsi="Century Gothic"/>
          <w:sz w:val="22"/>
        </w:rPr>
      </w:pPr>
    </w:p>
    <w:p w14:paraId="070AE137" w14:textId="77777777" w:rsidR="004F2F17" w:rsidRPr="00433BA7" w:rsidRDefault="004F2F17" w:rsidP="004F2F17">
      <w:pPr>
        <w:rPr>
          <w:rFonts w:ascii="Century Gothic" w:hAnsi="Century Gothic"/>
          <w:sz w:val="22"/>
        </w:rPr>
      </w:pPr>
    </w:p>
    <w:p w14:paraId="476EAB4F" w14:textId="77777777" w:rsidR="004F2F17" w:rsidRPr="00433BA7" w:rsidRDefault="004F2F17" w:rsidP="004F2F17">
      <w:pPr>
        <w:rPr>
          <w:rFonts w:ascii="Century Gothic" w:hAnsi="Century Gothic"/>
          <w:sz w:val="22"/>
        </w:rPr>
      </w:pPr>
    </w:p>
    <w:p w14:paraId="7BAED59B" w14:textId="77777777" w:rsidR="004F2F17" w:rsidRPr="00433BA7" w:rsidRDefault="004F2F17" w:rsidP="004F2F17">
      <w:pPr>
        <w:rPr>
          <w:rFonts w:ascii="Century Gothic" w:hAnsi="Century Gothic"/>
          <w:sz w:val="22"/>
        </w:rPr>
      </w:pPr>
    </w:p>
    <w:p w14:paraId="7D458853" w14:textId="77777777" w:rsidR="004F2F17" w:rsidRPr="00433BA7" w:rsidRDefault="004F2F17" w:rsidP="004F2F17">
      <w:pPr>
        <w:rPr>
          <w:rFonts w:ascii="Century Gothic" w:hAnsi="Century Gothic"/>
          <w:sz w:val="22"/>
        </w:rPr>
      </w:pPr>
    </w:p>
    <w:p w14:paraId="6F8BE371" w14:textId="77777777" w:rsidR="004F2F17" w:rsidRPr="00433BA7" w:rsidRDefault="004F2F17" w:rsidP="004F2F17">
      <w:pPr>
        <w:rPr>
          <w:rFonts w:ascii="Century Gothic" w:hAnsi="Century Gothic"/>
          <w:sz w:val="22"/>
        </w:rPr>
      </w:pPr>
      <w:r>
        <w:rPr>
          <w:rFonts w:ascii="Century Gothic" w:hAnsi="Century Gothic"/>
          <w:sz w:val="22"/>
        </w:rPr>
        <w:t>Attach</w:t>
      </w:r>
      <w:r w:rsidRPr="00433BA7">
        <w:rPr>
          <w:rFonts w:ascii="Century Gothic" w:hAnsi="Century Gothic"/>
          <w:sz w:val="22"/>
        </w:rPr>
        <w:t xml:space="preserve"> supporting documents (course syllabus, transcript, letters supporting change, etc.), and list all attachments here:</w:t>
      </w:r>
    </w:p>
    <w:p w14:paraId="64A159AA" w14:textId="77777777" w:rsidR="004F2F17" w:rsidRPr="00433BA7" w:rsidRDefault="004F2F17" w:rsidP="004F2F17">
      <w:pPr>
        <w:rPr>
          <w:rFonts w:ascii="Century Gothic" w:hAnsi="Century Gothic"/>
          <w:sz w:val="22"/>
        </w:rPr>
      </w:pPr>
    </w:p>
    <w:p w14:paraId="1CF9B317" w14:textId="77777777" w:rsidR="004F2F17" w:rsidRPr="00433BA7" w:rsidRDefault="004F2F17" w:rsidP="004F2F17">
      <w:pPr>
        <w:rPr>
          <w:rFonts w:ascii="Century Gothic" w:hAnsi="Century Gothic"/>
          <w:sz w:val="22"/>
        </w:rPr>
      </w:pPr>
    </w:p>
    <w:p w14:paraId="32583526" w14:textId="77777777" w:rsidR="004F2F17" w:rsidRPr="00433BA7" w:rsidRDefault="004F2F17" w:rsidP="004F2F17">
      <w:pPr>
        <w:rPr>
          <w:rFonts w:ascii="Century Gothic" w:hAnsi="Century Gothic"/>
          <w:sz w:val="22"/>
        </w:rPr>
      </w:pPr>
    </w:p>
    <w:p w14:paraId="7CFBCAB1" w14:textId="77777777" w:rsidR="004F2F17" w:rsidRPr="00433BA7" w:rsidRDefault="004F2F17" w:rsidP="004F2F17">
      <w:pPr>
        <w:rPr>
          <w:rFonts w:ascii="Century Gothic" w:hAnsi="Century Gothic"/>
          <w:sz w:val="22"/>
        </w:rPr>
      </w:pPr>
    </w:p>
    <w:p w14:paraId="629BEAF9" w14:textId="77777777" w:rsidR="004F2F17" w:rsidRPr="001044D3" w:rsidRDefault="004F2F17" w:rsidP="004F2F17">
      <w:pPr>
        <w:pBdr>
          <w:bottom w:val="single" w:sz="12" w:space="1" w:color="auto"/>
        </w:pBdr>
        <w:jc w:val="center"/>
        <w:rPr>
          <w:rFonts w:ascii="Century Gothic" w:hAnsi="Century Gothic"/>
          <w:sz w:val="20"/>
        </w:rPr>
      </w:pPr>
      <w:r w:rsidRPr="001044D3">
        <w:rPr>
          <w:rFonts w:ascii="Century Gothic" w:hAnsi="Century Gothic"/>
          <w:sz w:val="20"/>
        </w:rPr>
        <w:t>Do not write below this line</w:t>
      </w:r>
    </w:p>
    <w:p w14:paraId="12924A45" w14:textId="77777777" w:rsidR="004F2F17" w:rsidRPr="00433BA7" w:rsidRDefault="004F2F17" w:rsidP="004F2F17">
      <w:pPr>
        <w:rPr>
          <w:rFonts w:ascii="Century Gothic" w:hAnsi="Century Gothic"/>
          <w:sz w:val="22"/>
        </w:rPr>
      </w:pPr>
    </w:p>
    <w:p w14:paraId="1137FD8E" w14:textId="77777777" w:rsidR="004F2F17" w:rsidRPr="00433BA7" w:rsidRDefault="004F2F17" w:rsidP="004F2F17">
      <w:pPr>
        <w:rPr>
          <w:rFonts w:ascii="Century Gothic" w:hAnsi="Century Gothic"/>
          <w:sz w:val="22"/>
        </w:rPr>
      </w:pPr>
      <w:r w:rsidRPr="00433BA7">
        <w:rPr>
          <w:rFonts w:ascii="Century Gothic" w:hAnsi="Century Gothic"/>
          <w:sz w:val="22"/>
        </w:rPr>
        <w:t>Date petition received by IOPC _____________________________</w:t>
      </w:r>
    </w:p>
    <w:p w14:paraId="2C06E4D0" w14:textId="77777777" w:rsidR="004F2F17" w:rsidRDefault="004F2F17" w:rsidP="004F2F17">
      <w:pPr>
        <w:rPr>
          <w:rFonts w:ascii="Century Gothic" w:hAnsi="Century Gothic"/>
          <w:b/>
          <w:bCs/>
          <w:sz w:val="22"/>
        </w:rPr>
      </w:pPr>
    </w:p>
    <w:p w14:paraId="1F84CA32" w14:textId="77777777" w:rsidR="004F2F17" w:rsidRPr="00433BA7" w:rsidRDefault="004F2F17" w:rsidP="004F2F17">
      <w:pPr>
        <w:rPr>
          <w:rFonts w:ascii="Century Gothic" w:hAnsi="Century Gothic"/>
          <w:sz w:val="22"/>
        </w:rPr>
      </w:pPr>
      <w:r w:rsidRPr="00433BA7">
        <w:rPr>
          <w:rFonts w:ascii="Century Gothic" w:hAnsi="Century Gothic"/>
          <w:b/>
          <w:bCs/>
          <w:sz w:val="22"/>
        </w:rPr>
        <w:t>ACTION</w:t>
      </w:r>
      <w:r w:rsidRPr="00433BA7">
        <w:rPr>
          <w:rFonts w:ascii="Century Gothic" w:hAnsi="Century Gothic"/>
          <w:sz w:val="22"/>
        </w:rPr>
        <w:t>:</w:t>
      </w:r>
    </w:p>
    <w:p w14:paraId="444D9058" w14:textId="77777777" w:rsidR="004F2F17" w:rsidRPr="00433BA7" w:rsidRDefault="004F2F17" w:rsidP="004F2F17">
      <w:pPr>
        <w:tabs>
          <w:tab w:val="right" w:pos="5040"/>
          <w:tab w:val="left" w:pos="5220"/>
        </w:tabs>
        <w:rPr>
          <w:rFonts w:ascii="Century Gothic" w:hAnsi="Century Gothic"/>
          <w:sz w:val="22"/>
        </w:rPr>
      </w:pPr>
      <w:r>
        <w:rPr>
          <w:rFonts w:ascii="Century Gothic" w:hAnsi="Century Gothic"/>
          <w:sz w:val="22"/>
        </w:rPr>
        <w:tab/>
      </w:r>
      <w:r w:rsidRPr="00433BA7">
        <w:rPr>
          <w:rFonts w:ascii="Century Gothic" w:hAnsi="Century Gothic"/>
          <w:sz w:val="22"/>
        </w:rPr>
        <w:t>Approved as proposed</w:t>
      </w:r>
      <w:r>
        <w:rPr>
          <w:rFonts w:ascii="Century Gothic" w:hAnsi="Century Gothic"/>
          <w:sz w:val="22"/>
        </w:rPr>
        <w:tab/>
        <w:t>____</w:t>
      </w:r>
    </w:p>
    <w:p w14:paraId="6EA751F0" w14:textId="77777777" w:rsidR="004F2F17" w:rsidRPr="00433BA7" w:rsidRDefault="004F2F17" w:rsidP="004F2F17">
      <w:pPr>
        <w:tabs>
          <w:tab w:val="right" w:pos="5040"/>
          <w:tab w:val="left" w:pos="5220"/>
        </w:tabs>
        <w:rPr>
          <w:rFonts w:ascii="Century Gothic" w:hAnsi="Century Gothic"/>
          <w:sz w:val="22"/>
        </w:rPr>
      </w:pPr>
      <w:r>
        <w:rPr>
          <w:rFonts w:ascii="Century Gothic" w:hAnsi="Century Gothic"/>
          <w:sz w:val="22"/>
        </w:rPr>
        <w:tab/>
      </w:r>
      <w:r w:rsidRPr="00433BA7">
        <w:rPr>
          <w:rFonts w:ascii="Century Gothic" w:hAnsi="Century Gothic"/>
          <w:sz w:val="22"/>
        </w:rPr>
        <w:t>Ap</w:t>
      </w:r>
      <w:r>
        <w:rPr>
          <w:rFonts w:ascii="Century Gothic" w:hAnsi="Century Gothic"/>
          <w:sz w:val="22"/>
        </w:rPr>
        <w:t>proved with changes noted below</w:t>
      </w:r>
      <w:r>
        <w:rPr>
          <w:rFonts w:ascii="Century Gothic" w:hAnsi="Century Gothic"/>
          <w:sz w:val="22"/>
        </w:rPr>
        <w:tab/>
        <w:t>____</w:t>
      </w:r>
    </w:p>
    <w:p w14:paraId="23FF5974" w14:textId="77777777" w:rsidR="004F2F17" w:rsidRPr="00433BA7" w:rsidRDefault="004F2F17" w:rsidP="004F2F17">
      <w:pPr>
        <w:tabs>
          <w:tab w:val="right" w:pos="5040"/>
          <w:tab w:val="left" w:pos="5220"/>
        </w:tabs>
        <w:spacing w:line="360" w:lineRule="auto"/>
        <w:rPr>
          <w:rFonts w:ascii="Century Gothic" w:hAnsi="Century Gothic"/>
          <w:sz w:val="22"/>
        </w:rPr>
      </w:pPr>
      <w:r>
        <w:rPr>
          <w:rFonts w:ascii="Century Gothic" w:hAnsi="Century Gothic"/>
          <w:sz w:val="22"/>
        </w:rPr>
        <w:tab/>
      </w:r>
      <w:r w:rsidRPr="00433BA7">
        <w:rPr>
          <w:rFonts w:ascii="Century Gothic" w:hAnsi="Century Gothic"/>
          <w:sz w:val="22"/>
        </w:rPr>
        <w:t>P</w:t>
      </w:r>
      <w:r>
        <w:rPr>
          <w:rFonts w:ascii="Century Gothic" w:hAnsi="Century Gothic"/>
          <w:sz w:val="22"/>
        </w:rPr>
        <w:t>etition not approved</w:t>
      </w:r>
      <w:r>
        <w:rPr>
          <w:rFonts w:ascii="Century Gothic" w:hAnsi="Century Gothic"/>
          <w:sz w:val="22"/>
        </w:rPr>
        <w:tab/>
        <w:t>____</w:t>
      </w:r>
    </w:p>
    <w:p w14:paraId="161774F6" w14:textId="77777777" w:rsidR="004F2F17" w:rsidRPr="00433BA7" w:rsidRDefault="004F2F17" w:rsidP="004F2F17">
      <w:pPr>
        <w:spacing w:line="360" w:lineRule="auto"/>
        <w:rPr>
          <w:rFonts w:ascii="Century Gothic" w:hAnsi="Century Gothic"/>
          <w:sz w:val="22"/>
        </w:rPr>
      </w:pPr>
      <w:r w:rsidRPr="00433BA7">
        <w:rPr>
          <w:rFonts w:ascii="Century Gothic" w:hAnsi="Century Gothic"/>
          <w:b/>
          <w:bCs/>
          <w:sz w:val="22"/>
        </w:rPr>
        <w:t>Final vote of program committee</w:t>
      </w:r>
      <w:r w:rsidRPr="00433BA7">
        <w:rPr>
          <w:rFonts w:ascii="Century Gothic" w:hAnsi="Century Gothic"/>
          <w:sz w:val="22"/>
        </w:rPr>
        <w:t xml:space="preserve">: </w:t>
      </w:r>
    </w:p>
    <w:p w14:paraId="1CEEAF3A" w14:textId="77777777" w:rsidR="004F2F17" w:rsidRPr="00433BA7" w:rsidRDefault="004F2F17" w:rsidP="004F2F17">
      <w:pPr>
        <w:rPr>
          <w:rFonts w:ascii="Century Gothic" w:hAnsi="Century Gothic"/>
          <w:sz w:val="22"/>
        </w:rPr>
      </w:pPr>
      <w:r>
        <w:rPr>
          <w:rFonts w:ascii="Century Gothic" w:hAnsi="Century Gothic"/>
          <w:sz w:val="22"/>
        </w:rPr>
        <w:t>Vote FOR ______   Vote AGAINST ______</w:t>
      </w:r>
    </w:p>
    <w:p w14:paraId="0BC4FDD8" w14:textId="77777777" w:rsidR="004F2F17" w:rsidRPr="00433BA7" w:rsidRDefault="004F2F17" w:rsidP="004F2F17">
      <w:pPr>
        <w:rPr>
          <w:rFonts w:ascii="Century Gothic" w:hAnsi="Century Gothic"/>
          <w:sz w:val="22"/>
        </w:rPr>
      </w:pPr>
    </w:p>
    <w:p w14:paraId="1F4AFCAC" w14:textId="77777777" w:rsidR="004F2F17" w:rsidRPr="00433BA7" w:rsidRDefault="004F2F17" w:rsidP="004F2F17">
      <w:pPr>
        <w:rPr>
          <w:rFonts w:ascii="Century Gothic" w:hAnsi="Century Gothic"/>
          <w:sz w:val="22"/>
        </w:rPr>
      </w:pPr>
      <w:r w:rsidRPr="00433BA7">
        <w:rPr>
          <w:rFonts w:ascii="Century Gothic" w:hAnsi="Century Gothic"/>
          <w:sz w:val="22"/>
        </w:rPr>
        <w:t>Approved with the following changes:</w:t>
      </w:r>
    </w:p>
    <w:p w14:paraId="1ACC049D" w14:textId="77777777" w:rsidR="004F2F17" w:rsidRPr="00433BA7" w:rsidRDefault="004F2F17" w:rsidP="004F2F17">
      <w:pPr>
        <w:rPr>
          <w:rFonts w:ascii="Century Gothic" w:hAnsi="Century Gothic"/>
          <w:sz w:val="22"/>
        </w:rPr>
      </w:pPr>
    </w:p>
    <w:p w14:paraId="1FD9C25F" w14:textId="77777777" w:rsidR="004F2F17" w:rsidRDefault="004F2F17" w:rsidP="004F2F17">
      <w:pPr>
        <w:rPr>
          <w:rFonts w:ascii="Century Gothic" w:hAnsi="Century Gothic"/>
          <w:sz w:val="22"/>
        </w:rPr>
      </w:pPr>
    </w:p>
    <w:p w14:paraId="000266FF" w14:textId="77777777" w:rsidR="004F2F17" w:rsidRDefault="004F2F17" w:rsidP="004F2F17">
      <w:pPr>
        <w:rPr>
          <w:rFonts w:ascii="Century Gothic" w:hAnsi="Century Gothic"/>
          <w:sz w:val="22"/>
        </w:rPr>
      </w:pPr>
    </w:p>
    <w:p w14:paraId="7735E5C1" w14:textId="77777777" w:rsidR="004F2F17" w:rsidRPr="00433BA7" w:rsidRDefault="004F2F17" w:rsidP="004F2F17">
      <w:pPr>
        <w:rPr>
          <w:rFonts w:ascii="Century Gothic" w:hAnsi="Century Gothic"/>
          <w:sz w:val="22"/>
        </w:rPr>
      </w:pPr>
    </w:p>
    <w:p w14:paraId="69BC01E4" w14:textId="77777777" w:rsidR="004F2F17" w:rsidRPr="00433BA7" w:rsidRDefault="004F2F17" w:rsidP="004F2F17">
      <w:pPr>
        <w:rPr>
          <w:rFonts w:ascii="Century Gothic" w:hAnsi="Century Gothic"/>
          <w:sz w:val="22"/>
        </w:rPr>
      </w:pPr>
    </w:p>
    <w:p w14:paraId="6CA17B4A" w14:textId="77777777" w:rsidR="004F2F17" w:rsidRPr="00433BA7" w:rsidRDefault="004F2F17" w:rsidP="004F2F17">
      <w:pPr>
        <w:rPr>
          <w:rFonts w:ascii="Century Gothic" w:hAnsi="Century Gothic"/>
          <w:sz w:val="22"/>
        </w:rPr>
      </w:pPr>
    </w:p>
    <w:p w14:paraId="0A03C291" w14:textId="77777777" w:rsidR="004F2F17" w:rsidRPr="00433BA7" w:rsidRDefault="004F2F17" w:rsidP="004F2F17">
      <w:pPr>
        <w:rPr>
          <w:rFonts w:ascii="Century Gothic" w:hAnsi="Century Gothic"/>
          <w:sz w:val="22"/>
        </w:rPr>
      </w:pPr>
      <w:r w:rsidRPr="00433BA7">
        <w:rPr>
          <w:rFonts w:ascii="Century Gothic" w:hAnsi="Century Gothic"/>
          <w:sz w:val="22"/>
        </w:rPr>
        <w:t xml:space="preserve">Signed for the </w:t>
      </w:r>
      <w:r>
        <w:rPr>
          <w:rFonts w:ascii="Century Gothic" w:hAnsi="Century Gothic"/>
          <w:sz w:val="22"/>
        </w:rPr>
        <w:t>I-O</w:t>
      </w:r>
      <w:r w:rsidRPr="00433BA7">
        <w:rPr>
          <w:rFonts w:ascii="Century Gothic" w:hAnsi="Century Gothic"/>
          <w:sz w:val="22"/>
        </w:rPr>
        <w:t xml:space="preserve"> Program Committee: _________________________________________</w:t>
      </w:r>
    </w:p>
    <w:p w14:paraId="4D4BF1BE" w14:textId="77777777" w:rsidR="004F2F17" w:rsidRDefault="004F2F17" w:rsidP="004F2F17">
      <w:pPr>
        <w:rPr>
          <w:rFonts w:ascii="Century Gothic" w:hAnsi="Century Gothic" w:cs="Tahoma"/>
          <w:sz w:val="22"/>
          <w:szCs w:val="22"/>
        </w:rPr>
      </w:pPr>
    </w:p>
    <w:p w14:paraId="7585E148" w14:textId="77777777" w:rsidR="004F2F17" w:rsidRPr="002F466D" w:rsidRDefault="004F2F17" w:rsidP="004F2F17">
      <w:pPr>
        <w:rPr>
          <w:sz w:val="22"/>
          <w:szCs w:val="22"/>
        </w:rPr>
      </w:pPr>
      <w:r w:rsidRPr="002F466D">
        <w:rPr>
          <w:rFonts w:ascii="Century Gothic" w:hAnsi="Century Gothic" w:cs="Tahoma"/>
          <w:sz w:val="22"/>
          <w:szCs w:val="22"/>
        </w:rPr>
        <w:t>Date of Action</w:t>
      </w:r>
      <w:r w:rsidRPr="002F466D">
        <w:rPr>
          <w:sz w:val="22"/>
          <w:szCs w:val="22"/>
        </w:rPr>
        <w:t xml:space="preserve"> __________________________</w:t>
      </w:r>
    </w:p>
    <w:p w14:paraId="3E0F27BA" w14:textId="0FE43D17" w:rsidR="004F2F17" w:rsidRPr="0027388E" w:rsidRDefault="004F2F17" w:rsidP="0027388E">
      <w:pPr>
        <w:rPr>
          <w:rFonts w:ascii="Arial" w:hAnsi="Arial"/>
          <w:sz w:val="20"/>
        </w:rPr>
      </w:pPr>
      <w:r w:rsidRPr="00433BA7">
        <w:rPr>
          <w:rFonts w:ascii="Arial" w:hAnsi="Arial"/>
          <w:b/>
        </w:rPr>
        <w:br w:type="page"/>
      </w:r>
      <w:r w:rsidRPr="00433BA7">
        <w:rPr>
          <w:rFonts w:ascii="Arial" w:hAnsi="Arial"/>
          <w:b/>
          <w:sz w:val="20"/>
          <w:u w:val="single"/>
        </w:rPr>
        <w:lastRenderedPageBreak/>
        <w:t>Dismissal from the MA/JD program</w:t>
      </w:r>
    </w:p>
    <w:p w14:paraId="6673E59B" w14:textId="77777777" w:rsidR="004F2F17" w:rsidRPr="00C877BE" w:rsidRDefault="004F2F17" w:rsidP="004F2F17">
      <w:pPr>
        <w:rPr>
          <w:rFonts w:ascii="Arial" w:hAnsi="Arial"/>
          <w:sz w:val="16"/>
          <w:szCs w:val="16"/>
        </w:rPr>
      </w:pPr>
    </w:p>
    <w:p w14:paraId="073C5FC0" w14:textId="77777777" w:rsidR="004F2F17" w:rsidRPr="00433BA7" w:rsidRDefault="004F2F17" w:rsidP="004F2F17">
      <w:pPr>
        <w:rPr>
          <w:rFonts w:ascii="Arial" w:hAnsi="Arial"/>
          <w:sz w:val="20"/>
        </w:rPr>
      </w:pPr>
      <w:r w:rsidRPr="00433BA7">
        <w:rPr>
          <w:rFonts w:ascii="Arial" w:hAnsi="Arial"/>
          <w:sz w:val="20"/>
        </w:rPr>
        <w:t xml:space="preserve">Students enrolled in joint degree programs should be aware that Graduate School </w:t>
      </w:r>
      <w:r>
        <w:rPr>
          <w:rFonts w:ascii="Arial" w:hAnsi="Arial"/>
          <w:sz w:val="20"/>
        </w:rPr>
        <w:t>p</w:t>
      </w:r>
      <w:r w:rsidRPr="00433BA7">
        <w:rPr>
          <w:rFonts w:ascii="Arial" w:hAnsi="Arial"/>
          <w:sz w:val="20"/>
        </w:rPr>
        <w:t xml:space="preserve">olicy states that dismissal from one program does not constitute dismissal from the other program. Students should also recognize, however, that the behaviors leading to dismissal from one program may lead to a dismissal consideration from the other program. Students dismissed from or </w:t>
      </w:r>
      <w:r>
        <w:rPr>
          <w:rFonts w:ascii="Arial" w:hAnsi="Arial"/>
          <w:sz w:val="20"/>
        </w:rPr>
        <w:t xml:space="preserve">who </w:t>
      </w:r>
      <w:r w:rsidRPr="00433BA7">
        <w:rPr>
          <w:rFonts w:ascii="Arial" w:hAnsi="Arial"/>
          <w:sz w:val="20"/>
        </w:rPr>
        <w:t>voluntarily leave the JD portion of the MA/JD program must complete all of the current MA program requirements (i.e., all 37 credit hours) to be awarded the MA. Should the student be dismissed from the MA program, the student should work with the Law School to determine his/her best course of action.</w:t>
      </w:r>
    </w:p>
    <w:p w14:paraId="32320691" w14:textId="77777777" w:rsidR="004F2F17" w:rsidRPr="004F2F17" w:rsidRDefault="004F2F17" w:rsidP="004F2F17">
      <w:pPr>
        <w:keepNext/>
        <w:spacing w:before="240" w:line="240" w:lineRule="exact"/>
        <w:rPr>
          <w:rFonts w:ascii="Arial" w:hAnsi="Arial"/>
          <w:sz w:val="20"/>
          <w:u w:val="single"/>
        </w:rPr>
      </w:pPr>
      <w:r w:rsidRPr="004F2F17">
        <w:rPr>
          <w:rFonts w:ascii="Arial" w:hAnsi="Arial"/>
          <w:b/>
          <w:sz w:val="20"/>
          <w:u w:val="single"/>
        </w:rPr>
        <w:t>Financial Assistance</w:t>
      </w:r>
    </w:p>
    <w:p w14:paraId="4432BCE5" w14:textId="77777777" w:rsidR="004F2F17" w:rsidRPr="004F2F17" w:rsidRDefault="004F2F17" w:rsidP="004F2F17">
      <w:pPr>
        <w:spacing w:line="240" w:lineRule="exact"/>
        <w:rPr>
          <w:rFonts w:ascii="Arial" w:hAnsi="Arial"/>
          <w:sz w:val="16"/>
          <w:szCs w:val="16"/>
        </w:rPr>
      </w:pPr>
    </w:p>
    <w:p w14:paraId="69857D52" w14:textId="77777777" w:rsidR="004F2F17" w:rsidRDefault="004F2F17" w:rsidP="004F2F17">
      <w:pPr>
        <w:spacing w:line="240" w:lineRule="exact"/>
        <w:rPr>
          <w:rFonts w:ascii="Arial" w:hAnsi="Arial"/>
          <w:sz w:val="20"/>
        </w:rPr>
      </w:pPr>
      <w:r>
        <w:rPr>
          <w:rFonts w:ascii="Arial" w:hAnsi="Arial"/>
          <w:sz w:val="20"/>
        </w:rPr>
        <w:t>Graduate education is expensive</w:t>
      </w:r>
      <w:r w:rsidRPr="00433BA7">
        <w:rPr>
          <w:rFonts w:ascii="Arial" w:hAnsi="Arial"/>
          <w:sz w:val="20"/>
        </w:rPr>
        <w:t xml:space="preserve"> and </w:t>
      </w:r>
      <w:r>
        <w:rPr>
          <w:rFonts w:ascii="Arial" w:hAnsi="Arial"/>
          <w:sz w:val="20"/>
        </w:rPr>
        <w:t xml:space="preserve">time </w:t>
      </w:r>
      <w:r w:rsidRPr="00433BA7">
        <w:rPr>
          <w:rFonts w:ascii="Arial" w:hAnsi="Arial"/>
          <w:sz w:val="20"/>
        </w:rPr>
        <w:t xml:space="preserve">demands </w:t>
      </w:r>
      <w:r>
        <w:rPr>
          <w:rFonts w:ascii="Arial" w:hAnsi="Arial"/>
          <w:sz w:val="20"/>
        </w:rPr>
        <w:t>on students</w:t>
      </w:r>
      <w:r w:rsidRPr="00433BA7">
        <w:rPr>
          <w:rFonts w:ascii="Arial" w:hAnsi="Arial"/>
          <w:sz w:val="20"/>
        </w:rPr>
        <w:t xml:space="preserve"> make outside employment difficult. The University </w:t>
      </w:r>
      <w:r>
        <w:rPr>
          <w:rFonts w:ascii="Arial" w:hAnsi="Arial"/>
          <w:sz w:val="20"/>
        </w:rPr>
        <w:t xml:space="preserve">is not responsible for finding funding to support its students, but </w:t>
      </w:r>
      <w:r w:rsidRPr="00433BA7">
        <w:rPr>
          <w:rFonts w:ascii="Arial" w:hAnsi="Arial"/>
          <w:sz w:val="20"/>
        </w:rPr>
        <w:t xml:space="preserve">historically has been able to provide </w:t>
      </w:r>
      <w:r>
        <w:rPr>
          <w:rFonts w:ascii="Arial" w:hAnsi="Arial"/>
          <w:sz w:val="20"/>
        </w:rPr>
        <w:t>financial</w:t>
      </w:r>
      <w:r w:rsidRPr="00433BA7">
        <w:rPr>
          <w:rFonts w:ascii="Arial" w:hAnsi="Arial"/>
          <w:sz w:val="20"/>
        </w:rPr>
        <w:t xml:space="preserve"> assistance to </w:t>
      </w:r>
      <w:r>
        <w:rPr>
          <w:rFonts w:ascii="Arial" w:hAnsi="Arial"/>
          <w:sz w:val="20"/>
        </w:rPr>
        <w:t>many</w:t>
      </w:r>
      <w:r w:rsidRPr="00433BA7">
        <w:rPr>
          <w:rFonts w:ascii="Arial" w:hAnsi="Arial"/>
          <w:sz w:val="20"/>
        </w:rPr>
        <w:t xml:space="preserve"> </w:t>
      </w:r>
      <w:r>
        <w:rPr>
          <w:rFonts w:ascii="Arial" w:hAnsi="Arial"/>
          <w:sz w:val="20"/>
        </w:rPr>
        <w:t xml:space="preserve">graduate </w:t>
      </w:r>
      <w:r w:rsidRPr="00433BA7">
        <w:rPr>
          <w:rFonts w:ascii="Arial" w:hAnsi="Arial"/>
          <w:sz w:val="20"/>
        </w:rPr>
        <w:t xml:space="preserve">students. The </w:t>
      </w:r>
      <w:r>
        <w:rPr>
          <w:rFonts w:ascii="Arial" w:hAnsi="Arial"/>
          <w:sz w:val="20"/>
        </w:rPr>
        <w:t xml:space="preserve">I-O </w:t>
      </w:r>
      <w:r w:rsidRPr="00433BA7">
        <w:rPr>
          <w:rFonts w:ascii="Arial" w:hAnsi="Arial"/>
          <w:sz w:val="20"/>
        </w:rPr>
        <w:t xml:space="preserve">faculty </w:t>
      </w:r>
      <w:r>
        <w:rPr>
          <w:rFonts w:ascii="Arial" w:hAnsi="Arial"/>
          <w:sz w:val="20"/>
        </w:rPr>
        <w:t>is eager</w:t>
      </w:r>
      <w:r w:rsidRPr="00433BA7">
        <w:rPr>
          <w:rFonts w:ascii="Arial" w:hAnsi="Arial"/>
          <w:sz w:val="20"/>
        </w:rPr>
        <w:t xml:space="preserve"> to </w:t>
      </w:r>
      <w:r>
        <w:rPr>
          <w:rFonts w:ascii="Arial" w:hAnsi="Arial"/>
          <w:sz w:val="20"/>
        </w:rPr>
        <w:t>arrange</w:t>
      </w:r>
      <w:r w:rsidRPr="00433BA7">
        <w:rPr>
          <w:rFonts w:ascii="Arial" w:hAnsi="Arial"/>
          <w:sz w:val="20"/>
        </w:rPr>
        <w:t xml:space="preserve"> </w:t>
      </w:r>
      <w:r>
        <w:rPr>
          <w:rFonts w:ascii="Arial" w:hAnsi="Arial"/>
          <w:sz w:val="20"/>
        </w:rPr>
        <w:t>such funding</w:t>
      </w:r>
      <w:r w:rsidRPr="00433BA7">
        <w:rPr>
          <w:rFonts w:ascii="Arial" w:hAnsi="Arial"/>
          <w:sz w:val="20"/>
        </w:rPr>
        <w:t>, but students should be highly proactive in searching out and applying for funding both inside and outside t</w:t>
      </w:r>
      <w:r>
        <w:rPr>
          <w:rFonts w:ascii="Arial" w:hAnsi="Arial"/>
          <w:sz w:val="20"/>
        </w:rPr>
        <w:t>he University.</w:t>
      </w:r>
    </w:p>
    <w:p w14:paraId="4125B4B7" w14:textId="77777777" w:rsidR="004F2F17" w:rsidRPr="004F2F17" w:rsidRDefault="004F2F17" w:rsidP="004F2F17">
      <w:pPr>
        <w:spacing w:line="240" w:lineRule="exact"/>
        <w:rPr>
          <w:rFonts w:ascii="Arial" w:hAnsi="Arial"/>
          <w:sz w:val="16"/>
          <w:szCs w:val="16"/>
        </w:rPr>
      </w:pPr>
    </w:p>
    <w:p w14:paraId="5E92A8F8" w14:textId="77777777" w:rsidR="004F2F17" w:rsidRDefault="004F2F17" w:rsidP="004F2F17">
      <w:pPr>
        <w:tabs>
          <w:tab w:val="left" w:pos="360"/>
        </w:tabs>
        <w:spacing w:line="240" w:lineRule="exact"/>
        <w:rPr>
          <w:rFonts w:ascii="Arial" w:hAnsi="Arial"/>
          <w:sz w:val="20"/>
        </w:rPr>
      </w:pPr>
      <w:r w:rsidRPr="00433BA7">
        <w:rPr>
          <w:rFonts w:ascii="Arial" w:hAnsi="Arial"/>
          <w:sz w:val="20"/>
        </w:rPr>
        <w:t xml:space="preserve">Several sources of financial assistance exist for graduate students at The University of Tulsa. Students may apply for the </w:t>
      </w:r>
      <w:proofErr w:type="spellStart"/>
      <w:r w:rsidRPr="00433BA7">
        <w:rPr>
          <w:rFonts w:ascii="Arial" w:hAnsi="Arial"/>
          <w:sz w:val="20"/>
        </w:rPr>
        <w:t>Parriott</w:t>
      </w:r>
      <w:proofErr w:type="spellEnd"/>
      <w:r w:rsidRPr="00433BA7">
        <w:rPr>
          <w:rFonts w:ascii="Arial" w:hAnsi="Arial"/>
          <w:sz w:val="20"/>
        </w:rPr>
        <w:t xml:space="preserve"> graduate student scholarships, which include tuition remission, or </w:t>
      </w:r>
      <w:proofErr w:type="spellStart"/>
      <w:r w:rsidRPr="00433BA7">
        <w:rPr>
          <w:rFonts w:ascii="Arial" w:hAnsi="Arial"/>
          <w:sz w:val="20"/>
        </w:rPr>
        <w:t>Henneke</w:t>
      </w:r>
      <w:proofErr w:type="spellEnd"/>
      <w:r w:rsidRPr="00433BA7">
        <w:rPr>
          <w:rFonts w:ascii="Arial" w:hAnsi="Arial"/>
          <w:sz w:val="20"/>
        </w:rPr>
        <w:t xml:space="preserve"> Research Fellowships</w:t>
      </w:r>
      <w:r>
        <w:rPr>
          <w:rFonts w:ascii="Arial" w:hAnsi="Arial"/>
          <w:sz w:val="20"/>
        </w:rPr>
        <w:t>,</w:t>
      </w:r>
      <w:r w:rsidRPr="00433BA7">
        <w:rPr>
          <w:rFonts w:ascii="Arial" w:hAnsi="Arial"/>
          <w:sz w:val="20"/>
        </w:rPr>
        <w:t xml:space="preserve"> which include both tuition and a stipend. </w:t>
      </w:r>
      <w:r>
        <w:rPr>
          <w:rFonts w:ascii="Arial" w:hAnsi="Arial"/>
          <w:sz w:val="20"/>
        </w:rPr>
        <w:t xml:space="preserve">Doctoral students entering the latter stages of their degree program can apply for a Bellwether Fellowship, covering tuition, stipend, and on-campus housing for up to a year. </w:t>
      </w:r>
      <w:r w:rsidRPr="00433BA7">
        <w:rPr>
          <w:rFonts w:ascii="Arial" w:hAnsi="Arial"/>
          <w:sz w:val="20"/>
        </w:rPr>
        <w:t>Information about these and other scholarship possibilities can be found on the TU Grad</w:t>
      </w:r>
      <w:r>
        <w:rPr>
          <w:rFonts w:ascii="Arial" w:hAnsi="Arial"/>
          <w:sz w:val="20"/>
        </w:rPr>
        <w:t>uate School Website.</w:t>
      </w:r>
    </w:p>
    <w:p w14:paraId="3B691FCA" w14:textId="77777777" w:rsidR="004F2F17" w:rsidRPr="00C877BE" w:rsidRDefault="004F2F17" w:rsidP="004F2F17">
      <w:pPr>
        <w:tabs>
          <w:tab w:val="left" w:pos="360"/>
        </w:tabs>
        <w:spacing w:line="240" w:lineRule="exact"/>
        <w:rPr>
          <w:rFonts w:ascii="Arial" w:hAnsi="Arial"/>
          <w:sz w:val="16"/>
          <w:szCs w:val="16"/>
        </w:rPr>
      </w:pPr>
    </w:p>
    <w:p w14:paraId="4AF55F39" w14:textId="77777777" w:rsidR="004F2F17" w:rsidRDefault="004F2F17" w:rsidP="004F2F17">
      <w:pPr>
        <w:tabs>
          <w:tab w:val="left" w:pos="360"/>
        </w:tabs>
        <w:spacing w:line="240" w:lineRule="exact"/>
        <w:rPr>
          <w:rFonts w:ascii="Arial" w:hAnsi="Arial"/>
          <w:sz w:val="20"/>
        </w:rPr>
      </w:pPr>
      <w:r w:rsidRPr="00433BA7">
        <w:rPr>
          <w:rFonts w:ascii="Arial" w:hAnsi="Arial"/>
          <w:sz w:val="20"/>
        </w:rPr>
        <w:t xml:space="preserve">Most </w:t>
      </w:r>
      <w:r>
        <w:rPr>
          <w:rFonts w:ascii="Arial" w:hAnsi="Arial"/>
          <w:sz w:val="20"/>
        </w:rPr>
        <w:t xml:space="preserve">graduate </w:t>
      </w:r>
      <w:r w:rsidRPr="00433BA7">
        <w:rPr>
          <w:rFonts w:ascii="Arial" w:hAnsi="Arial"/>
          <w:sz w:val="20"/>
        </w:rPr>
        <w:t xml:space="preserve">students can obtain </w:t>
      </w:r>
      <w:r>
        <w:rPr>
          <w:rFonts w:ascii="Arial" w:hAnsi="Arial"/>
          <w:sz w:val="20"/>
        </w:rPr>
        <w:t>student loans, which must be repaid, and many</w:t>
      </w:r>
      <w:r w:rsidRPr="00433BA7">
        <w:rPr>
          <w:rFonts w:ascii="Arial" w:hAnsi="Arial"/>
          <w:sz w:val="20"/>
        </w:rPr>
        <w:t xml:space="preserve"> </w:t>
      </w:r>
      <w:r>
        <w:rPr>
          <w:rFonts w:ascii="Arial" w:hAnsi="Arial"/>
          <w:sz w:val="20"/>
        </w:rPr>
        <w:t>are awarded</w:t>
      </w:r>
      <w:r w:rsidRPr="00433BA7">
        <w:rPr>
          <w:rFonts w:ascii="Arial" w:hAnsi="Arial"/>
          <w:sz w:val="20"/>
        </w:rPr>
        <w:t xml:space="preserve"> </w:t>
      </w:r>
      <w:r>
        <w:rPr>
          <w:rFonts w:ascii="Arial" w:hAnsi="Arial"/>
          <w:sz w:val="20"/>
        </w:rPr>
        <w:t xml:space="preserve">a </w:t>
      </w:r>
      <w:r w:rsidRPr="00433BA7">
        <w:rPr>
          <w:rFonts w:ascii="Arial" w:hAnsi="Arial"/>
          <w:sz w:val="20"/>
        </w:rPr>
        <w:t>graduate assistants</w:t>
      </w:r>
      <w:r>
        <w:rPr>
          <w:rFonts w:ascii="Arial" w:hAnsi="Arial"/>
          <w:sz w:val="20"/>
        </w:rPr>
        <w:t>hip</w:t>
      </w:r>
      <w:r w:rsidRPr="00433BA7">
        <w:rPr>
          <w:rFonts w:ascii="Arial" w:hAnsi="Arial"/>
          <w:sz w:val="20"/>
        </w:rPr>
        <w:t xml:space="preserve">, </w:t>
      </w:r>
      <w:r>
        <w:rPr>
          <w:rFonts w:ascii="Arial" w:hAnsi="Arial"/>
          <w:sz w:val="20"/>
        </w:rPr>
        <w:t>as described</w:t>
      </w:r>
      <w:r w:rsidRPr="00433BA7">
        <w:rPr>
          <w:rFonts w:ascii="Arial" w:hAnsi="Arial"/>
          <w:sz w:val="20"/>
        </w:rPr>
        <w:t xml:space="preserve"> below</w:t>
      </w:r>
      <w:r>
        <w:rPr>
          <w:rFonts w:ascii="Arial" w:hAnsi="Arial"/>
          <w:sz w:val="20"/>
        </w:rPr>
        <w:t>.</w:t>
      </w:r>
    </w:p>
    <w:p w14:paraId="4252FB8D" w14:textId="77777777" w:rsidR="004F2F17" w:rsidRDefault="004F2F17" w:rsidP="004F2F17">
      <w:pPr>
        <w:tabs>
          <w:tab w:val="left" w:pos="360"/>
        </w:tabs>
        <w:spacing w:before="240" w:line="240" w:lineRule="exact"/>
        <w:rPr>
          <w:rFonts w:ascii="Arial" w:hAnsi="Arial"/>
          <w:b/>
          <w:sz w:val="20"/>
          <w:u w:val="single"/>
        </w:rPr>
      </w:pPr>
      <w:r w:rsidRPr="007A2F5B">
        <w:rPr>
          <w:rFonts w:ascii="Arial" w:hAnsi="Arial"/>
          <w:b/>
          <w:sz w:val="20"/>
          <w:u w:val="single"/>
        </w:rPr>
        <w:t>Assistantships</w:t>
      </w:r>
    </w:p>
    <w:p w14:paraId="1140BE36" w14:textId="77777777" w:rsidR="004F2F17" w:rsidRDefault="004F2F17" w:rsidP="004F2F17">
      <w:pPr>
        <w:rPr>
          <w:rFonts w:ascii="Arial" w:hAnsi="Arial"/>
          <w:sz w:val="20"/>
        </w:rPr>
      </w:pPr>
    </w:p>
    <w:p w14:paraId="04893501" w14:textId="0DFB98ED" w:rsidR="004F2F17" w:rsidRPr="007A2F5B" w:rsidRDefault="004F2F17" w:rsidP="004F2F17">
      <w:pPr>
        <w:rPr>
          <w:rFonts w:ascii="Arial" w:hAnsi="Arial"/>
          <w:sz w:val="20"/>
        </w:rPr>
      </w:pPr>
      <w:r w:rsidRPr="007A2F5B">
        <w:rPr>
          <w:rFonts w:ascii="Arial" w:hAnsi="Arial"/>
          <w:sz w:val="20"/>
        </w:rPr>
        <w:t xml:space="preserve">Graduate assistantships (GAs) for I-O students fall into three categories differentiated by </w:t>
      </w:r>
      <w:r w:rsidR="00F02615">
        <w:rPr>
          <w:rFonts w:ascii="Arial" w:hAnsi="Arial"/>
          <w:sz w:val="20"/>
        </w:rPr>
        <w:t>funding source</w:t>
      </w:r>
      <w:r w:rsidRPr="007A2F5B">
        <w:rPr>
          <w:rFonts w:ascii="Arial" w:hAnsi="Arial"/>
          <w:sz w:val="20"/>
        </w:rPr>
        <w:t xml:space="preserve">, eligibility (MA vs. PhD), and duties. In each case, students are expected to work 20 hours per week (beyond coursework and research) with compensation of (a) full tuition (typically 18 credits per year), (b) a 9-month stipend tied to cost-of-living (currently around $12,500 for MA and $12,900 for PhD students), and (c) medical insurance. </w:t>
      </w:r>
      <w:r w:rsidRPr="00433BA7">
        <w:rPr>
          <w:rFonts w:ascii="Arial" w:hAnsi="Arial"/>
          <w:sz w:val="20"/>
        </w:rPr>
        <w:t>Assistantships are granted on a one</w:t>
      </w:r>
      <w:r>
        <w:rPr>
          <w:rFonts w:ascii="Arial" w:hAnsi="Arial"/>
          <w:sz w:val="20"/>
        </w:rPr>
        <w:t>-</w:t>
      </w:r>
      <w:r w:rsidRPr="00433BA7">
        <w:rPr>
          <w:rFonts w:ascii="Arial" w:hAnsi="Arial"/>
          <w:sz w:val="20"/>
        </w:rPr>
        <w:t xml:space="preserve">year basis, and students must reapply each year to be considered. </w:t>
      </w:r>
      <w:r w:rsidRPr="00F02615">
        <w:rPr>
          <w:rFonts w:ascii="Arial" w:hAnsi="Arial"/>
          <w:b/>
          <w:i/>
          <w:sz w:val="20"/>
        </w:rPr>
        <w:t>Applications for awards in the following academic year must be submitted to the Graduate School by February 1 with a resume</w:t>
      </w:r>
      <w:r w:rsidRPr="00433BA7">
        <w:rPr>
          <w:rFonts w:ascii="Arial" w:hAnsi="Arial"/>
          <w:sz w:val="20"/>
        </w:rPr>
        <w:t>, per Graduate School guidelines.</w:t>
      </w:r>
      <w:r w:rsidRPr="007A2F5B">
        <w:rPr>
          <w:rFonts w:ascii="Arial" w:hAnsi="Arial"/>
          <w:sz w:val="20"/>
        </w:rPr>
        <w:t xml:space="preserve"> The </w:t>
      </w:r>
      <w:r w:rsidR="00006424">
        <w:rPr>
          <w:rFonts w:ascii="Arial" w:hAnsi="Arial"/>
          <w:sz w:val="20"/>
        </w:rPr>
        <w:t>three</w:t>
      </w:r>
      <w:r w:rsidRPr="007A2F5B">
        <w:rPr>
          <w:rFonts w:ascii="Arial" w:hAnsi="Arial"/>
          <w:sz w:val="20"/>
        </w:rPr>
        <w:t xml:space="preserve"> GA categories </w:t>
      </w:r>
      <w:r>
        <w:rPr>
          <w:rFonts w:ascii="Arial" w:hAnsi="Arial"/>
          <w:sz w:val="20"/>
        </w:rPr>
        <w:t>are described below.</w:t>
      </w:r>
    </w:p>
    <w:p w14:paraId="6A522FA0" w14:textId="77777777" w:rsidR="00CC2544" w:rsidRDefault="00CC2544" w:rsidP="004F2F17">
      <w:pPr>
        <w:ind w:left="540"/>
        <w:rPr>
          <w:rFonts w:ascii="Arial" w:hAnsi="Arial"/>
          <w:b/>
          <w:i/>
          <w:sz w:val="20"/>
        </w:rPr>
      </w:pPr>
    </w:p>
    <w:p w14:paraId="1EC3269B" w14:textId="35A6E78D" w:rsidR="004F2F17" w:rsidRPr="007A2F5B" w:rsidRDefault="004F2F17" w:rsidP="00292B10">
      <w:pPr>
        <w:ind w:left="360"/>
        <w:rPr>
          <w:rFonts w:ascii="Arial" w:hAnsi="Arial"/>
          <w:sz w:val="20"/>
        </w:rPr>
      </w:pPr>
      <w:r w:rsidRPr="00EE2960">
        <w:rPr>
          <w:rFonts w:ascii="Arial" w:hAnsi="Arial"/>
          <w:b/>
          <w:i/>
          <w:sz w:val="20"/>
        </w:rPr>
        <w:t>Administrative Assistantships (AAs).</w:t>
      </w:r>
      <w:r w:rsidRPr="007A2F5B">
        <w:rPr>
          <w:rFonts w:ascii="Arial" w:hAnsi="Arial"/>
          <w:sz w:val="20"/>
        </w:rPr>
        <w:t xml:space="preserve"> These positions are located around campus in various administrative offices. </w:t>
      </w:r>
      <w:r w:rsidR="00006424">
        <w:rPr>
          <w:rFonts w:ascii="Arial" w:hAnsi="Arial"/>
          <w:sz w:val="20"/>
        </w:rPr>
        <w:t>The</w:t>
      </w:r>
      <w:r w:rsidRPr="007A2F5B">
        <w:rPr>
          <w:rFonts w:ascii="Arial" w:hAnsi="Arial"/>
          <w:sz w:val="20"/>
        </w:rPr>
        <w:t xml:space="preserve"> four most common placements for I-O students are the Cent</w:t>
      </w:r>
      <w:r>
        <w:rPr>
          <w:rFonts w:ascii="Arial" w:hAnsi="Arial"/>
          <w:sz w:val="20"/>
        </w:rPr>
        <w:t xml:space="preserve">er for Student Academic Support, </w:t>
      </w:r>
      <w:r w:rsidRPr="007A2F5B">
        <w:rPr>
          <w:rFonts w:ascii="Arial" w:hAnsi="Arial"/>
          <w:sz w:val="20"/>
        </w:rPr>
        <w:t>C</w:t>
      </w:r>
      <w:r>
        <w:rPr>
          <w:rFonts w:ascii="Arial" w:hAnsi="Arial"/>
          <w:sz w:val="20"/>
        </w:rPr>
        <w:t>areer Planning &amp; Placement</w:t>
      </w:r>
      <w:r w:rsidRPr="007A2F5B">
        <w:rPr>
          <w:rFonts w:ascii="Arial" w:hAnsi="Arial"/>
          <w:sz w:val="20"/>
        </w:rPr>
        <w:t>, t</w:t>
      </w:r>
      <w:r>
        <w:rPr>
          <w:rFonts w:ascii="Arial" w:hAnsi="Arial"/>
          <w:sz w:val="20"/>
        </w:rPr>
        <w:t>he Graduate School, and Admissions</w:t>
      </w:r>
      <w:r w:rsidRPr="007A2F5B">
        <w:rPr>
          <w:rFonts w:ascii="Arial" w:hAnsi="Arial"/>
          <w:sz w:val="20"/>
        </w:rPr>
        <w:t xml:space="preserve">. Duties vary across offices, but all </w:t>
      </w:r>
      <w:r w:rsidR="00006424">
        <w:rPr>
          <w:rFonts w:ascii="Arial" w:hAnsi="Arial"/>
          <w:sz w:val="20"/>
        </w:rPr>
        <w:t xml:space="preserve">are </w:t>
      </w:r>
      <w:r w:rsidRPr="007A2F5B">
        <w:rPr>
          <w:rFonts w:ascii="Arial" w:hAnsi="Arial"/>
          <w:sz w:val="20"/>
        </w:rPr>
        <w:t>administrative in nature, serving students in some form or another. Typical duties include record management, scheduling, coordina</w:t>
      </w:r>
      <w:r>
        <w:rPr>
          <w:rFonts w:ascii="Arial" w:hAnsi="Arial"/>
          <w:sz w:val="20"/>
        </w:rPr>
        <w:t xml:space="preserve">ting, filing, photocopying, and </w:t>
      </w:r>
      <w:r w:rsidRPr="007A2F5B">
        <w:rPr>
          <w:rFonts w:ascii="Arial" w:hAnsi="Arial"/>
          <w:sz w:val="20"/>
        </w:rPr>
        <w:t xml:space="preserve">communications, whether face-to-face, by e-mail, or by phone. Recruitment for AA positions typically occurs in Spring semester around the time of graduate student selection (January-March), or by the end of the semester. AAs are selected by the hiring offices, </w:t>
      </w:r>
      <w:r w:rsidR="00A33128">
        <w:rPr>
          <w:rFonts w:ascii="Arial" w:hAnsi="Arial"/>
          <w:sz w:val="20"/>
        </w:rPr>
        <w:t xml:space="preserve">often with the direct assistance of the Graduate School. </w:t>
      </w:r>
      <w:r w:rsidRPr="007A2F5B">
        <w:rPr>
          <w:rFonts w:ascii="Arial" w:hAnsi="Arial"/>
          <w:sz w:val="20"/>
        </w:rPr>
        <w:t>I-O program faculty (usually the I-O Program Director; IOPD) may be called upon to offer recommendations from a short-list of AA applicants.</w:t>
      </w:r>
    </w:p>
    <w:p w14:paraId="6DFA0E73" w14:textId="77777777" w:rsidR="00CC2544" w:rsidRDefault="00CC2544" w:rsidP="00292B10">
      <w:pPr>
        <w:ind w:left="360"/>
        <w:rPr>
          <w:rFonts w:ascii="Arial" w:hAnsi="Arial"/>
          <w:b/>
          <w:i/>
          <w:sz w:val="20"/>
        </w:rPr>
      </w:pPr>
    </w:p>
    <w:p w14:paraId="30714650" w14:textId="77777777" w:rsidR="000D32CC" w:rsidRDefault="004F2F17" w:rsidP="000D32CC">
      <w:pPr>
        <w:ind w:left="360"/>
        <w:rPr>
          <w:rFonts w:ascii="Arial" w:hAnsi="Arial"/>
          <w:sz w:val="20"/>
        </w:rPr>
      </w:pPr>
      <w:r w:rsidRPr="00EE2960">
        <w:rPr>
          <w:rFonts w:ascii="Arial" w:hAnsi="Arial"/>
          <w:b/>
          <w:i/>
          <w:sz w:val="20"/>
        </w:rPr>
        <w:t>Departmental Teaching Assistantships (TAs).</w:t>
      </w:r>
      <w:r w:rsidRPr="007A2F5B">
        <w:rPr>
          <w:rFonts w:ascii="Arial" w:hAnsi="Arial"/>
          <w:sz w:val="20"/>
        </w:rPr>
        <w:t xml:space="preserve"> The I-O program is awarded </w:t>
      </w:r>
      <w:r>
        <w:rPr>
          <w:rFonts w:ascii="Arial" w:hAnsi="Arial"/>
          <w:sz w:val="20"/>
        </w:rPr>
        <w:t>7</w:t>
      </w:r>
      <w:r w:rsidRPr="007A2F5B">
        <w:rPr>
          <w:rFonts w:ascii="Arial" w:hAnsi="Arial"/>
          <w:sz w:val="20"/>
        </w:rPr>
        <w:t xml:space="preserve"> TA positions each year to support its Ph</w:t>
      </w:r>
      <w:r>
        <w:rPr>
          <w:rFonts w:ascii="Arial" w:hAnsi="Arial"/>
          <w:sz w:val="20"/>
        </w:rPr>
        <w:t>.</w:t>
      </w:r>
      <w:r w:rsidRPr="007A2F5B">
        <w:rPr>
          <w:rFonts w:ascii="Arial" w:hAnsi="Arial"/>
          <w:sz w:val="20"/>
        </w:rPr>
        <w:t>D</w:t>
      </w:r>
      <w:r>
        <w:rPr>
          <w:rFonts w:ascii="Arial" w:hAnsi="Arial"/>
          <w:sz w:val="20"/>
        </w:rPr>
        <w:t xml:space="preserve">. students. </w:t>
      </w:r>
      <w:r w:rsidR="000D32CC">
        <w:rPr>
          <w:rFonts w:ascii="Arial" w:hAnsi="Arial"/>
          <w:sz w:val="20"/>
        </w:rPr>
        <w:t>(</w:t>
      </w:r>
      <w:r w:rsidRPr="007A2F5B">
        <w:rPr>
          <w:rFonts w:ascii="Arial" w:hAnsi="Arial"/>
          <w:sz w:val="20"/>
        </w:rPr>
        <w:t xml:space="preserve">MA students </w:t>
      </w:r>
      <w:r>
        <w:rPr>
          <w:rFonts w:ascii="Arial" w:hAnsi="Arial"/>
          <w:sz w:val="20"/>
        </w:rPr>
        <w:t>may be</w:t>
      </w:r>
      <w:r w:rsidRPr="007A2F5B">
        <w:rPr>
          <w:rFonts w:ascii="Arial" w:hAnsi="Arial"/>
          <w:sz w:val="20"/>
        </w:rPr>
        <w:t xml:space="preserve"> </w:t>
      </w:r>
      <w:r>
        <w:rPr>
          <w:rFonts w:ascii="Arial" w:hAnsi="Arial"/>
          <w:sz w:val="20"/>
        </w:rPr>
        <w:t>offered</w:t>
      </w:r>
      <w:r w:rsidRPr="007A2F5B">
        <w:rPr>
          <w:rFonts w:ascii="Arial" w:hAnsi="Arial"/>
          <w:sz w:val="20"/>
        </w:rPr>
        <w:t xml:space="preserve"> </w:t>
      </w:r>
      <w:r w:rsidR="000D32CC">
        <w:rPr>
          <w:rFonts w:ascii="Arial" w:hAnsi="Arial"/>
          <w:sz w:val="20"/>
        </w:rPr>
        <w:t>a TA</w:t>
      </w:r>
      <w:r w:rsidRPr="007A2F5B">
        <w:rPr>
          <w:rFonts w:ascii="Arial" w:hAnsi="Arial"/>
          <w:sz w:val="20"/>
        </w:rPr>
        <w:t xml:space="preserve"> </w:t>
      </w:r>
      <w:r w:rsidR="000D32CC">
        <w:rPr>
          <w:rFonts w:ascii="Arial" w:hAnsi="Arial"/>
          <w:sz w:val="20"/>
        </w:rPr>
        <w:t>when available)</w:t>
      </w:r>
      <w:r>
        <w:rPr>
          <w:rFonts w:ascii="Arial" w:hAnsi="Arial"/>
          <w:sz w:val="20"/>
        </w:rPr>
        <w:t xml:space="preserve">. </w:t>
      </w:r>
      <w:r w:rsidR="000D32CC">
        <w:rPr>
          <w:rFonts w:ascii="Arial" w:hAnsi="Arial"/>
          <w:sz w:val="20"/>
        </w:rPr>
        <w:t xml:space="preserve">TA </w:t>
      </w:r>
      <w:r w:rsidRPr="009B1C62">
        <w:rPr>
          <w:rFonts w:ascii="Arial" w:hAnsi="Arial"/>
          <w:sz w:val="20"/>
        </w:rPr>
        <w:t>awards are made on a competitive basis. For newly admitted students</w:t>
      </w:r>
      <w:r>
        <w:rPr>
          <w:rFonts w:ascii="Arial" w:hAnsi="Arial"/>
          <w:sz w:val="20"/>
        </w:rPr>
        <w:t>,</w:t>
      </w:r>
      <w:r w:rsidRPr="009B1C62">
        <w:rPr>
          <w:rFonts w:ascii="Arial" w:hAnsi="Arial"/>
          <w:sz w:val="20"/>
        </w:rPr>
        <w:t xml:space="preserve"> the criteria are the same as the admissions criteria. For continuing students</w:t>
      </w:r>
      <w:r>
        <w:rPr>
          <w:rFonts w:ascii="Arial" w:hAnsi="Arial"/>
          <w:sz w:val="20"/>
        </w:rPr>
        <w:t>,</w:t>
      </w:r>
      <w:r w:rsidRPr="009B1C62">
        <w:rPr>
          <w:rFonts w:ascii="Arial" w:hAnsi="Arial"/>
          <w:sz w:val="20"/>
        </w:rPr>
        <w:t xml:space="preserve"> the primary criteria are indices of stud</w:t>
      </w:r>
      <w:r w:rsidR="000D32CC">
        <w:rPr>
          <w:rFonts w:ascii="Arial" w:hAnsi="Arial"/>
          <w:sz w:val="20"/>
        </w:rPr>
        <w:t xml:space="preserve">ent performance in the program, </w:t>
      </w:r>
      <w:r w:rsidRPr="009B1C62">
        <w:rPr>
          <w:rFonts w:ascii="Arial" w:hAnsi="Arial"/>
          <w:sz w:val="20"/>
        </w:rPr>
        <w:t xml:space="preserve">including </w:t>
      </w:r>
      <w:r w:rsidR="000D32CC">
        <w:rPr>
          <w:rFonts w:ascii="Arial" w:hAnsi="Arial"/>
          <w:sz w:val="20"/>
        </w:rPr>
        <w:t>grades and performance in other areas. R</w:t>
      </w:r>
      <w:r w:rsidRPr="009B1C62">
        <w:rPr>
          <w:rFonts w:ascii="Arial" w:hAnsi="Arial"/>
          <w:sz w:val="20"/>
        </w:rPr>
        <w:t xml:space="preserve">eceipt of </w:t>
      </w:r>
      <w:r>
        <w:rPr>
          <w:rFonts w:ascii="Arial" w:hAnsi="Arial"/>
          <w:sz w:val="20"/>
        </w:rPr>
        <w:t>a TA</w:t>
      </w:r>
      <w:r w:rsidRPr="009B1C62">
        <w:rPr>
          <w:rFonts w:ascii="Arial" w:hAnsi="Arial"/>
          <w:sz w:val="20"/>
        </w:rPr>
        <w:t xml:space="preserve"> in one year does not give the student an advantage in a following year. </w:t>
      </w:r>
      <w:r w:rsidR="000D32CC">
        <w:rPr>
          <w:rFonts w:ascii="Arial" w:hAnsi="Arial"/>
          <w:sz w:val="20"/>
        </w:rPr>
        <w:t>Poor performance</w:t>
      </w:r>
      <w:r w:rsidRPr="009B1C62">
        <w:rPr>
          <w:rFonts w:ascii="Arial" w:hAnsi="Arial"/>
          <w:sz w:val="20"/>
        </w:rPr>
        <w:t xml:space="preserve"> </w:t>
      </w:r>
      <w:r>
        <w:rPr>
          <w:rFonts w:ascii="Arial" w:hAnsi="Arial"/>
          <w:sz w:val="20"/>
        </w:rPr>
        <w:t xml:space="preserve">as a TA </w:t>
      </w:r>
      <w:r w:rsidRPr="009B1C62">
        <w:rPr>
          <w:rFonts w:ascii="Arial" w:hAnsi="Arial"/>
          <w:sz w:val="20"/>
        </w:rPr>
        <w:t xml:space="preserve">will diminish chances of receiving a subsequent award. </w:t>
      </w:r>
      <w:r>
        <w:rPr>
          <w:rFonts w:ascii="Arial" w:hAnsi="Arial"/>
          <w:sz w:val="20"/>
        </w:rPr>
        <w:t xml:space="preserve">TAs </w:t>
      </w:r>
      <w:r w:rsidRPr="009E4843">
        <w:rPr>
          <w:rFonts w:ascii="Arial" w:hAnsi="Arial"/>
          <w:sz w:val="20"/>
        </w:rPr>
        <w:t xml:space="preserve">can </w:t>
      </w:r>
      <w:r>
        <w:rPr>
          <w:rFonts w:ascii="Arial" w:hAnsi="Arial"/>
          <w:sz w:val="20"/>
        </w:rPr>
        <w:t>provide</w:t>
      </w:r>
      <w:r w:rsidRPr="009E4843">
        <w:rPr>
          <w:rFonts w:ascii="Arial" w:hAnsi="Arial"/>
          <w:sz w:val="20"/>
        </w:rPr>
        <w:t xml:space="preserve"> support for up to a maximum of four years. Students should plan i</w:t>
      </w:r>
      <w:r>
        <w:rPr>
          <w:rFonts w:ascii="Arial" w:hAnsi="Arial"/>
          <w:sz w:val="20"/>
        </w:rPr>
        <w:t>n accordance with those limits. (Bellwether Fellowships are available on a competitive basis to support doctoral students in the final year of study.) S</w:t>
      </w:r>
      <w:r w:rsidRPr="009B1C62">
        <w:rPr>
          <w:rFonts w:ascii="Arial" w:hAnsi="Arial"/>
          <w:sz w:val="20"/>
        </w:rPr>
        <w:t xml:space="preserve">tudents admitted at advanced standing </w:t>
      </w:r>
      <w:r>
        <w:rPr>
          <w:rFonts w:ascii="Arial" w:hAnsi="Arial"/>
          <w:sz w:val="20"/>
        </w:rPr>
        <w:t xml:space="preserve">(e.g., with MA in hand) </w:t>
      </w:r>
      <w:r w:rsidRPr="009B1C62">
        <w:rPr>
          <w:rFonts w:ascii="Arial" w:hAnsi="Arial"/>
          <w:sz w:val="20"/>
        </w:rPr>
        <w:t>are considered to have</w:t>
      </w:r>
      <w:r>
        <w:rPr>
          <w:rFonts w:ascii="Arial" w:hAnsi="Arial"/>
          <w:sz w:val="20"/>
        </w:rPr>
        <w:t xml:space="preserve"> fewer fundable years remaining</w:t>
      </w:r>
      <w:r w:rsidRPr="009B1C62">
        <w:rPr>
          <w:rFonts w:ascii="Arial" w:hAnsi="Arial"/>
          <w:sz w:val="20"/>
        </w:rPr>
        <w:t>.</w:t>
      </w:r>
    </w:p>
    <w:p w14:paraId="02D42EEB" w14:textId="77777777" w:rsidR="000D32CC" w:rsidRDefault="000D32CC" w:rsidP="000D32CC">
      <w:pPr>
        <w:ind w:left="360"/>
        <w:rPr>
          <w:rFonts w:ascii="Arial" w:hAnsi="Arial"/>
          <w:sz w:val="20"/>
        </w:rPr>
      </w:pPr>
    </w:p>
    <w:p w14:paraId="626D4B84" w14:textId="5AEECA7B" w:rsidR="004F2F17" w:rsidRPr="000D32CC" w:rsidRDefault="004F2F17" w:rsidP="000D32CC">
      <w:pPr>
        <w:ind w:left="360"/>
        <w:rPr>
          <w:rFonts w:ascii="Arial" w:hAnsi="Arial"/>
          <w:b/>
          <w:sz w:val="20"/>
        </w:rPr>
      </w:pPr>
      <w:r w:rsidRPr="007A2F5B">
        <w:rPr>
          <w:rFonts w:ascii="Arial" w:hAnsi="Arial"/>
          <w:sz w:val="20"/>
        </w:rPr>
        <w:t xml:space="preserve">For </w:t>
      </w:r>
      <w:r>
        <w:rPr>
          <w:rFonts w:ascii="Arial" w:hAnsi="Arial"/>
          <w:sz w:val="20"/>
        </w:rPr>
        <w:t>6</w:t>
      </w:r>
      <w:r w:rsidRPr="007A2F5B">
        <w:rPr>
          <w:rFonts w:ascii="Arial" w:hAnsi="Arial"/>
          <w:sz w:val="20"/>
        </w:rPr>
        <w:t xml:space="preserve"> of the </w:t>
      </w:r>
      <w:r>
        <w:rPr>
          <w:rFonts w:ascii="Arial" w:hAnsi="Arial"/>
          <w:sz w:val="20"/>
        </w:rPr>
        <w:t>7</w:t>
      </w:r>
      <w:r w:rsidRPr="007A2F5B">
        <w:rPr>
          <w:rFonts w:ascii="Arial" w:hAnsi="Arial"/>
          <w:sz w:val="20"/>
        </w:rPr>
        <w:t xml:space="preserve"> </w:t>
      </w:r>
      <w:r>
        <w:rPr>
          <w:rFonts w:ascii="Arial" w:hAnsi="Arial"/>
          <w:sz w:val="20"/>
        </w:rPr>
        <w:t xml:space="preserve">available TA </w:t>
      </w:r>
      <w:r w:rsidRPr="007A2F5B">
        <w:rPr>
          <w:rFonts w:ascii="Arial" w:hAnsi="Arial"/>
          <w:sz w:val="20"/>
        </w:rPr>
        <w:t xml:space="preserve">slots, duties tend to be split fairly evenly between research (e.g., lab meeting participation, literature searches, study design, data collection, management, and analysis, preparing results </w:t>
      </w:r>
      <w:r w:rsidRPr="007A2F5B">
        <w:rPr>
          <w:rFonts w:ascii="Arial" w:hAnsi="Arial"/>
          <w:sz w:val="20"/>
        </w:rPr>
        <w:lastRenderedPageBreak/>
        <w:t>and write-ups) and teaching</w:t>
      </w:r>
      <w:r w:rsidR="000D32CC">
        <w:rPr>
          <w:rFonts w:ascii="Arial" w:hAnsi="Arial"/>
          <w:sz w:val="20"/>
        </w:rPr>
        <w:t xml:space="preserve"> assistance</w:t>
      </w:r>
      <w:r w:rsidRPr="007A2F5B">
        <w:rPr>
          <w:rFonts w:ascii="Arial" w:hAnsi="Arial"/>
          <w:sz w:val="20"/>
        </w:rPr>
        <w:t xml:space="preserve"> (e.g., lecture preparation, grading, and limited substitute-teachi</w:t>
      </w:r>
      <w:r>
        <w:rPr>
          <w:rFonts w:ascii="Arial" w:hAnsi="Arial"/>
          <w:sz w:val="20"/>
        </w:rPr>
        <w:t xml:space="preserve">ng at the undergraduate level). </w:t>
      </w:r>
      <w:r w:rsidRPr="007A2F5B">
        <w:rPr>
          <w:rFonts w:ascii="Arial" w:hAnsi="Arial"/>
          <w:sz w:val="20"/>
        </w:rPr>
        <w:t xml:space="preserve">The </w:t>
      </w:r>
      <w:r>
        <w:rPr>
          <w:rFonts w:ascii="Arial" w:hAnsi="Arial"/>
          <w:sz w:val="20"/>
        </w:rPr>
        <w:t>7th</w:t>
      </w:r>
      <w:r w:rsidRPr="007A2F5B">
        <w:rPr>
          <w:rFonts w:ascii="Arial" w:hAnsi="Arial"/>
          <w:sz w:val="20"/>
        </w:rPr>
        <w:t xml:space="preserve"> slot is </w:t>
      </w:r>
      <w:r>
        <w:rPr>
          <w:rFonts w:ascii="Arial" w:hAnsi="Arial"/>
          <w:sz w:val="20"/>
        </w:rPr>
        <w:t>allocated</w:t>
      </w:r>
      <w:r w:rsidRPr="007A2F5B">
        <w:rPr>
          <w:rFonts w:ascii="Arial" w:hAnsi="Arial"/>
          <w:sz w:val="20"/>
        </w:rPr>
        <w:t xml:space="preserve"> exclusi</w:t>
      </w:r>
      <w:r>
        <w:rPr>
          <w:rFonts w:ascii="Arial" w:hAnsi="Arial"/>
          <w:sz w:val="20"/>
        </w:rPr>
        <w:t>vely for undergraduate teaching, specifically, 2 courses in each of the 2 semesters (i.e., a "2-2 teaching load"), and is typically assigned to a student in the 4th year of doctoral studies</w:t>
      </w:r>
      <w:r w:rsidR="000D32CC">
        <w:rPr>
          <w:rFonts w:ascii="Arial" w:hAnsi="Arial"/>
          <w:sz w:val="20"/>
        </w:rPr>
        <w:t xml:space="preserve"> (the position may also be shared between two students)</w:t>
      </w:r>
      <w:r>
        <w:rPr>
          <w:rFonts w:ascii="Arial" w:hAnsi="Arial"/>
          <w:sz w:val="20"/>
        </w:rPr>
        <w:t xml:space="preserve">. Courses </w:t>
      </w:r>
      <w:r w:rsidR="000D32CC">
        <w:rPr>
          <w:rFonts w:ascii="Arial" w:hAnsi="Arial"/>
          <w:sz w:val="20"/>
        </w:rPr>
        <w:t>often</w:t>
      </w:r>
      <w:r>
        <w:rPr>
          <w:rFonts w:ascii="Arial" w:hAnsi="Arial"/>
          <w:sz w:val="20"/>
        </w:rPr>
        <w:t xml:space="preserve"> undertaken </w:t>
      </w:r>
      <w:r w:rsidR="000D32CC">
        <w:rPr>
          <w:rFonts w:ascii="Arial" w:hAnsi="Arial"/>
          <w:sz w:val="20"/>
        </w:rPr>
        <w:t>are</w:t>
      </w:r>
      <w:r>
        <w:rPr>
          <w:rFonts w:ascii="Arial" w:hAnsi="Arial"/>
          <w:sz w:val="20"/>
        </w:rPr>
        <w:t xml:space="preserve"> PSY 3073, "Introduction to I-O Psychology" and PSY 4003, "Theories of Personality" (1 section of up to 25 students per course per semester). Instructional materials are passed down from year to year to ease preparation and facilitate continuity. To be assigned the teaching slot, a student must have successfully completed PSY 7973 "Teaching of Psychology" prior to the start of the assistantship. The I-O Committee determines who will be given the teaching slot based on student interest and expected performance as an instructor, and tries to make this determination at least a year ahead of time. </w:t>
      </w:r>
      <w:r w:rsidRPr="000D32CC">
        <w:rPr>
          <w:rFonts w:ascii="Arial" w:hAnsi="Arial"/>
          <w:b/>
          <w:sz w:val="20"/>
        </w:rPr>
        <w:t>Students seeking to be considered for the teaching slot should inform the I-O Program Committee by the end of the second year of doctoral study.</w:t>
      </w:r>
    </w:p>
    <w:p w14:paraId="2D093F40" w14:textId="77777777" w:rsidR="00CC2544" w:rsidRDefault="00CC2544" w:rsidP="00292B10">
      <w:pPr>
        <w:ind w:left="360"/>
        <w:rPr>
          <w:rFonts w:ascii="Arial" w:hAnsi="Arial"/>
          <w:b/>
          <w:i/>
          <w:sz w:val="20"/>
        </w:rPr>
      </w:pPr>
    </w:p>
    <w:p w14:paraId="15F6E9A3" w14:textId="1B7BE67F" w:rsidR="004F2F17" w:rsidRPr="00433BA7" w:rsidRDefault="004F2F17" w:rsidP="00292B10">
      <w:pPr>
        <w:ind w:left="360"/>
        <w:rPr>
          <w:rFonts w:ascii="Arial" w:hAnsi="Arial"/>
          <w:sz w:val="20"/>
        </w:rPr>
      </w:pPr>
      <w:r w:rsidRPr="00552402">
        <w:rPr>
          <w:rFonts w:ascii="Arial" w:hAnsi="Arial"/>
          <w:b/>
          <w:i/>
          <w:sz w:val="20"/>
        </w:rPr>
        <w:t>Research Assistantships (RAs).</w:t>
      </w:r>
      <w:r w:rsidRPr="007A2F5B">
        <w:rPr>
          <w:rFonts w:ascii="Arial" w:hAnsi="Arial"/>
          <w:sz w:val="20"/>
        </w:rPr>
        <w:t xml:space="preserve"> RAs are funded by external grants obtained by faculty members at the University. </w:t>
      </w:r>
      <w:r w:rsidR="000D32CC">
        <w:rPr>
          <w:rFonts w:ascii="Arial" w:hAnsi="Arial"/>
          <w:sz w:val="20"/>
        </w:rPr>
        <w:t>These</w:t>
      </w:r>
      <w:r w:rsidRPr="007A2F5B">
        <w:rPr>
          <w:rFonts w:ascii="Arial" w:hAnsi="Arial"/>
          <w:sz w:val="20"/>
        </w:rPr>
        <w:t xml:space="preserve"> RAs tend to be desirable </w:t>
      </w:r>
      <w:r w:rsidR="000D32CC">
        <w:rPr>
          <w:rFonts w:ascii="Arial" w:hAnsi="Arial"/>
          <w:sz w:val="20"/>
        </w:rPr>
        <w:t>positions</w:t>
      </w:r>
      <w:r w:rsidRPr="007A2F5B">
        <w:rPr>
          <w:rFonts w:ascii="Arial" w:hAnsi="Arial"/>
          <w:sz w:val="20"/>
        </w:rPr>
        <w:t xml:space="preserve"> because they are focused on research activities and </w:t>
      </w:r>
      <w:r>
        <w:rPr>
          <w:rFonts w:ascii="Arial" w:hAnsi="Arial"/>
          <w:sz w:val="20"/>
        </w:rPr>
        <w:t>may</w:t>
      </w:r>
      <w:r w:rsidRPr="007A2F5B">
        <w:rPr>
          <w:rFonts w:ascii="Arial" w:hAnsi="Arial"/>
          <w:sz w:val="20"/>
        </w:rPr>
        <w:t xml:space="preserve"> include higher stipends </w:t>
      </w:r>
      <w:r>
        <w:rPr>
          <w:rFonts w:ascii="Arial" w:hAnsi="Arial"/>
          <w:sz w:val="20"/>
        </w:rPr>
        <w:t>in general and funding over the summer</w:t>
      </w:r>
      <w:r w:rsidRPr="007A2F5B">
        <w:rPr>
          <w:rFonts w:ascii="Arial" w:hAnsi="Arial"/>
          <w:sz w:val="20"/>
        </w:rPr>
        <w:t xml:space="preserve">. Historically, the </w:t>
      </w:r>
      <w:r>
        <w:rPr>
          <w:rFonts w:ascii="Arial" w:hAnsi="Arial"/>
          <w:sz w:val="20"/>
        </w:rPr>
        <w:t xml:space="preserve">I-O </w:t>
      </w:r>
      <w:r w:rsidRPr="007A2F5B">
        <w:rPr>
          <w:rFonts w:ascii="Arial" w:hAnsi="Arial"/>
          <w:sz w:val="20"/>
        </w:rPr>
        <w:t xml:space="preserve">program has not consistently obtained </w:t>
      </w:r>
      <w:r>
        <w:rPr>
          <w:rFonts w:ascii="Arial" w:hAnsi="Arial"/>
          <w:sz w:val="20"/>
        </w:rPr>
        <w:t>grants with student RA funding, as grant opportunities relevant to I-O psychology are relatively rare. F</w:t>
      </w:r>
      <w:r w:rsidRPr="00433BA7">
        <w:rPr>
          <w:rFonts w:ascii="Arial" w:hAnsi="Arial"/>
          <w:sz w:val="20"/>
        </w:rPr>
        <w:t xml:space="preserve">aculty </w:t>
      </w:r>
      <w:r>
        <w:rPr>
          <w:rFonts w:ascii="Arial" w:hAnsi="Arial"/>
          <w:sz w:val="20"/>
        </w:rPr>
        <w:t>members with</w:t>
      </w:r>
      <w:r w:rsidRPr="00433BA7">
        <w:rPr>
          <w:rFonts w:ascii="Arial" w:hAnsi="Arial"/>
          <w:sz w:val="20"/>
        </w:rPr>
        <w:t xml:space="preserve"> externally funded grants</w:t>
      </w:r>
      <w:r>
        <w:rPr>
          <w:rFonts w:ascii="Arial" w:hAnsi="Arial"/>
          <w:sz w:val="20"/>
        </w:rPr>
        <w:t xml:space="preserve"> can allocate grant funds to support student research work and tuition waivers</w:t>
      </w:r>
      <w:r w:rsidRPr="00433BA7">
        <w:rPr>
          <w:rFonts w:ascii="Arial" w:hAnsi="Arial"/>
          <w:sz w:val="20"/>
        </w:rPr>
        <w:t xml:space="preserve">. In these instances, the sponsoring faculty has some control over the awarding and monitoring of their assistantships, subject to University </w:t>
      </w:r>
      <w:r>
        <w:rPr>
          <w:rFonts w:ascii="Arial" w:hAnsi="Arial"/>
          <w:sz w:val="20"/>
        </w:rPr>
        <w:t>and</w:t>
      </w:r>
      <w:r w:rsidRPr="00433BA7">
        <w:rPr>
          <w:rFonts w:ascii="Arial" w:hAnsi="Arial"/>
          <w:sz w:val="20"/>
        </w:rPr>
        <w:t xml:space="preserve"> funding agency</w:t>
      </w:r>
      <w:r>
        <w:rPr>
          <w:rFonts w:ascii="Arial" w:hAnsi="Arial"/>
          <w:sz w:val="20"/>
        </w:rPr>
        <w:t xml:space="preserve"> policy</w:t>
      </w:r>
      <w:r w:rsidRPr="00433BA7">
        <w:rPr>
          <w:rFonts w:ascii="Arial" w:hAnsi="Arial"/>
          <w:sz w:val="20"/>
        </w:rPr>
        <w:t xml:space="preserve">. Students must meet the requirements of the faculty member, and faculty may choose individuals according to their own criteria so long as the student is </w:t>
      </w:r>
      <w:r>
        <w:rPr>
          <w:rFonts w:ascii="Arial" w:hAnsi="Arial"/>
          <w:sz w:val="20"/>
        </w:rPr>
        <w:t>progressing well in the program</w:t>
      </w:r>
      <w:r w:rsidRPr="00433BA7">
        <w:rPr>
          <w:rFonts w:ascii="Arial" w:hAnsi="Arial"/>
          <w:sz w:val="20"/>
        </w:rPr>
        <w:t>.</w:t>
      </w:r>
    </w:p>
    <w:p w14:paraId="56CC3C43" w14:textId="77777777" w:rsidR="00CC2544" w:rsidRDefault="00CC2544" w:rsidP="00292B10">
      <w:pPr>
        <w:tabs>
          <w:tab w:val="left" w:pos="720"/>
        </w:tabs>
        <w:ind w:left="360"/>
        <w:rPr>
          <w:rFonts w:ascii="Arial" w:hAnsi="Arial"/>
          <w:b/>
          <w:i/>
          <w:sz w:val="20"/>
        </w:rPr>
      </w:pPr>
    </w:p>
    <w:p w14:paraId="3C6DCE28" w14:textId="77777777" w:rsidR="004F2F17" w:rsidRDefault="004F2F17" w:rsidP="00292B10">
      <w:pPr>
        <w:tabs>
          <w:tab w:val="left" w:pos="720"/>
        </w:tabs>
        <w:ind w:left="360"/>
        <w:rPr>
          <w:rFonts w:ascii="Arial" w:hAnsi="Arial"/>
          <w:sz w:val="20"/>
        </w:rPr>
      </w:pPr>
      <w:r w:rsidRPr="00861D2B">
        <w:rPr>
          <w:rFonts w:ascii="Arial" w:hAnsi="Arial"/>
          <w:b/>
          <w:i/>
          <w:sz w:val="20"/>
        </w:rPr>
        <w:t>Student Responsibilities.</w:t>
      </w:r>
      <w:r>
        <w:rPr>
          <w:rFonts w:ascii="Arial" w:hAnsi="Arial"/>
          <w:sz w:val="20"/>
        </w:rPr>
        <w:t xml:space="preserve"> GAs of all three types</w:t>
      </w:r>
      <w:r w:rsidRPr="00433BA7">
        <w:rPr>
          <w:rFonts w:ascii="Arial" w:hAnsi="Arial"/>
          <w:sz w:val="20"/>
        </w:rPr>
        <w:t xml:space="preserve"> are expected to understand and comply with the responsibilities and conditions of the</w:t>
      </w:r>
      <w:r>
        <w:rPr>
          <w:rFonts w:ascii="Arial" w:hAnsi="Arial"/>
          <w:sz w:val="20"/>
        </w:rPr>
        <w:t>ir</w:t>
      </w:r>
      <w:r w:rsidRPr="00433BA7">
        <w:rPr>
          <w:rFonts w:ascii="Arial" w:hAnsi="Arial"/>
          <w:sz w:val="20"/>
        </w:rPr>
        <w:t xml:space="preserve"> assistantship. Assistants must be full</w:t>
      </w:r>
      <w:r>
        <w:rPr>
          <w:rFonts w:ascii="Arial" w:hAnsi="Arial"/>
          <w:sz w:val="20"/>
        </w:rPr>
        <w:t>-</w:t>
      </w:r>
      <w:r w:rsidRPr="00433BA7">
        <w:rPr>
          <w:rFonts w:ascii="Arial" w:hAnsi="Arial"/>
          <w:sz w:val="20"/>
        </w:rPr>
        <w:t xml:space="preserve">time students, cannot be on probation, and are </w:t>
      </w:r>
      <w:r w:rsidRPr="0078080C">
        <w:rPr>
          <w:rFonts w:ascii="Arial" w:hAnsi="Arial"/>
          <w:b/>
          <w:i/>
          <w:sz w:val="20"/>
        </w:rPr>
        <w:t>not allowed other employment unless it has been recommended by the I-O Program Director and approved by the Graduate Dean</w:t>
      </w:r>
      <w:r w:rsidRPr="0078080C">
        <w:rPr>
          <w:rFonts w:ascii="Arial" w:hAnsi="Arial"/>
          <w:b/>
          <w:sz w:val="20"/>
        </w:rPr>
        <w:t>.</w:t>
      </w:r>
      <w:r w:rsidRPr="00433BA7">
        <w:rPr>
          <w:rFonts w:ascii="Arial" w:hAnsi="Arial"/>
          <w:sz w:val="20"/>
        </w:rPr>
        <w:t xml:space="preserve"> The student has the responsibility to work at the prearranged times, show up on time, perform the work efficient</w:t>
      </w:r>
      <w:r>
        <w:rPr>
          <w:rFonts w:ascii="Arial" w:hAnsi="Arial"/>
          <w:sz w:val="20"/>
        </w:rPr>
        <w:t>ly and accurately</w:t>
      </w:r>
      <w:r w:rsidRPr="00433BA7">
        <w:rPr>
          <w:rFonts w:ascii="Arial" w:hAnsi="Arial"/>
          <w:sz w:val="20"/>
        </w:rPr>
        <w:t>, and maintain good academic standing</w:t>
      </w:r>
      <w:r>
        <w:rPr>
          <w:rFonts w:ascii="Arial" w:hAnsi="Arial"/>
          <w:sz w:val="20"/>
        </w:rPr>
        <w:t>. When responsibilities and timelines are ambiguous, the GA is expected to seek clarity immediately from their respective supervisor to optimize opportunity for success.</w:t>
      </w:r>
    </w:p>
    <w:p w14:paraId="7430B126" w14:textId="77777777" w:rsidR="00CC2544" w:rsidRDefault="00CC2544" w:rsidP="00292B10">
      <w:pPr>
        <w:tabs>
          <w:tab w:val="left" w:pos="720"/>
        </w:tabs>
        <w:ind w:left="360"/>
        <w:rPr>
          <w:rFonts w:ascii="Arial" w:hAnsi="Arial"/>
          <w:b/>
          <w:i/>
          <w:sz w:val="20"/>
        </w:rPr>
      </w:pPr>
    </w:p>
    <w:p w14:paraId="5B8ABA5C" w14:textId="7B4658E5" w:rsidR="004F2F17" w:rsidRPr="00861D2B" w:rsidRDefault="004F2F17" w:rsidP="00292B10">
      <w:pPr>
        <w:tabs>
          <w:tab w:val="left" w:pos="720"/>
        </w:tabs>
        <w:ind w:left="360"/>
        <w:rPr>
          <w:rFonts w:ascii="Arial" w:hAnsi="Arial"/>
          <w:sz w:val="20"/>
          <w:u w:val="single"/>
        </w:rPr>
      </w:pPr>
      <w:r w:rsidRPr="00861D2B">
        <w:rPr>
          <w:rFonts w:ascii="Arial" w:hAnsi="Arial"/>
          <w:b/>
          <w:i/>
          <w:sz w:val="20"/>
        </w:rPr>
        <w:t>Faculty</w:t>
      </w:r>
      <w:r>
        <w:rPr>
          <w:rFonts w:ascii="Arial" w:hAnsi="Arial"/>
          <w:b/>
          <w:i/>
          <w:sz w:val="20"/>
        </w:rPr>
        <w:t>/Supervisor</w:t>
      </w:r>
      <w:r w:rsidRPr="00861D2B">
        <w:rPr>
          <w:rFonts w:ascii="Arial" w:hAnsi="Arial"/>
          <w:b/>
          <w:i/>
          <w:sz w:val="20"/>
        </w:rPr>
        <w:t xml:space="preserve"> Responsibilities.</w:t>
      </w:r>
      <w:r w:rsidRPr="00861D2B">
        <w:rPr>
          <w:rFonts w:ascii="Arial" w:hAnsi="Arial"/>
          <w:sz w:val="20"/>
        </w:rPr>
        <w:t xml:space="preserve"> </w:t>
      </w:r>
      <w:r w:rsidRPr="00433BA7">
        <w:rPr>
          <w:rFonts w:ascii="Arial" w:hAnsi="Arial"/>
          <w:sz w:val="20"/>
        </w:rPr>
        <w:t xml:space="preserve">Faculty members </w:t>
      </w:r>
      <w:r>
        <w:rPr>
          <w:rFonts w:ascii="Arial" w:hAnsi="Arial"/>
          <w:sz w:val="20"/>
        </w:rPr>
        <w:t>(in the case of TAs and RAs) and administrative supervisors (in the case of AAs) will provide their GAs</w:t>
      </w:r>
      <w:r w:rsidRPr="00433BA7">
        <w:rPr>
          <w:rFonts w:ascii="Arial" w:hAnsi="Arial"/>
          <w:sz w:val="20"/>
        </w:rPr>
        <w:t xml:space="preserve">, as much as possible, with tasks that will enhance the student's development, while at the same time utilizing the student's efforts to accomplish the mission of the University, </w:t>
      </w:r>
      <w:r>
        <w:rPr>
          <w:rFonts w:ascii="Arial" w:hAnsi="Arial"/>
          <w:sz w:val="20"/>
        </w:rPr>
        <w:t>Department</w:t>
      </w:r>
      <w:r w:rsidRPr="00433BA7">
        <w:rPr>
          <w:rFonts w:ascii="Arial" w:hAnsi="Arial"/>
          <w:sz w:val="20"/>
        </w:rPr>
        <w:t xml:space="preserve">, </w:t>
      </w:r>
      <w:r>
        <w:rPr>
          <w:rFonts w:ascii="Arial" w:hAnsi="Arial"/>
          <w:sz w:val="20"/>
        </w:rPr>
        <w:t>I-O Program, and/or administrative unit</w:t>
      </w:r>
      <w:r w:rsidRPr="00433BA7">
        <w:rPr>
          <w:rFonts w:ascii="Arial" w:hAnsi="Arial"/>
          <w:sz w:val="20"/>
        </w:rPr>
        <w:t>. The f</w:t>
      </w:r>
      <w:r>
        <w:rPr>
          <w:rFonts w:ascii="Arial" w:hAnsi="Arial"/>
          <w:sz w:val="20"/>
        </w:rPr>
        <w:t xml:space="preserve">aculty member/supervisor </w:t>
      </w:r>
      <w:r w:rsidRPr="00433BA7">
        <w:rPr>
          <w:rFonts w:ascii="Arial" w:hAnsi="Arial"/>
          <w:sz w:val="20"/>
        </w:rPr>
        <w:t>should be considerate of the student's time and other obligations; that is, heavy demands on time should not be made on short notice and without the agreement of the student, and time commitments should be spread</w:t>
      </w:r>
      <w:r>
        <w:rPr>
          <w:rFonts w:ascii="Arial" w:hAnsi="Arial"/>
          <w:sz w:val="20"/>
        </w:rPr>
        <w:t xml:space="preserve"> evenly</w:t>
      </w:r>
      <w:r w:rsidRPr="00433BA7">
        <w:rPr>
          <w:rFonts w:ascii="Arial" w:hAnsi="Arial"/>
          <w:sz w:val="20"/>
        </w:rPr>
        <w:t xml:space="preserve"> across the semester.</w:t>
      </w:r>
      <w:r>
        <w:rPr>
          <w:rFonts w:ascii="Arial" w:hAnsi="Arial"/>
          <w:sz w:val="20"/>
        </w:rPr>
        <w:t xml:space="preserve"> Finally, responsibilities and timelines should be assigned with sufficient clarity to ensure opportunity for GA success.</w:t>
      </w:r>
    </w:p>
    <w:p w14:paraId="0B0904B5" w14:textId="77777777" w:rsidR="00CC2544" w:rsidRDefault="00CC2544" w:rsidP="00292B10">
      <w:pPr>
        <w:ind w:left="360"/>
        <w:rPr>
          <w:rFonts w:ascii="Arial" w:hAnsi="Arial"/>
          <w:b/>
          <w:i/>
          <w:sz w:val="20"/>
        </w:rPr>
      </w:pPr>
    </w:p>
    <w:p w14:paraId="48470272" w14:textId="45F3C048" w:rsidR="004F2F17" w:rsidRDefault="004F2F17" w:rsidP="004B6B2C">
      <w:pPr>
        <w:ind w:left="360"/>
        <w:rPr>
          <w:rFonts w:ascii="Arial" w:hAnsi="Arial"/>
          <w:sz w:val="20"/>
        </w:rPr>
      </w:pPr>
      <w:r w:rsidRPr="001D6B4B">
        <w:rPr>
          <w:rFonts w:ascii="Arial" w:hAnsi="Arial"/>
          <w:b/>
          <w:i/>
          <w:sz w:val="20"/>
        </w:rPr>
        <w:t>Resolution of Difficulties.</w:t>
      </w:r>
      <w:r>
        <w:rPr>
          <w:rFonts w:ascii="Arial" w:hAnsi="Arial"/>
          <w:sz w:val="20"/>
        </w:rPr>
        <w:t xml:space="preserve"> </w:t>
      </w:r>
      <w:r w:rsidRPr="00433BA7">
        <w:rPr>
          <w:rFonts w:ascii="Arial" w:hAnsi="Arial"/>
          <w:sz w:val="20"/>
        </w:rPr>
        <w:t>In the event that disagreements or dissatisfactions</w:t>
      </w:r>
      <w:r>
        <w:rPr>
          <w:rFonts w:ascii="Arial" w:hAnsi="Arial"/>
          <w:sz w:val="20"/>
        </w:rPr>
        <w:t xml:space="preserve"> arise between a faculty member/supervisor </w:t>
      </w:r>
      <w:r w:rsidRPr="00433BA7">
        <w:rPr>
          <w:rFonts w:ascii="Arial" w:hAnsi="Arial"/>
          <w:sz w:val="20"/>
        </w:rPr>
        <w:t xml:space="preserve">and a </w:t>
      </w:r>
      <w:r>
        <w:rPr>
          <w:rFonts w:ascii="Arial" w:hAnsi="Arial"/>
          <w:sz w:val="20"/>
        </w:rPr>
        <w:t>GA</w:t>
      </w:r>
      <w:r w:rsidRPr="00433BA7">
        <w:rPr>
          <w:rFonts w:ascii="Arial" w:hAnsi="Arial"/>
          <w:sz w:val="20"/>
        </w:rPr>
        <w:t xml:space="preserve">, </w:t>
      </w:r>
      <w:r>
        <w:rPr>
          <w:rFonts w:ascii="Arial" w:hAnsi="Arial"/>
          <w:sz w:val="20"/>
        </w:rPr>
        <w:t>those individuals</w:t>
      </w:r>
      <w:r w:rsidRPr="00433BA7">
        <w:rPr>
          <w:rFonts w:ascii="Arial" w:hAnsi="Arial"/>
          <w:sz w:val="20"/>
        </w:rPr>
        <w:t xml:space="preserve"> should make reasonable efforts together to resolve </w:t>
      </w:r>
      <w:r>
        <w:rPr>
          <w:rFonts w:ascii="Arial" w:hAnsi="Arial"/>
          <w:sz w:val="20"/>
        </w:rPr>
        <w:t>the</w:t>
      </w:r>
      <w:r w:rsidRPr="00433BA7">
        <w:rPr>
          <w:rFonts w:ascii="Arial" w:hAnsi="Arial"/>
          <w:sz w:val="20"/>
        </w:rPr>
        <w:t xml:space="preserve"> differences. The </w:t>
      </w:r>
      <w:r>
        <w:rPr>
          <w:rFonts w:ascii="Arial" w:hAnsi="Arial"/>
          <w:sz w:val="20"/>
        </w:rPr>
        <w:t>I-O</w:t>
      </w:r>
      <w:r w:rsidRPr="00433BA7">
        <w:rPr>
          <w:rFonts w:ascii="Arial" w:hAnsi="Arial"/>
          <w:sz w:val="20"/>
        </w:rPr>
        <w:t xml:space="preserve"> Program Director, Department Chair</w:t>
      </w:r>
      <w:r>
        <w:rPr>
          <w:rFonts w:ascii="Arial" w:hAnsi="Arial"/>
          <w:sz w:val="20"/>
        </w:rPr>
        <w:t>, and/or Graduate Dean</w:t>
      </w:r>
      <w:r w:rsidRPr="00433BA7">
        <w:rPr>
          <w:rFonts w:ascii="Arial" w:hAnsi="Arial"/>
          <w:sz w:val="20"/>
        </w:rPr>
        <w:t xml:space="preserve"> may be called upon to assist in </w:t>
      </w:r>
      <w:r>
        <w:rPr>
          <w:rFonts w:ascii="Arial" w:hAnsi="Arial"/>
          <w:sz w:val="20"/>
        </w:rPr>
        <w:t>this initial resolution process</w:t>
      </w:r>
      <w:r w:rsidRPr="00433BA7">
        <w:rPr>
          <w:rFonts w:ascii="Arial" w:hAnsi="Arial"/>
          <w:sz w:val="20"/>
        </w:rPr>
        <w:t>. If a problem continues</w:t>
      </w:r>
      <w:r>
        <w:rPr>
          <w:rFonts w:ascii="Arial" w:hAnsi="Arial"/>
          <w:sz w:val="20"/>
        </w:rPr>
        <w:t xml:space="preserve"> despite such efforts,</w:t>
      </w:r>
      <w:r w:rsidRPr="00433BA7">
        <w:rPr>
          <w:rFonts w:ascii="Arial" w:hAnsi="Arial"/>
          <w:sz w:val="20"/>
        </w:rPr>
        <w:t xml:space="preserve"> the student or faculty member</w:t>
      </w:r>
      <w:r>
        <w:rPr>
          <w:rFonts w:ascii="Arial" w:hAnsi="Arial"/>
          <w:sz w:val="20"/>
        </w:rPr>
        <w:t>/supervisor</w:t>
      </w:r>
      <w:r w:rsidRPr="00433BA7">
        <w:rPr>
          <w:rFonts w:ascii="Arial" w:hAnsi="Arial"/>
          <w:sz w:val="20"/>
        </w:rPr>
        <w:t xml:space="preserve"> may </w:t>
      </w:r>
      <w:r>
        <w:rPr>
          <w:rFonts w:ascii="Arial" w:hAnsi="Arial"/>
          <w:sz w:val="20"/>
        </w:rPr>
        <w:t>submit</w:t>
      </w:r>
      <w:r w:rsidRPr="00433BA7">
        <w:rPr>
          <w:rFonts w:ascii="Arial" w:hAnsi="Arial"/>
          <w:sz w:val="20"/>
        </w:rPr>
        <w:t xml:space="preserve"> a written formal complaint to the </w:t>
      </w:r>
      <w:r>
        <w:rPr>
          <w:rFonts w:ascii="Arial" w:hAnsi="Arial"/>
          <w:sz w:val="20"/>
        </w:rPr>
        <w:t>I-O Program Committee and/or Graduate Dean</w:t>
      </w:r>
      <w:r w:rsidRPr="00433BA7">
        <w:rPr>
          <w:rFonts w:ascii="Arial" w:hAnsi="Arial"/>
          <w:sz w:val="20"/>
        </w:rPr>
        <w:t xml:space="preserve">. </w:t>
      </w:r>
      <w:r>
        <w:rPr>
          <w:rFonts w:ascii="Arial" w:hAnsi="Arial"/>
          <w:sz w:val="20"/>
        </w:rPr>
        <w:t>Possible decisions include</w:t>
      </w:r>
      <w:r w:rsidRPr="00433BA7">
        <w:rPr>
          <w:rFonts w:ascii="Arial" w:hAnsi="Arial"/>
          <w:sz w:val="20"/>
        </w:rPr>
        <w:t xml:space="preserve"> (a) chang</w:t>
      </w:r>
      <w:r>
        <w:rPr>
          <w:rFonts w:ascii="Arial" w:hAnsi="Arial"/>
          <w:sz w:val="20"/>
        </w:rPr>
        <w:t>ing</w:t>
      </w:r>
      <w:r w:rsidRPr="00433BA7">
        <w:rPr>
          <w:rFonts w:ascii="Arial" w:hAnsi="Arial"/>
          <w:sz w:val="20"/>
        </w:rPr>
        <w:t xml:space="preserve"> </w:t>
      </w:r>
      <w:r>
        <w:rPr>
          <w:rFonts w:ascii="Arial" w:hAnsi="Arial"/>
          <w:sz w:val="20"/>
        </w:rPr>
        <w:t>the</w:t>
      </w:r>
      <w:r w:rsidRPr="00433BA7">
        <w:rPr>
          <w:rFonts w:ascii="Arial" w:hAnsi="Arial"/>
          <w:sz w:val="20"/>
        </w:rPr>
        <w:t xml:space="preserve"> </w:t>
      </w:r>
      <w:r>
        <w:rPr>
          <w:rFonts w:ascii="Arial" w:hAnsi="Arial"/>
          <w:sz w:val="20"/>
        </w:rPr>
        <w:t>GA</w:t>
      </w:r>
      <w:r w:rsidRPr="00433BA7">
        <w:rPr>
          <w:rFonts w:ascii="Arial" w:hAnsi="Arial"/>
          <w:sz w:val="20"/>
        </w:rPr>
        <w:t xml:space="preserve"> assignment</w:t>
      </w:r>
      <w:r>
        <w:rPr>
          <w:rFonts w:ascii="Arial" w:hAnsi="Arial"/>
          <w:sz w:val="20"/>
        </w:rPr>
        <w:t xml:space="preserve"> in content and/or process</w:t>
      </w:r>
      <w:r w:rsidRPr="00433BA7">
        <w:rPr>
          <w:rFonts w:ascii="Arial" w:hAnsi="Arial"/>
          <w:sz w:val="20"/>
        </w:rPr>
        <w:t xml:space="preserve">, (b) </w:t>
      </w:r>
      <w:r>
        <w:rPr>
          <w:rFonts w:ascii="Arial" w:hAnsi="Arial"/>
          <w:sz w:val="20"/>
        </w:rPr>
        <w:t>a</w:t>
      </w:r>
      <w:r w:rsidRPr="00433BA7">
        <w:rPr>
          <w:rFonts w:ascii="Arial" w:hAnsi="Arial"/>
          <w:sz w:val="20"/>
        </w:rPr>
        <w:t xml:space="preserve"> recommend</w:t>
      </w:r>
      <w:r>
        <w:rPr>
          <w:rFonts w:ascii="Arial" w:hAnsi="Arial"/>
          <w:sz w:val="20"/>
        </w:rPr>
        <w:t>ation</w:t>
      </w:r>
      <w:r w:rsidRPr="00433BA7">
        <w:rPr>
          <w:rFonts w:ascii="Arial" w:hAnsi="Arial"/>
          <w:sz w:val="20"/>
        </w:rPr>
        <w:t xml:space="preserve"> that the </w:t>
      </w:r>
      <w:r>
        <w:rPr>
          <w:rFonts w:ascii="Arial" w:hAnsi="Arial"/>
          <w:sz w:val="20"/>
        </w:rPr>
        <w:t>GA</w:t>
      </w:r>
      <w:r w:rsidRPr="00433BA7">
        <w:rPr>
          <w:rFonts w:ascii="Arial" w:hAnsi="Arial"/>
          <w:sz w:val="20"/>
        </w:rPr>
        <w:t xml:space="preserve"> be terminated, or (c) </w:t>
      </w:r>
      <w:r w:rsidR="004B6B2C">
        <w:rPr>
          <w:rFonts w:ascii="Arial" w:hAnsi="Arial"/>
          <w:sz w:val="20"/>
        </w:rPr>
        <w:t>recommended changes in</w:t>
      </w:r>
      <w:r w:rsidR="000D32CC">
        <w:rPr>
          <w:rFonts w:ascii="Arial" w:hAnsi="Arial"/>
          <w:sz w:val="20"/>
        </w:rPr>
        <w:t xml:space="preserve"> the scope or </w:t>
      </w:r>
      <w:r w:rsidR="004B6B2C">
        <w:rPr>
          <w:rFonts w:ascii="Arial" w:hAnsi="Arial"/>
          <w:sz w:val="20"/>
        </w:rPr>
        <w:t>design of the position</w:t>
      </w:r>
      <w:r w:rsidRPr="00433BA7">
        <w:rPr>
          <w:rFonts w:ascii="Arial" w:hAnsi="Arial"/>
          <w:sz w:val="20"/>
        </w:rPr>
        <w:t xml:space="preserve">. </w:t>
      </w:r>
      <w:r>
        <w:rPr>
          <w:rFonts w:ascii="Arial" w:hAnsi="Arial"/>
          <w:sz w:val="20"/>
        </w:rPr>
        <w:t>As holds with any disputes between students and their supervisors, resolution should be sought first among those directly involved, with higher authorities brought into play only if initial remedies fail. Throughout all such resolution strategies, all parties involved are expected to treat one another professionally</w:t>
      </w:r>
      <w:r w:rsidR="004B6B2C">
        <w:rPr>
          <w:rFonts w:ascii="Arial" w:hAnsi="Arial"/>
          <w:sz w:val="20"/>
        </w:rPr>
        <w:t>.</w:t>
      </w:r>
    </w:p>
    <w:p w14:paraId="46A3AC46" w14:textId="77777777" w:rsidR="00A40C8E" w:rsidRDefault="00A40C8E" w:rsidP="004B6B2C">
      <w:pPr>
        <w:ind w:left="360"/>
        <w:rPr>
          <w:rFonts w:ascii="Arial" w:hAnsi="Arial"/>
          <w:sz w:val="20"/>
        </w:rPr>
      </w:pPr>
    </w:p>
    <w:p w14:paraId="1014DCF0" w14:textId="53FBEF14" w:rsidR="00A40C8E" w:rsidRDefault="00A40C8E" w:rsidP="004B6B2C">
      <w:pPr>
        <w:ind w:left="360"/>
        <w:rPr>
          <w:rFonts w:ascii="Arial" w:hAnsi="Arial"/>
          <w:b/>
        </w:rPr>
      </w:pPr>
      <w:r w:rsidRPr="002B491A">
        <w:rPr>
          <w:rFonts w:ascii="Arial" w:hAnsi="Arial"/>
          <w:b/>
          <w:i/>
          <w:sz w:val="20"/>
        </w:rPr>
        <w:t>Funding Expectations.</w:t>
      </w:r>
      <w:r w:rsidRPr="002B491A">
        <w:rPr>
          <w:rFonts w:ascii="Arial" w:hAnsi="Arial"/>
          <w:sz w:val="20"/>
        </w:rPr>
        <w:t xml:space="preserve"> The I-O Committee makes reasonable efforts to ensure all I-O students are funded from year to year but cannot guarantee funding. Students are encouraged to seek their own funding via grants and fellowships, as well as by applying for GA positions. Students, accordingly, should keep their resumes updated and available for distribution to prospective hiring offices and the Graduate School, who often aids in the GA placement process.</w:t>
      </w:r>
    </w:p>
    <w:p w14:paraId="2D918F02" w14:textId="77777777" w:rsidR="00CC2544" w:rsidRDefault="00CC2544">
      <w:pPr>
        <w:widowControl/>
        <w:rPr>
          <w:rFonts w:ascii="Arial" w:hAnsi="Arial"/>
          <w:b/>
        </w:rPr>
      </w:pPr>
      <w:r>
        <w:rPr>
          <w:rFonts w:ascii="Arial" w:hAnsi="Arial"/>
          <w:b/>
        </w:rPr>
        <w:br w:type="page"/>
      </w:r>
    </w:p>
    <w:p w14:paraId="72827BCB" w14:textId="740637A4" w:rsidR="004F2F17" w:rsidRPr="003B32C0" w:rsidRDefault="004F2F17" w:rsidP="004F2F17">
      <w:pPr>
        <w:outlineLvl w:val="0"/>
        <w:rPr>
          <w:rFonts w:ascii="Arial" w:hAnsi="Arial"/>
          <w:b/>
          <w:sz w:val="22"/>
          <w:szCs w:val="22"/>
        </w:rPr>
      </w:pPr>
      <w:r w:rsidRPr="003B32C0">
        <w:rPr>
          <w:rFonts w:ascii="Arial" w:hAnsi="Arial"/>
          <w:b/>
          <w:sz w:val="22"/>
          <w:szCs w:val="22"/>
        </w:rPr>
        <w:lastRenderedPageBreak/>
        <w:t>Academic Guidelines</w:t>
      </w:r>
    </w:p>
    <w:p w14:paraId="12D41C26" w14:textId="77777777" w:rsidR="004F2F17" w:rsidRPr="00433BA7" w:rsidRDefault="004F2F17" w:rsidP="004F2F17">
      <w:pPr>
        <w:outlineLvl w:val="0"/>
        <w:rPr>
          <w:rFonts w:ascii="Arial" w:hAnsi="Arial"/>
          <w:sz w:val="20"/>
        </w:rPr>
      </w:pPr>
    </w:p>
    <w:p w14:paraId="6E48ABF4" w14:textId="77777777" w:rsidR="004F2F17" w:rsidRPr="00433BA7" w:rsidRDefault="004F2F17" w:rsidP="004F2F17">
      <w:pPr>
        <w:outlineLvl w:val="0"/>
        <w:rPr>
          <w:rFonts w:ascii="Arial" w:hAnsi="Arial"/>
          <w:b/>
          <w:sz w:val="20"/>
          <w:u w:val="single"/>
        </w:rPr>
      </w:pPr>
      <w:r w:rsidRPr="00433BA7">
        <w:rPr>
          <w:rFonts w:ascii="Arial" w:hAnsi="Arial"/>
          <w:b/>
          <w:sz w:val="20"/>
          <w:u w:val="single"/>
        </w:rPr>
        <w:t>Attendance and Participation</w:t>
      </w:r>
    </w:p>
    <w:p w14:paraId="74F99AC9" w14:textId="77777777" w:rsidR="004F2F17" w:rsidRPr="00433BA7" w:rsidRDefault="004F2F17" w:rsidP="004F2F17">
      <w:pPr>
        <w:rPr>
          <w:rFonts w:ascii="Arial" w:hAnsi="Arial"/>
          <w:sz w:val="20"/>
        </w:rPr>
      </w:pPr>
    </w:p>
    <w:p w14:paraId="26B407A2" w14:textId="745AF3E8" w:rsidR="004F2F17" w:rsidRPr="00433BA7" w:rsidRDefault="004F2F17" w:rsidP="004F2F17">
      <w:pPr>
        <w:rPr>
          <w:rFonts w:ascii="Arial" w:hAnsi="Arial"/>
          <w:sz w:val="20"/>
        </w:rPr>
      </w:pPr>
      <w:r w:rsidRPr="00433BA7">
        <w:rPr>
          <w:rFonts w:ascii="Arial" w:hAnsi="Arial"/>
          <w:sz w:val="20"/>
        </w:rPr>
        <w:t xml:space="preserve">A culture of active student participation enhances the quality of all students’ education and greatly increases the value of the TU program to students. Therefore, students are expected to attend all classes and complete all assignments on time. In classes, students assume the primary responsibility for finding out about information missed due to absences. Although faculty advisors should provide assistance, </w:t>
      </w:r>
      <w:r w:rsidRPr="00EB3A65">
        <w:rPr>
          <w:rFonts w:ascii="Arial" w:hAnsi="Arial"/>
          <w:b/>
          <w:i/>
          <w:sz w:val="20"/>
        </w:rPr>
        <w:t>students are responsible for assuring their performance in and progress through the program remains within acceptable guidelines.</w:t>
      </w:r>
    </w:p>
    <w:p w14:paraId="63959A01" w14:textId="77777777" w:rsidR="004F2F17" w:rsidRPr="00433BA7" w:rsidRDefault="004F2F17" w:rsidP="004F2F17">
      <w:pPr>
        <w:rPr>
          <w:rFonts w:ascii="Arial" w:hAnsi="Arial"/>
          <w:sz w:val="20"/>
        </w:rPr>
      </w:pPr>
    </w:p>
    <w:p w14:paraId="7D42157D" w14:textId="12B61CC0" w:rsidR="004F2F17" w:rsidRPr="00433BA7" w:rsidRDefault="004F2F17" w:rsidP="004F2F17">
      <w:pPr>
        <w:outlineLvl w:val="0"/>
        <w:rPr>
          <w:rFonts w:ascii="Arial" w:hAnsi="Arial"/>
          <w:i/>
          <w:sz w:val="20"/>
        </w:rPr>
      </w:pPr>
      <w:r w:rsidRPr="00433BA7">
        <w:rPr>
          <w:rFonts w:ascii="Arial" w:hAnsi="Arial"/>
          <w:b/>
          <w:sz w:val="20"/>
          <w:u w:val="single"/>
        </w:rPr>
        <w:t>Grade Requirements</w:t>
      </w:r>
      <w:r w:rsidRPr="00433BA7">
        <w:rPr>
          <w:rFonts w:ascii="Arial" w:hAnsi="Arial"/>
          <w:b/>
          <w:sz w:val="20"/>
        </w:rPr>
        <w:t xml:space="preserve"> </w:t>
      </w:r>
      <w:r w:rsidRPr="002F466D">
        <w:rPr>
          <w:rFonts w:ascii="Arial" w:hAnsi="Arial"/>
          <w:sz w:val="20"/>
        </w:rPr>
        <w:t>(</w:t>
      </w:r>
      <w:r>
        <w:rPr>
          <w:rFonts w:ascii="Arial" w:hAnsi="Arial"/>
          <w:sz w:val="20"/>
        </w:rPr>
        <w:t>Source:</w:t>
      </w:r>
      <w:r>
        <w:rPr>
          <w:rFonts w:ascii="Arial" w:hAnsi="Arial"/>
          <w:i/>
          <w:sz w:val="20"/>
        </w:rPr>
        <w:t xml:space="preserve"> </w:t>
      </w:r>
      <w:r w:rsidRPr="00433BA7">
        <w:rPr>
          <w:rFonts w:ascii="Arial" w:hAnsi="Arial"/>
          <w:i/>
          <w:sz w:val="20"/>
        </w:rPr>
        <w:t>Graduate Bulletin</w:t>
      </w:r>
      <w:r w:rsidRPr="002F466D">
        <w:rPr>
          <w:rFonts w:ascii="Arial" w:hAnsi="Arial"/>
          <w:sz w:val="20"/>
        </w:rPr>
        <w:t>)</w:t>
      </w:r>
    </w:p>
    <w:p w14:paraId="6B3F69A6" w14:textId="77777777" w:rsidR="004F2F17" w:rsidRPr="00433BA7" w:rsidRDefault="004F2F17" w:rsidP="004F2F17">
      <w:pPr>
        <w:rPr>
          <w:rFonts w:ascii="Arial" w:hAnsi="Arial"/>
          <w:sz w:val="20"/>
        </w:rPr>
      </w:pPr>
    </w:p>
    <w:p w14:paraId="7AC4EE47" w14:textId="77777777" w:rsidR="004F2F17" w:rsidRPr="003A69AD" w:rsidRDefault="004F2F17" w:rsidP="00292B10">
      <w:pPr>
        <w:ind w:left="360"/>
        <w:rPr>
          <w:rFonts w:ascii="Arial" w:hAnsi="Arial"/>
          <w:i/>
          <w:sz w:val="20"/>
        </w:rPr>
      </w:pPr>
      <w:r w:rsidRPr="003A69AD">
        <w:rPr>
          <w:rFonts w:ascii="Arial" w:hAnsi="Arial"/>
          <w:i/>
          <w:sz w:val="20"/>
        </w:rPr>
        <w:t>An overall scholastic average of 3.0 is required in all graduate work taken at The University of Tulsa. All course work taken for graduate credit is computed in the average, including the initial grade in a course that is repeated. Grades earned in the College of Law are not computed in the graduate grade-point average. No graduate credit is earned for a course in which the student received a grade below a C.</w:t>
      </w:r>
    </w:p>
    <w:p w14:paraId="6FF60610" w14:textId="77777777" w:rsidR="004F2F17" w:rsidRPr="003A69AD" w:rsidRDefault="004F2F17" w:rsidP="004F2F17">
      <w:pPr>
        <w:ind w:left="540"/>
        <w:rPr>
          <w:rFonts w:ascii="Arial" w:hAnsi="Arial"/>
          <w:i/>
          <w:sz w:val="20"/>
        </w:rPr>
      </w:pPr>
    </w:p>
    <w:p w14:paraId="4C537FC9" w14:textId="2B4856C6" w:rsidR="004F2F17" w:rsidRPr="00433BA7" w:rsidRDefault="004F2F17" w:rsidP="004F2F17">
      <w:pPr>
        <w:outlineLvl w:val="0"/>
        <w:rPr>
          <w:rFonts w:ascii="Arial" w:hAnsi="Arial"/>
          <w:b/>
          <w:sz w:val="20"/>
          <w:u w:val="single"/>
        </w:rPr>
      </w:pPr>
      <w:r w:rsidRPr="00433BA7">
        <w:rPr>
          <w:rFonts w:ascii="Arial" w:hAnsi="Arial"/>
          <w:b/>
          <w:sz w:val="20"/>
          <w:u w:val="single"/>
        </w:rPr>
        <w:t>Incompletes</w:t>
      </w:r>
      <w:r>
        <w:rPr>
          <w:rFonts w:ascii="Arial" w:hAnsi="Arial"/>
          <w:b/>
          <w:sz w:val="20"/>
          <w:u w:val="single"/>
        </w:rPr>
        <w:t xml:space="preserve"> </w:t>
      </w:r>
      <w:r w:rsidRPr="002F466D">
        <w:rPr>
          <w:rFonts w:ascii="Arial" w:hAnsi="Arial"/>
          <w:sz w:val="20"/>
        </w:rPr>
        <w:t>(</w:t>
      </w:r>
      <w:r>
        <w:rPr>
          <w:rFonts w:ascii="Arial" w:hAnsi="Arial"/>
          <w:sz w:val="20"/>
        </w:rPr>
        <w:t>Source:</w:t>
      </w:r>
      <w:r>
        <w:rPr>
          <w:rFonts w:ascii="Arial" w:hAnsi="Arial"/>
          <w:i/>
          <w:sz w:val="20"/>
        </w:rPr>
        <w:t xml:space="preserve"> </w:t>
      </w:r>
      <w:r w:rsidRPr="00433BA7">
        <w:rPr>
          <w:rFonts w:ascii="Arial" w:hAnsi="Arial"/>
          <w:i/>
          <w:sz w:val="20"/>
        </w:rPr>
        <w:t>Graduate Bulletin</w:t>
      </w:r>
      <w:r w:rsidRPr="002F466D">
        <w:rPr>
          <w:rFonts w:ascii="Arial" w:hAnsi="Arial"/>
          <w:sz w:val="20"/>
        </w:rPr>
        <w:t>)</w:t>
      </w:r>
    </w:p>
    <w:p w14:paraId="3A5A121E" w14:textId="77777777" w:rsidR="004F2F17" w:rsidRPr="00433BA7" w:rsidRDefault="004F2F17" w:rsidP="004F2F17">
      <w:pPr>
        <w:rPr>
          <w:rFonts w:ascii="Arial" w:hAnsi="Arial"/>
          <w:sz w:val="20"/>
        </w:rPr>
      </w:pPr>
    </w:p>
    <w:p w14:paraId="2C75E968" w14:textId="77777777" w:rsidR="004F2F17" w:rsidRPr="003A69AD" w:rsidRDefault="004F2F17" w:rsidP="00292B10">
      <w:pPr>
        <w:ind w:left="360"/>
        <w:rPr>
          <w:rFonts w:ascii="Arial" w:hAnsi="Arial"/>
          <w:i/>
          <w:sz w:val="20"/>
        </w:rPr>
      </w:pPr>
      <w:r w:rsidRPr="003A69AD">
        <w:rPr>
          <w:rFonts w:ascii="Arial" w:hAnsi="Arial"/>
          <w:i/>
          <w:sz w:val="20"/>
        </w:rPr>
        <w:t>An I (Incomplete) grade indicates that some portion of the student’s work is lacking, for</w:t>
      </w:r>
      <w:r>
        <w:rPr>
          <w:rFonts w:ascii="Arial" w:hAnsi="Arial"/>
          <w:i/>
          <w:sz w:val="20"/>
        </w:rPr>
        <w:t xml:space="preserve"> an acceptable reason, </w:t>
      </w:r>
      <w:r w:rsidRPr="003A69AD">
        <w:rPr>
          <w:rFonts w:ascii="Arial" w:hAnsi="Arial"/>
          <w:i/>
          <w:sz w:val="20"/>
        </w:rPr>
        <w:t>at the time grades are reported. It is the responsibility of the student to fulfill the requirements for the course within a maximum of one calendar year from the date on which the course was originally to have been completed, or within a more restricted period of time as designated by the instructor on the Contract for Grade of Incomplete. If the student is unable to do so because of circumstances beyond his or her control, the student may petition the instructor of the course and the Dean of the Graduate School for an extension of time.</w:t>
      </w:r>
    </w:p>
    <w:p w14:paraId="428812D2" w14:textId="77777777" w:rsidR="004F2F17" w:rsidRPr="003A69AD" w:rsidRDefault="004F2F17" w:rsidP="00292B10">
      <w:pPr>
        <w:ind w:left="360"/>
        <w:rPr>
          <w:rFonts w:ascii="Arial" w:hAnsi="Arial"/>
          <w:i/>
          <w:sz w:val="20"/>
        </w:rPr>
      </w:pPr>
    </w:p>
    <w:p w14:paraId="7946EC89" w14:textId="77777777" w:rsidR="004F2F17" w:rsidRPr="003A69AD" w:rsidRDefault="004F2F17" w:rsidP="00292B10">
      <w:pPr>
        <w:ind w:left="360"/>
        <w:rPr>
          <w:rFonts w:ascii="Arial" w:hAnsi="Arial"/>
          <w:i/>
          <w:sz w:val="20"/>
        </w:rPr>
      </w:pPr>
      <w:r w:rsidRPr="003A69AD">
        <w:rPr>
          <w:rFonts w:ascii="Arial" w:hAnsi="Arial"/>
          <w:i/>
          <w:sz w:val="20"/>
        </w:rPr>
        <w:t>When the instructor grants an incomplete, a Contract for Grade of Incomplete form must be completed and filed in the Graduate School Office. This form, to be signed by the instructor and by the student, should specify what must be done to remove the incomplete and give a deadline for completion of the unfinished work. The faculty may give a maximum of one calendar year for completion of the work or specify less than one calendar year on the contract. Following the expiration of the contract deadline or one calendar year, if an earlier deadline is not specified, a symbol (IZ) will be added to the transcript indicating that the course is no longer valid and the incomplete may not be removed.</w:t>
      </w:r>
    </w:p>
    <w:p w14:paraId="30ED3357" w14:textId="77777777" w:rsidR="004F2F17" w:rsidRPr="003A69AD" w:rsidRDefault="004F2F17" w:rsidP="00292B10">
      <w:pPr>
        <w:ind w:left="360"/>
        <w:rPr>
          <w:rFonts w:ascii="Arial" w:hAnsi="Arial"/>
          <w:i/>
          <w:sz w:val="20"/>
        </w:rPr>
      </w:pPr>
    </w:p>
    <w:p w14:paraId="16D755EB" w14:textId="77777777" w:rsidR="004F2F17" w:rsidRPr="003A69AD" w:rsidRDefault="004F2F17" w:rsidP="00292B10">
      <w:pPr>
        <w:ind w:left="360"/>
        <w:rPr>
          <w:rFonts w:ascii="Arial" w:hAnsi="Arial"/>
          <w:i/>
          <w:sz w:val="20"/>
        </w:rPr>
      </w:pPr>
      <w:r w:rsidRPr="003A69AD">
        <w:rPr>
          <w:rFonts w:ascii="Arial" w:hAnsi="Arial"/>
          <w:i/>
          <w:sz w:val="20"/>
        </w:rPr>
        <w:t xml:space="preserve">These regulations do not apply to theses, dissertation, or non-coursework enrollments (which includes enrollment in </w:t>
      </w:r>
      <w:r>
        <w:rPr>
          <w:rFonts w:ascii="Arial" w:hAnsi="Arial"/>
          <w:i/>
          <w:sz w:val="20"/>
        </w:rPr>
        <w:t>...</w:t>
      </w:r>
      <w:r w:rsidRPr="003A69AD">
        <w:rPr>
          <w:rFonts w:ascii="Arial" w:hAnsi="Arial"/>
          <w:i/>
          <w:sz w:val="20"/>
        </w:rPr>
        <w:t xml:space="preserve"> Internship, </w:t>
      </w:r>
      <w:r>
        <w:rPr>
          <w:rFonts w:ascii="Arial" w:hAnsi="Arial"/>
          <w:i/>
          <w:sz w:val="20"/>
        </w:rPr>
        <w:t>...</w:t>
      </w:r>
      <w:r w:rsidRPr="003A69AD">
        <w:rPr>
          <w:rFonts w:ascii="Arial" w:hAnsi="Arial"/>
          <w:i/>
          <w:sz w:val="20"/>
        </w:rPr>
        <w:t xml:space="preserve"> Pre-Dissertation Research, </w:t>
      </w:r>
      <w:r>
        <w:rPr>
          <w:rFonts w:ascii="Arial" w:hAnsi="Arial"/>
          <w:i/>
          <w:sz w:val="20"/>
        </w:rPr>
        <w:t>... [or]</w:t>
      </w:r>
      <w:r w:rsidRPr="003A69AD">
        <w:rPr>
          <w:rFonts w:ascii="Arial" w:hAnsi="Arial"/>
          <w:i/>
          <w:sz w:val="20"/>
        </w:rPr>
        <w:t xml:space="preserve"> Independent</w:t>
      </w:r>
      <w:r>
        <w:rPr>
          <w:rFonts w:ascii="Arial" w:hAnsi="Arial"/>
          <w:i/>
          <w:sz w:val="20"/>
        </w:rPr>
        <w:t xml:space="preserve"> Study</w:t>
      </w:r>
      <w:r w:rsidRPr="003A69AD">
        <w:rPr>
          <w:rFonts w:ascii="Arial" w:hAnsi="Arial"/>
          <w:i/>
          <w:sz w:val="20"/>
        </w:rPr>
        <w:t>) in which completion of the work necessary to satisfy that enrollment is not required at the end of the semester. An I (Incomplete) is assigned at the end of each semester when thesis, dissertation, or non-coursework enrollments are in progress and adequate progress has been made for that semester. The thesis, dissertation, or non-coursework supervisor will submit a grade change form when the student has successfully completed the work necessary to satisfy that enrollment.</w:t>
      </w:r>
    </w:p>
    <w:p w14:paraId="5E07CC85" w14:textId="77777777" w:rsidR="004F2F17" w:rsidRDefault="004F2F17" w:rsidP="004F2F17">
      <w:pPr>
        <w:rPr>
          <w:rFonts w:ascii="Arial" w:hAnsi="Arial"/>
          <w:sz w:val="20"/>
        </w:rPr>
      </w:pPr>
    </w:p>
    <w:p w14:paraId="6C3DF456" w14:textId="0756A9C7" w:rsidR="004F2F17" w:rsidRPr="00433BA7" w:rsidRDefault="004F2F17" w:rsidP="004F2F17">
      <w:pPr>
        <w:rPr>
          <w:rFonts w:ascii="Arial" w:hAnsi="Arial"/>
          <w:sz w:val="20"/>
        </w:rPr>
      </w:pPr>
      <w:r w:rsidRPr="00433BA7">
        <w:rPr>
          <w:rFonts w:ascii="Arial" w:hAnsi="Arial"/>
          <w:sz w:val="20"/>
        </w:rPr>
        <w:t>Students who</w:t>
      </w:r>
      <w:r>
        <w:rPr>
          <w:rFonts w:ascii="Arial" w:hAnsi="Arial"/>
          <w:sz w:val="20"/>
        </w:rPr>
        <w:t xml:space="preserve"> </w:t>
      </w:r>
      <w:r w:rsidRPr="00433BA7">
        <w:rPr>
          <w:rFonts w:ascii="Arial" w:hAnsi="Arial"/>
          <w:sz w:val="20"/>
        </w:rPr>
        <w:t>cannot complete a course because of serious illness or other legitimate extenuating circumstances</w:t>
      </w:r>
      <w:r>
        <w:rPr>
          <w:rFonts w:ascii="Arial" w:hAnsi="Arial"/>
          <w:sz w:val="20"/>
        </w:rPr>
        <w:t xml:space="preserve"> </w:t>
      </w:r>
      <w:r w:rsidRPr="00433BA7">
        <w:rPr>
          <w:rFonts w:ascii="Arial" w:hAnsi="Arial"/>
          <w:sz w:val="20"/>
        </w:rPr>
        <w:t>may, at the discretion of the instructor, receive a grade of “I” (incomplete). Incompletes will not be granted to students who have been abse</w:t>
      </w:r>
      <w:r w:rsidR="00292B10">
        <w:rPr>
          <w:rFonts w:ascii="Arial" w:hAnsi="Arial"/>
          <w:sz w:val="20"/>
        </w:rPr>
        <w:t xml:space="preserve">nt excessively during the term </w:t>
      </w:r>
      <w:r w:rsidRPr="00433BA7">
        <w:rPr>
          <w:rFonts w:ascii="Arial" w:hAnsi="Arial"/>
          <w:sz w:val="20"/>
        </w:rPr>
        <w:t xml:space="preserve">or to students who have merely failed to complete course work. (Source: </w:t>
      </w:r>
      <w:r w:rsidRPr="00433BA7">
        <w:rPr>
          <w:rFonts w:ascii="Arial" w:hAnsi="Arial"/>
          <w:i/>
          <w:sz w:val="20"/>
        </w:rPr>
        <w:t>Graduate School policy</w:t>
      </w:r>
      <w:r w:rsidRPr="00433BA7">
        <w:rPr>
          <w:rFonts w:ascii="Arial" w:hAnsi="Arial"/>
          <w:sz w:val="20"/>
        </w:rPr>
        <w:t>)</w:t>
      </w:r>
    </w:p>
    <w:p w14:paraId="1FD38845" w14:textId="77777777" w:rsidR="004F2F17" w:rsidRPr="00433BA7" w:rsidRDefault="004F2F17" w:rsidP="004F2F17">
      <w:pPr>
        <w:rPr>
          <w:rFonts w:ascii="Arial" w:hAnsi="Arial"/>
          <w:sz w:val="20"/>
        </w:rPr>
      </w:pPr>
    </w:p>
    <w:p w14:paraId="111F90D1" w14:textId="77777777" w:rsidR="004F2F17" w:rsidRPr="00433BA7" w:rsidRDefault="004F2F17" w:rsidP="004F2F17">
      <w:pPr>
        <w:rPr>
          <w:rFonts w:ascii="Arial" w:hAnsi="Arial"/>
          <w:sz w:val="20"/>
        </w:rPr>
      </w:pPr>
      <w:r>
        <w:rPr>
          <w:rFonts w:ascii="Arial" w:hAnsi="Arial"/>
          <w:sz w:val="20"/>
        </w:rPr>
        <w:t>Clearly, s</w:t>
      </w:r>
      <w:r w:rsidRPr="00433BA7">
        <w:rPr>
          <w:rFonts w:ascii="Arial" w:hAnsi="Arial"/>
          <w:sz w:val="20"/>
        </w:rPr>
        <w:t>tudents should</w:t>
      </w:r>
      <w:r>
        <w:rPr>
          <w:rFonts w:ascii="Arial" w:hAnsi="Arial"/>
          <w:sz w:val="20"/>
        </w:rPr>
        <w:t xml:space="preserve"> </w:t>
      </w:r>
      <w:r w:rsidRPr="00433BA7">
        <w:rPr>
          <w:rFonts w:ascii="Arial" w:hAnsi="Arial"/>
          <w:sz w:val="20"/>
        </w:rPr>
        <w:t>a</w:t>
      </w:r>
      <w:r>
        <w:rPr>
          <w:rFonts w:ascii="Arial" w:hAnsi="Arial"/>
          <w:sz w:val="20"/>
        </w:rPr>
        <w:t>void grades of “incomplete” (I) whenever possible</w:t>
      </w:r>
      <w:r w:rsidRPr="00433BA7">
        <w:rPr>
          <w:rFonts w:ascii="Arial" w:hAnsi="Arial"/>
          <w:sz w:val="20"/>
        </w:rPr>
        <w:t xml:space="preserve"> and remove them as soon as possible. When a student carries more than one incomplete, evaluations by faculty typically note it as a deficiency in the student’s record.</w:t>
      </w:r>
      <w:r>
        <w:rPr>
          <w:rFonts w:ascii="Arial" w:hAnsi="Arial"/>
          <w:sz w:val="20"/>
        </w:rPr>
        <w:t xml:space="preserve"> </w:t>
      </w:r>
      <w:r w:rsidRPr="00433BA7">
        <w:rPr>
          <w:rFonts w:ascii="Arial" w:hAnsi="Arial"/>
          <w:sz w:val="20"/>
        </w:rPr>
        <w:t xml:space="preserve">When a student must take an incomplete, the student should obtain the “Record of Incomplete” form from the Psychology Department. Working with the course instructor, the student </w:t>
      </w:r>
      <w:r>
        <w:rPr>
          <w:rFonts w:ascii="Arial" w:hAnsi="Arial"/>
          <w:sz w:val="20"/>
        </w:rPr>
        <w:t>specifies</w:t>
      </w:r>
      <w:r w:rsidRPr="00433BA7">
        <w:rPr>
          <w:rFonts w:ascii="Arial" w:hAnsi="Arial"/>
          <w:sz w:val="20"/>
        </w:rPr>
        <w:t xml:space="preserve"> what work must be completed to remove the incomplete and determine a mutually agreed upon date for completion of the relevant coursework. This agreement is considered a binding contract. A copy of the record of incomplete is placed in the student’s </w:t>
      </w:r>
      <w:r>
        <w:rPr>
          <w:rFonts w:ascii="Arial" w:hAnsi="Arial"/>
          <w:sz w:val="20"/>
        </w:rPr>
        <w:t>file</w:t>
      </w:r>
      <w:r w:rsidRPr="00433BA7">
        <w:rPr>
          <w:rFonts w:ascii="Arial" w:hAnsi="Arial"/>
          <w:sz w:val="20"/>
        </w:rPr>
        <w:t xml:space="preserve"> in the Psychology Department and the original is forwarded to the Graduate School. Once again, incompletes taken in research hours pending completion of a dissertation or a thesis are exempt from this rule.</w:t>
      </w:r>
    </w:p>
    <w:p w14:paraId="03035BED" w14:textId="77777777" w:rsidR="004F2F17" w:rsidRPr="00433BA7" w:rsidRDefault="004F2F17" w:rsidP="004F2F17">
      <w:pPr>
        <w:rPr>
          <w:rFonts w:ascii="Arial" w:hAnsi="Arial"/>
          <w:sz w:val="20"/>
        </w:rPr>
      </w:pPr>
    </w:p>
    <w:p w14:paraId="32EA36D7" w14:textId="77777777" w:rsidR="004F2F17" w:rsidRDefault="004F2F17" w:rsidP="004F2F17">
      <w:pPr>
        <w:widowControl/>
        <w:rPr>
          <w:rFonts w:ascii="Arial" w:hAnsi="Arial"/>
          <w:b/>
          <w:sz w:val="20"/>
          <w:u w:val="single"/>
        </w:rPr>
      </w:pPr>
      <w:r>
        <w:rPr>
          <w:rFonts w:ascii="Arial" w:hAnsi="Arial"/>
          <w:b/>
          <w:sz w:val="20"/>
          <w:u w:val="single"/>
        </w:rPr>
        <w:br w:type="page"/>
      </w:r>
    </w:p>
    <w:p w14:paraId="5E46A23C" w14:textId="3204AA70" w:rsidR="004F2F17" w:rsidRPr="00433BA7" w:rsidRDefault="004F2F17" w:rsidP="004F2F17">
      <w:pPr>
        <w:outlineLvl w:val="0"/>
        <w:rPr>
          <w:rFonts w:ascii="Arial" w:hAnsi="Arial"/>
          <w:b/>
          <w:sz w:val="20"/>
          <w:u w:val="single"/>
        </w:rPr>
      </w:pPr>
      <w:r w:rsidRPr="00433BA7">
        <w:rPr>
          <w:rFonts w:ascii="Arial" w:hAnsi="Arial"/>
          <w:b/>
          <w:sz w:val="20"/>
          <w:u w:val="single"/>
        </w:rPr>
        <w:lastRenderedPageBreak/>
        <w:t>Academic Probation</w:t>
      </w:r>
      <w:r>
        <w:rPr>
          <w:rFonts w:ascii="Arial" w:hAnsi="Arial"/>
          <w:b/>
          <w:sz w:val="20"/>
          <w:u w:val="single"/>
        </w:rPr>
        <w:t xml:space="preserve"> </w:t>
      </w:r>
      <w:r w:rsidRPr="002F466D">
        <w:rPr>
          <w:rFonts w:ascii="Arial" w:hAnsi="Arial"/>
          <w:sz w:val="20"/>
        </w:rPr>
        <w:t>(</w:t>
      </w:r>
      <w:r w:rsidR="00F02615">
        <w:rPr>
          <w:rFonts w:ascii="Arial" w:hAnsi="Arial"/>
          <w:sz w:val="20"/>
        </w:rPr>
        <w:t>Source:</w:t>
      </w:r>
      <w:r>
        <w:rPr>
          <w:rFonts w:ascii="Arial" w:hAnsi="Arial"/>
          <w:i/>
          <w:sz w:val="20"/>
        </w:rPr>
        <w:t xml:space="preserve"> </w:t>
      </w:r>
      <w:r w:rsidRPr="00433BA7">
        <w:rPr>
          <w:rFonts w:ascii="Arial" w:hAnsi="Arial"/>
          <w:i/>
          <w:sz w:val="20"/>
        </w:rPr>
        <w:t>Graduate Bulletin</w:t>
      </w:r>
      <w:r w:rsidRPr="002F466D">
        <w:rPr>
          <w:rFonts w:ascii="Arial" w:hAnsi="Arial"/>
          <w:sz w:val="20"/>
        </w:rPr>
        <w:t>)</w:t>
      </w:r>
    </w:p>
    <w:p w14:paraId="56CAB741" w14:textId="77777777" w:rsidR="004F2F17" w:rsidRPr="00433BA7" w:rsidRDefault="004F2F17" w:rsidP="004F2F17">
      <w:pPr>
        <w:rPr>
          <w:rFonts w:ascii="Arial" w:hAnsi="Arial"/>
          <w:sz w:val="20"/>
        </w:rPr>
      </w:pPr>
    </w:p>
    <w:p w14:paraId="39E52230" w14:textId="77777777" w:rsidR="004F2F17" w:rsidRPr="003A69AD" w:rsidRDefault="004F2F17" w:rsidP="00292B10">
      <w:pPr>
        <w:ind w:left="360"/>
        <w:rPr>
          <w:rFonts w:ascii="Arial" w:hAnsi="Arial"/>
          <w:i/>
          <w:sz w:val="20"/>
        </w:rPr>
      </w:pPr>
      <w:r w:rsidRPr="003A69AD">
        <w:rPr>
          <w:rFonts w:ascii="Arial" w:hAnsi="Arial"/>
          <w:i/>
          <w:sz w:val="20"/>
        </w:rPr>
        <w:t>Students who have not maintained a 3.0 cumulative grade point average</w:t>
      </w:r>
      <w:r>
        <w:rPr>
          <w:rFonts w:ascii="Arial" w:hAnsi="Arial"/>
          <w:i/>
          <w:sz w:val="20"/>
        </w:rPr>
        <w:t xml:space="preserve"> (GPA)</w:t>
      </w:r>
      <w:r w:rsidRPr="003A69AD">
        <w:rPr>
          <w:rFonts w:ascii="Arial" w:hAnsi="Arial"/>
          <w:i/>
          <w:sz w:val="20"/>
        </w:rPr>
        <w:t xml:space="preserve"> in graduate courses at the end of any semester or summer session will be placed on probation. Upon approval of the Dean of the Graduate School, a student on probation may be allowed to enroll in up to nine additio</w:t>
      </w:r>
      <w:r>
        <w:rPr>
          <w:rFonts w:ascii="Arial" w:hAnsi="Arial"/>
          <w:i/>
          <w:sz w:val="20"/>
        </w:rPr>
        <w:t xml:space="preserve">nal credit hours to achieve the </w:t>
      </w:r>
      <w:r w:rsidRPr="003A69AD">
        <w:rPr>
          <w:rFonts w:ascii="Arial" w:hAnsi="Arial"/>
          <w:i/>
          <w:sz w:val="20"/>
        </w:rPr>
        <w:t xml:space="preserve">required 3.0 graduate </w:t>
      </w:r>
      <w:r>
        <w:rPr>
          <w:rFonts w:ascii="Arial" w:hAnsi="Arial"/>
          <w:i/>
          <w:sz w:val="20"/>
        </w:rPr>
        <w:t>GPA</w:t>
      </w:r>
      <w:r w:rsidRPr="003A69AD">
        <w:rPr>
          <w:rFonts w:ascii="Arial" w:hAnsi="Arial"/>
          <w:i/>
          <w:sz w:val="20"/>
        </w:rPr>
        <w:t>. Only courses taken at The University of Tulsa will be used to determine the grade point average for the purpose of removing probation. If the average is not improved to 3.0 after the additional nine hours, and within one semester of enrollment for full-time students or three semesters for part-time students, the student may be dismissed from the graduate program. Exceptions for additional hours beyond the nine hours to achieve the required 3.0 average are granted on a case-by-case basis upon recommendation of the major program and with the approval of the Dean of the Graduate School.</w:t>
      </w:r>
    </w:p>
    <w:p w14:paraId="265D62A8" w14:textId="77777777" w:rsidR="004F2F17" w:rsidRDefault="004F2F17" w:rsidP="00292B10">
      <w:pPr>
        <w:ind w:left="360"/>
        <w:rPr>
          <w:rFonts w:ascii="Arial" w:hAnsi="Arial"/>
          <w:sz w:val="20"/>
        </w:rPr>
      </w:pPr>
    </w:p>
    <w:p w14:paraId="679E8AFD" w14:textId="77777777" w:rsidR="004F2F17" w:rsidRPr="003A69AD" w:rsidRDefault="004F2F17" w:rsidP="00292B10">
      <w:pPr>
        <w:ind w:left="360"/>
        <w:rPr>
          <w:rFonts w:ascii="Arial" w:hAnsi="Arial"/>
          <w:i/>
          <w:sz w:val="20"/>
        </w:rPr>
      </w:pPr>
      <w:r w:rsidRPr="003A69AD">
        <w:rPr>
          <w:rFonts w:ascii="Arial" w:hAnsi="Arial"/>
          <w:i/>
          <w:sz w:val="20"/>
        </w:rPr>
        <w:t xml:space="preserve">Prospective students having a cumulative grade point average below a 3.0 or marginal test scores may be admitted on probation and must establish a 3.0 average in the first nine hours of graduate work and within a specified time period. Additional requirements (e.g. successful completion of deficiency courses, completion of specified graduate courses with specified minimum grades, etc.) may be placed on a student who is admitted </w:t>
      </w:r>
      <w:proofErr w:type="spellStart"/>
      <w:r w:rsidRPr="003A69AD">
        <w:rPr>
          <w:rFonts w:ascii="Arial" w:hAnsi="Arial"/>
          <w:i/>
          <w:sz w:val="20"/>
        </w:rPr>
        <w:t>probationally</w:t>
      </w:r>
      <w:proofErr w:type="spellEnd"/>
      <w:r w:rsidRPr="003A69AD">
        <w:rPr>
          <w:rFonts w:ascii="Arial" w:hAnsi="Arial"/>
          <w:i/>
          <w:sz w:val="20"/>
        </w:rPr>
        <w:t>. Failure to meet any of the conditions of probation may lead to dismissal from the Graduate School.</w:t>
      </w:r>
    </w:p>
    <w:p w14:paraId="66DB09E5" w14:textId="77777777" w:rsidR="00CC2544" w:rsidRDefault="00CC2544" w:rsidP="00CC2544">
      <w:pPr>
        <w:widowControl/>
        <w:rPr>
          <w:rFonts w:ascii="Century Gothic" w:hAnsi="Century Gothic"/>
          <w:b/>
          <w:bCs/>
          <w:color w:val="339966"/>
        </w:rPr>
      </w:pPr>
    </w:p>
    <w:p w14:paraId="798B5815" w14:textId="4D984D51" w:rsidR="00311546" w:rsidRPr="003B32C0" w:rsidRDefault="00311546" w:rsidP="00CC2544">
      <w:pPr>
        <w:widowControl/>
        <w:rPr>
          <w:rFonts w:ascii="Century Gothic" w:hAnsi="Century Gothic"/>
          <w:b/>
          <w:bCs/>
          <w:color w:val="339966"/>
          <w:sz w:val="22"/>
          <w:szCs w:val="22"/>
        </w:rPr>
      </w:pPr>
      <w:r w:rsidRPr="003B32C0">
        <w:rPr>
          <w:rFonts w:ascii="Arial" w:hAnsi="Arial"/>
          <w:b/>
          <w:sz w:val="22"/>
          <w:szCs w:val="22"/>
        </w:rPr>
        <w:t>Ethical Guidelines</w:t>
      </w:r>
    </w:p>
    <w:p w14:paraId="71BF10DE" w14:textId="77777777" w:rsidR="00311546" w:rsidRPr="00433BA7" w:rsidRDefault="00311546">
      <w:pPr>
        <w:rPr>
          <w:rFonts w:ascii="Arial" w:hAnsi="Arial"/>
          <w:sz w:val="20"/>
        </w:rPr>
      </w:pPr>
    </w:p>
    <w:p w14:paraId="49F6FC93" w14:textId="77777777" w:rsidR="00311546" w:rsidRPr="00433BA7" w:rsidRDefault="00311546">
      <w:pPr>
        <w:outlineLvl w:val="0"/>
        <w:rPr>
          <w:rFonts w:ascii="Arial" w:hAnsi="Arial"/>
          <w:b/>
          <w:sz w:val="20"/>
          <w:u w:val="single"/>
        </w:rPr>
      </w:pPr>
      <w:r w:rsidRPr="00433BA7">
        <w:rPr>
          <w:rFonts w:ascii="Arial" w:hAnsi="Arial"/>
          <w:b/>
          <w:sz w:val="20"/>
          <w:u w:val="single"/>
        </w:rPr>
        <w:t>Student Responsibilities</w:t>
      </w:r>
    </w:p>
    <w:p w14:paraId="23446AD9" w14:textId="77777777" w:rsidR="00311546" w:rsidRPr="00CC2544" w:rsidRDefault="00311546">
      <w:pPr>
        <w:pStyle w:val="FootnoteText"/>
        <w:rPr>
          <w:rFonts w:ascii="Arial" w:hAnsi="Arial"/>
          <w:sz w:val="16"/>
          <w:szCs w:val="16"/>
        </w:rPr>
      </w:pPr>
    </w:p>
    <w:p w14:paraId="6FCBFF41" w14:textId="77777777" w:rsidR="00D81F26" w:rsidRPr="00433BA7" w:rsidRDefault="00D81F26" w:rsidP="00D81F26">
      <w:pPr>
        <w:spacing w:line="360" w:lineRule="auto"/>
        <w:rPr>
          <w:rFonts w:ascii="Arial" w:hAnsi="Arial"/>
          <w:sz w:val="20"/>
        </w:rPr>
      </w:pPr>
      <w:r w:rsidRPr="00433BA7">
        <w:rPr>
          <w:rFonts w:ascii="Arial" w:hAnsi="Arial"/>
          <w:sz w:val="20"/>
        </w:rPr>
        <w:t xml:space="preserve">The graduate programs promote ethical and legal practice. </w:t>
      </w:r>
      <w:r>
        <w:rPr>
          <w:rFonts w:ascii="Arial" w:hAnsi="Arial"/>
          <w:sz w:val="20"/>
        </w:rPr>
        <w:t>Specifically,</w:t>
      </w:r>
    </w:p>
    <w:p w14:paraId="000C55BB" w14:textId="2079815A" w:rsidR="00D81F26" w:rsidRPr="00433BA7" w:rsidRDefault="00D81F26" w:rsidP="003113B8">
      <w:pPr>
        <w:numPr>
          <w:ilvl w:val="0"/>
          <w:numId w:val="4"/>
        </w:numPr>
        <w:rPr>
          <w:rFonts w:ascii="Arial" w:hAnsi="Arial"/>
          <w:sz w:val="20"/>
        </w:rPr>
      </w:pPr>
      <w:r>
        <w:rPr>
          <w:rFonts w:ascii="Arial" w:hAnsi="Arial"/>
          <w:sz w:val="20"/>
        </w:rPr>
        <w:t>s</w:t>
      </w:r>
      <w:r w:rsidRPr="00433BA7">
        <w:rPr>
          <w:rFonts w:ascii="Arial" w:hAnsi="Arial"/>
          <w:sz w:val="20"/>
        </w:rPr>
        <w:t>tudents are expected to comply with ethical and legal guidelines for the prof</w:t>
      </w:r>
      <w:r>
        <w:rPr>
          <w:rFonts w:ascii="Arial" w:hAnsi="Arial"/>
          <w:sz w:val="20"/>
        </w:rPr>
        <w:t>essional practice of psychology;</w:t>
      </w:r>
    </w:p>
    <w:p w14:paraId="744196CF" w14:textId="77777777" w:rsidR="00D81F26" w:rsidRPr="00433BA7" w:rsidRDefault="00D81F26" w:rsidP="003113B8">
      <w:pPr>
        <w:numPr>
          <w:ilvl w:val="0"/>
          <w:numId w:val="4"/>
        </w:numPr>
        <w:spacing w:line="360" w:lineRule="auto"/>
        <w:rPr>
          <w:rFonts w:ascii="Arial" w:hAnsi="Arial"/>
          <w:sz w:val="20"/>
        </w:rPr>
      </w:pPr>
      <w:r>
        <w:rPr>
          <w:rFonts w:ascii="Arial" w:hAnsi="Arial"/>
          <w:sz w:val="20"/>
        </w:rPr>
        <w:t>i</w:t>
      </w:r>
      <w:r w:rsidRPr="00433BA7">
        <w:rPr>
          <w:rFonts w:ascii="Arial" w:hAnsi="Arial"/>
          <w:sz w:val="20"/>
        </w:rPr>
        <w:t>llegal or unethical practices and academic dishonesty are unacceptable and will not be tolerated.</w:t>
      </w:r>
    </w:p>
    <w:p w14:paraId="79A9DC0D" w14:textId="1A548F8E" w:rsidR="00311546" w:rsidRDefault="00311546" w:rsidP="00D81F26">
      <w:pPr>
        <w:rPr>
          <w:rFonts w:ascii="Arial" w:hAnsi="Arial"/>
          <w:sz w:val="20"/>
        </w:rPr>
      </w:pPr>
      <w:r w:rsidRPr="00433BA7">
        <w:rPr>
          <w:rFonts w:ascii="Arial" w:hAnsi="Arial"/>
          <w:sz w:val="20"/>
        </w:rPr>
        <w:t xml:space="preserve">In graduate education, the awarding of degrees is based primarily upon the evaluation of scholarly papers (class assignments, pre-candidacy project papers, dissertation proposals, doctoral dissertations, etc.). Therefore, it is crucial that the faculty have confidence in the authorship of student papers. To build and maintain that confidence, students should conform to standards published in the </w:t>
      </w:r>
      <w:r w:rsidRPr="00433BA7">
        <w:rPr>
          <w:rFonts w:ascii="Arial" w:hAnsi="Arial"/>
          <w:i/>
          <w:sz w:val="20"/>
        </w:rPr>
        <w:t>Publication Manual of the American Psychological Association</w:t>
      </w:r>
      <w:r w:rsidRPr="00433BA7">
        <w:rPr>
          <w:rFonts w:ascii="Arial" w:hAnsi="Arial"/>
          <w:sz w:val="20"/>
        </w:rPr>
        <w:t xml:space="preserve"> (</w:t>
      </w:r>
      <w:r w:rsidR="002F2850">
        <w:rPr>
          <w:rFonts w:ascii="Arial" w:hAnsi="Arial"/>
          <w:sz w:val="20"/>
        </w:rPr>
        <w:t>6</w:t>
      </w:r>
      <w:r w:rsidRPr="00433BA7">
        <w:rPr>
          <w:rFonts w:ascii="Arial" w:hAnsi="Arial"/>
          <w:sz w:val="20"/>
          <w:vertAlign w:val="superscript"/>
        </w:rPr>
        <w:t>th</w:t>
      </w:r>
      <w:r w:rsidRPr="00433BA7">
        <w:rPr>
          <w:rFonts w:ascii="Arial" w:hAnsi="Arial"/>
          <w:sz w:val="20"/>
        </w:rPr>
        <w:t xml:space="preserve"> ed.; 200</w:t>
      </w:r>
      <w:r w:rsidR="002F2850">
        <w:rPr>
          <w:rFonts w:ascii="Arial" w:hAnsi="Arial"/>
          <w:sz w:val="20"/>
        </w:rPr>
        <w:t>9</w:t>
      </w:r>
      <w:r w:rsidRPr="00433BA7">
        <w:rPr>
          <w:rFonts w:ascii="Arial" w:hAnsi="Arial"/>
          <w:sz w:val="20"/>
        </w:rPr>
        <w:t xml:space="preserve">) and in the University of Tulsa </w:t>
      </w:r>
      <w:r w:rsidRPr="00433BA7">
        <w:rPr>
          <w:rFonts w:ascii="Arial" w:hAnsi="Arial"/>
          <w:i/>
          <w:sz w:val="20"/>
        </w:rPr>
        <w:t>Student Handbook</w:t>
      </w:r>
      <w:r w:rsidRPr="00433BA7">
        <w:rPr>
          <w:rFonts w:ascii="Arial" w:hAnsi="Arial"/>
          <w:sz w:val="20"/>
        </w:rPr>
        <w:t xml:space="preserve"> (available </w:t>
      </w:r>
      <w:r w:rsidR="002F2850">
        <w:rPr>
          <w:rFonts w:ascii="Arial" w:hAnsi="Arial"/>
          <w:sz w:val="20"/>
        </w:rPr>
        <w:t>from</w:t>
      </w:r>
      <w:r w:rsidRPr="00433BA7">
        <w:rPr>
          <w:rFonts w:ascii="Arial" w:hAnsi="Arial"/>
          <w:sz w:val="20"/>
        </w:rPr>
        <w:t xml:space="preserve"> the Graduate School). All students must be familiar with the appropriate citation of sources, with the definitions of plagiarism and paraphrasing, and with the serious consequ</w:t>
      </w:r>
      <w:r w:rsidR="00D81F26">
        <w:rPr>
          <w:rFonts w:ascii="Arial" w:hAnsi="Arial"/>
          <w:sz w:val="20"/>
        </w:rPr>
        <w:t>ences of violations (see below).</w:t>
      </w:r>
    </w:p>
    <w:p w14:paraId="67F710D9" w14:textId="77777777" w:rsidR="00D81F26" w:rsidRPr="00CC2544" w:rsidRDefault="00D81F26" w:rsidP="00D81F26">
      <w:pPr>
        <w:rPr>
          <w:rFonts w:ascii="Arial" w:hAnsi="Arial"/>
          <w:b/>
          <w:sz w:val="16"/>
          <w:szCs w:val="16"/>
          <w:u w:val="single"/>
        </w:rPr>
      </w:pPr>
    </w:p>
    <w:p w14:paraId="074DA7F5" w14:textId="77777777" w:rsidR="00311546" w:rsidRDefault="00311546">
      <w:pPr>
        <w:rPr>
          <w:rFonts w:ascii="Arial" w:hAnsi="Arial"/>
          <w:sz w:val="20"/>
        </w:rPr>
      </w:pPr>
      <w:r w:rsidRPr="00433BA7">
        <w:rPr>
          <w:rFonts w:ascii="Arial" w:hAnsi="Arial"/>
          <w:sz w:val="20"/>
        </w:rPr>
        <w:t xml:space="preserve">Students are expected to obey all applicable federal and state laws regulating the practice of psychology and to maintain the highest ethical standards of professional psychologists. These standards include, but are not limited to, the standards and codes of conduct outlined in the American Psychological Association’s </w:t>
      </w:r>
      <w:r w:rsidRPr="00D81F26">
        <w:rPr>
          <w:rFonts w:ascii="Arial" w:hAnsi="Arial"/>
          <w:i/>
          <w:sz w:val="20"/>
        </w:rPr>
        <w:t>Ethical Principles of Psychologists and Code of Conduct</w:t>
      </w:r>
      <w:r w:rsidRPr="00433BA7">
        <w:rPr>
          <w:rFonts w:ascii="Arial" w:hAnsi="Arial"/>
          <w:sz w:val="20"/>
        </w:rPr>
        <w:t xml:space="preserve">, </w:t>
      </w:r>
      <w:r w:rsidRPr="00D81F26">
        <w:rPr>
          <w:rFonts w:ascii="Arial" w:hAnsi="Arial"/>
          <w:i/>
          <w:sz w:val="20"/>
        </w:rPr>
        <w:t>Standards for Providers of Psychological Services</w:t>
      </w:r>
      <w:r w:rsidRPr="00433BA7">
        <w:rPr>
          <w:rFonts w:ascii="Arial" w:hAnsi="Arial"/>
          <w:sz w:val="20"/>
        </w:rPr>
        <w:t xml:space="preserve">, </w:t>
      </w:r>
      <w:r w:rsidRPr="00D81F26">
        <w:rPr>
          <w:rFonts w:ascii="Arial" w:hAnsi="Arial"/>
          <w:i/>
          <w:sz w:val="20"/>
        </w:rPr>
        <w:t>Standards for Educational and Psychological Testing</w:t>
      </w:r>
      <w:r w:rsidRPr="00433BA7">
        <w:rPr>
          <w:rFonts w:ascii="Arial" w:hAnsi="Arial"/>
          <w:sz w:val="20"/>
        </w:rPr>
        <w:t xml:space="preserve"> and applicable federal, state and local statutes. Students having questions about these issues should consult with faculty and the various publications of the American Psychological Association and Society for Industrial and Organizational Psychology.</w:t>
      </w:r>
    </w:p>
    <w:p w14:paraId="0C4E5364" w14:textId="77777777" w:rsidR="00D81F26" w:rsidRPr="00CC2544" w:rsidRDefault="00D81F26">
      <w:pPr>
        <w:rPr>
          <w:rFonts w:ascii="Arial" w:hAnsi="Arial"/>
          <w:sz w:val="16"/>
          <w:szCs w:val="16"/>
        </w:rPr>
      </w:pPr>
    </w:p>
    <w:p w14:paraId="78C6DC58" w14:textId="3A157162" w:rsidR="00D81F26" w:rsidRPr="00433BA7" w:rsidRDefault="00D81F26" w:rsidP="00D81F26">
      <w:pPr>
        <w:rPr>
          <w:rFonts w:ascii="Arial" w:hAnsi="Arial"/>
          <w:sz w:val="20"/>
        </w:rPr>
      </w:pPr>
      <w:r w:rsidRPr="001044D3">
        <w:rPr>
          <w:rFonts w:ascii="Arial" w:hAnsi="Arial"/>
          <w:b/>
          <w:i/>
          <w:sz w:val="20"/>
        </w:rPr>
        <w:t xml:space="preserve">Plagiarism, cheating on tests or assignments, and forging documents </w:t>
      </w:r>
      <w:r w:rsidR="00116F94">
        <w:rPr>
          <w:rFonts w:ascii="Arial" w:hAnsi="Arial"/>
          <w:b/>
          <w:i/>
          <w:sz w:val="20"/>
        </w:rPr>
        <w:t xml:space="preserve">(e.g., </w:t>
      </w:r>
      <w:r w:rsidRPr="001044D3">
        <w:rPr>
          <w:rFonts w:ascii="Arial" w:hAnsi="Arial"/>
          <w:b/>
          <w:i/>
          <w:sz w:val="20"/>
        </w:rPr>
        <w:t>in putat</w:t>
      </w:r>
      <w:r w:rsidR="00116F94">
        <w:rPr>
          <w:rFonts w:ascii="Arial" w:hAnsi="Arial"/>
          <w:b/>
          <w:i/>
          <w:sz w:val="20"/>
        </w:rPr>
        <w:t>ive support of student absences</w:t>
      </w:r>
      <w:r w:rsidRPr="001044D3">
        <w:rPr>
          <w:rFonts w:ascii="Arial" w:hAnsi="Arial"/>
          <w:b/>
          <w:i/>
          <w:sz w:val="20"/>
        </w:rPr>
        <w:t xml:space="preserve">) </w:t>
      </w:r>
      <w:r>
        <w:rPr>
          <w:rFonts w:ascii="Arial" w:hAnsi="Arial"/>
          <w:b/>
          <w:i/>
          <w:sz w:val="20"/>
        </w:rPr>
        <w:t>are</w:t>
      </w:r>
      <w:r w:rsidRPr="001044D3">
        <w:rPr>
          <w:rFonts w:ascii="Arial" w:hAnsi="Arial"/>
          <w:b/>
          <w:i/>
          <w:sz w:val="20"/>
        </w:rPr>
        <w:t xml:space="preserve"> considered extremely serious and may result in penalties including failure of examinations, assignments, courses, and/or dismissal from the program.</w:t>
      </w:r>
    </w:p>
    <w:p w14:paraId="33E1CECA" w14:textId="77777777" w:rsidR="00D81F26" w:rsidRPr="00433BA7" w:rsidRDefault="00D81F26">
      <w:pPr>
        <w:rPr>
          <w:rFonts w:ascii="Arial" w:hAnsi="Arial"/>
          <w:sz w:val="20"/>
        </w:rPr>
      </w:pPr>
    </w:p>
    <w:p w14:paraId="0FCAD313" w14:textId="2C5C7B9F" w:rsidR="00311546" w:rsidRPr="00CC2544" w:rsidRDefault="00311546" w:rsidP="00CC2544">
      <w:pPr>
        <w:outlineLvl w:val="0"/>
        <w:rPr>
          <w:rFonts w:ascii="Arial" w:hAnsi="Arial"/>
          <w:b/>
          <w:sz w:val="20"/>
          <w:u w:val="single"/>
        </w:rPr>
      </w:pPr>
      <w:r w:rsidRPr="00433BA7">
        <w:rPr>
          <w:rFonts w:ascii="Arial" w:hAnsi="Arial"/>
          <w:b/>
          <w:sz w:val="20"/>
          <w:u w:val="single"/>
        </w:rPr>
        <w:t>Plagiarism</w:t>
      </w:r>
      <w:r w:rsidR="00CC2544">
        <w:rPr>
          <w:rFonts w:ascii="Arial" w:hAnsi="Arial"/>
          <w:b/>
          <w:sz w:val="20"/>
          <w:u w:val="single"/>
        </w:rPr>
        <w:t xml:space="preserve"> </w:t>
      </w:r>
      <w:r w:rsidRPr="00433BA7">
        <w:rPr>
          <w:rFonts w:ascii="Arial" w:hAnsi="Arial"/>
          <w:sz w:val="20"/>
        </w:rPr>
        <w:t>(S</w:t>
      </w:r>
      <w:r w:rsidRPr="00433BA7">
        <w:rPr>
          <w:rFonts w:ascii="Arial" w:hAnsi="Arial"/>
          <w:i/>
          <w:sz w:val="20"/>
        </w:rPr>
        <w:t>ource: Adapted from Law school guidelines</w:t>
      </w:r>
      <w:r w:rsidRPr="00433BA7">
        <w:rPr>
          <w:rFonts w:ascii="Arial" w:hAnsi="Arial"/>
          <w:sz w:val="20"/>
        </w:rPr>
        <w:t>)</w:t>
      </w:r>
    </w:p>
    <w:p w14:paraId="73102D3B" w14:textId="77777777" w:rsidR="00311546" w:rsidRPr="00CC2544" w:rsidRDefault="00311546" w:rsidP="00311546">
      <w:pPr>
        <w:rPr>
          <w:rFonts w:ascii="Arial" w:hAnsi="Arial"/>
          <w:sz w:val="16"/>
          <w:szCs w:val="16"/>
        </w:rPr>
      </w:pPr>
    </w:p>
    <w:p w14:paraId="4EA42C84" w14:textId="77777777" w:rsidR="00311546" w:rsidRPr="00433BA7" w:rsidRDefault="00311546" w:rsidP="00311546">
      <w:pPr>
        <w:rPr>
          <w:rFonts w:ascii="Arial" w:hAnsi="Arial"/>
          <w:sz w:val="20"/>
        </w:rPr>
      </w:pPr>
      <w:r w:rsidRPr="00433BA7">
        <w:rPr>
          <w:rFonts w:ascii="Arial" w:hAnsi="Arial"/>
          <w:sz w:val="20"/>
        </w:rPr>
        <w:t xml:space="preserve">Plagiarism is the appropriation of another person's words, ideas, experiences, or modes of analysis and the representation of them in writing as one’s own. To avoid plagiarism, the thoughts, ideas, experiences, and analyses of other people must be directly quoted, summarized, paraphrased or referenced according to the publication style of the American Psychological Association. Any written work submitted for academic credit, or in satisfaction of any other program requirement, must include citation to any direct quotation, summary, or paraphrase of thoughts, ideas, experiences, or analyses that are neither the student’s own independent thoughts, ideas experiences, or analyses, nor common knowledge. </w:t>
      </w:r>
      <w:r w:rsidRPr="002F466D">
        <w:rPr>
          <w:rFonts w:ascii="Arial" w:hAnsi="Arial"/>
          <w:i/>
          <w:sz w:val="20"/>
        </w:rPr>
        <w:t>The Psychology Department regards plagiarism as serious academic misconduct.</w:t>
      </w:r>
      <w:r w:rsidRPr="00433BA7">
        <w:rPr>
          <w:rFonts w:ascii="Arial" w:hAnsi="Arial"/>
          <w:sz w:val="20"/>
        </w:rPr>
        <w:t xml:space="preserve"> There is one area where the standard practice in the field has departed from the published standards. In psychological assessment reports, the use of source books of interpretive statements has not been acknowledged, and paraphrases have not been properly indicated. At the University of Tulsa, all psychological reports should meet the published standards of the current APA manual.</w:t>
      </w:r>
    </w:p>
    <w:p w14:paraId="142353DF" w14:textId="77777777" w:rsidR="00311546" w:rsidRPr="00433BA7" w:rsidRDefault="00311546">
      <w:pPr>
        <w:pStyle w:val="Heading4"/>
        <w:jc w:val="left"/>
      </w:pPr>
      <w:r w:rsidRPr="00433BA7">
        <w:lastRenderedPageBreak/>
        <w:t>Ethics References</w:t>
      </w:r>
    </w:p>
    <w:p w14:paraId="2A554BA2" w14:textId="77777777" w:rsidR="00311546" w:rsidRPr="003D50E5" w:rsidRDefault="00311546">
      <w:pPr>
        <w:rPr>
          <w:rFonts w:ascii="Arial" w:hAnsi="Arial"/>
          <w:sz w:val="16"/>
          <w:szCs w:val="16"/>
        </w:rPr>
      </w:pPr>
    </w:p>
    <w:p w14:paraId="448C5102" w14:textId="15E28432" w:rsidR="00311546" w:rsidRPr="00433BA7" w:rsidRDefault="00C01B85" w:rsidP="00292B10">
      <w:pPr>
        <w:ind w:left="720" w:hanging="360"/>
        <w:rPr>
          <w:rFonts w:ascii="Arial" w:hAnsi="Arial"/>
          <w:sz w:val="20"/>
        </w:rPr>
      </w:pPr>
      <w:r w:rsidRPr="00C01B85">
        <w:rPr>
          <w:rFonts w:ascii="Arial" w:hAnsi="Arial"/>
          <w:sz w:val="20"/>
        </w:rPr>
        <w:t xml:space="preserve">American Psychological Association (2001). Ethics Committee Rules and Procedures. </w:t>
      </w:r>
      <w:hyperlink r:id="rId10" w:history="1">
        <w:r w:rsidRPr="00C01B85">
          <w:rPr>
            <w:rStyle w:val="Hyperlink"/>
            <w:rFonts w:ascii="Arial" w:hAnsi="Arial"/>
            <w:sz w:val="20"/>
          </w:rPr>
          <w:t>http://www.apa.org/ethics/code/committee</w:t>
        </w:r>
      </w:hyperlink>
    </w:p>
    <w:p w14:paraId="2DF622B8" w14:textId="77777777" w:rsidR="00C01B85" w:rsidRPr="00C01B85" w:rsidRDefault="00C01B85" w:rsidP="00292B10">
      <w:pPr>
        <w:ind w:left="720" w:hanging="360"/>
        <w:rPr>
          <w:rFonts w:ascii="Arial" w:hAnsi="Arial"/>
          <w:sz w:val="16"/>
          <w:szCs w:val="16"/>
        </w:rPr>
      </w:pPr>
    </w:p>
    <w:p w14:paraId="700FA13A" w14:textId="77777777" w:rsidR="003D50E5" w:rsidRDefault="00C01B85" w:rsidP="00292B10">
      <w:pPr>
        <w:ind w:left="720" w:hanging="360"/>
        <w:rPr>
          <w:rFonts w:ascii="Arial" w:hAnsi="Arial"/>
          <w:sz w:val="20"/>
        </w:rPr>
      </w:pPr>
      <w:r w:rsidRPr="00C01B85">
        <w:rPr>
          <w:rFonts w:ascii="Arial" w:hAnsi="Arial"/>
          <w:sz w:val="20"/>
        </w:rPr>
        <w:t xml:space="preserve">Ethical principles of psychologists </w:t>
      </w:r>
      <w:r w:rsidR="003D50E5">
        <w:rPr>
          <w:rFonts w:ascii="Arial" w:hAnsi="Arial"/>
          <w:sz w:val="20"/>
        </w:rPr>
        <w:t>&amp;</w:t>
      </w:r>
      <w:r w:rsidRPr="00C01B85">
        <w:rPr>
          <w:rFonts w:ascii="Arial" w:hAnsi="Arial"/>
          <w:sz w:val="20"/>
        </w:rPr>
        <w:t xml:space="preserve"> code of conduct. (2013). </w:t>
      </w:r>
      <w:r w:rsidRPr="00C01B85">
        <w:rPr>
          <w:rFonts w:ascii="Arial" w:hAnsi="Arial"/>
          <w:i/>
          <w:iCs/>
          <w:sz w:val="20"/>
        </w:rPr>
        <w:t>Psychologists' desk reference (3rd ed.).</w:t>
      </w:r>
      <w:r w:rsidR="003D50E5">
        <w:rPr>
          <w:rFonts w:ascii="Arial" w:hAnsi="Arial"/>
          <w:sz w:val="20"/>
        </w:rPr>
        <w:t xml:space="preserve"> </w:t>
      </w:r>
      <w:r w:rsidRPr="00C01B85">
        <w:rPr>
          <w:rFonts w:ascii="Arial" w:hAnsi="Arial"/>
          <w:sz w:val="20"/>
        </w:rPr>
        <w:t>Oxford University Pres</w:t>
      </w:r>
      <w:r w:rsidR="003D50E5">
        <w:rPr>
          <w:rFonts w:ascii="Arial" w:hAnsi="Arial"/>
          <w:sz w:val="20"/>
        </w:rPr>
        <w:t>s, New York, NY.</w:t>
      </w:r>
    </w:p>
    <w:p w14:paraId="3935CDFD" w14:textId="4FA32247" w:rsidR="00311546" w:rsidRPr="003D50E5" w:rsidRDefault="003D50E5" w:rsidP="00292B10">
      <w:pPr>
        <w:ind w:left="720" w:hanging="360"/>
        <w:rPr>
          <w:rFonts w:ascii="Arial" w:hAnsi="Arial"/>
          <w:sz w:val="20"/>
        </w:rPr>
      </w:pPr>
      <w:r>
        <w:rPr>
          <w:rFonts w:ascii="Arial" w:hAnsi="Arial"/>
          <w:sz w:val="20"/>
        </w:rPr>
        <w:tab/>
      </w:r>
      <w:r w:rsidR="00C01B85" w:rsidRPr="003D50E5">
        <w:rPr>
          <w:rFonts w:ascii="Arial" w:hAnsi="Arial" w:cs="Arial"/>
          <w:sz w:val="20"/>
        </w:rPr>
        <w:t>http://0-search.proquest.com.library.utulsa.edu/docview/1470518012?accountid=14676</w:t>
      </w:r>
    </w:p>
    <w:p w14:paraId="5FC50C7B" w14:textId="77777777" w:rsidR="00C01B85" w:rsidRPr="00C01B85" w:rsidRDefault="00C01B85" w:rsidP="00292B10">
      <w:pPr>
        <w:ind w:left="720" w:hanging="360"/>
        <w:rPr>
          <w:rFonts w:ascii="Arial" w:hAnsi="Arial"/>
          <w:sz w:val="16"/>
          <w:szCs w:val="16"/>
        </w:rPr>
      </w:pPr>
    </w:p>
    <w:p w14:paraId="602C413E" w14:textId="4066D310" w:rsidR="00311546" w:rsidRPr="00433BA7" w:rsidRDefault="00311546" w:rsidP="00292B10">
      <w:pPr>
        <w:ind w:left="720" w:hanging="360"/>
        <w:rPr>
          <w:rFonts w:ascii="Arial" w:hAnsi="Arial"/>
          <w:sz w:val="20"/>
        </w:rPr>
      </w:pPr>
      <w:r w:rsidRPr="00433BA7">
        <w:rPr>
          <w:rFonts w:ascii="Arial" w:hAnsi="Arial"/>
          <w:sz w:val="20"/>
        </w:rPr>
        <w:t>Lowman, R.</w:t>
      </w:r>
      <w:r w:rsidR="003D50E5">
        <w:rPr>
          <w:rFonts w:ascii="Arial" w:hAnsi="Arial"/>
          <w:sz w:val="20"/>
        </w:rPr>
        <w:t xml:space="preserve"> </w:t>
      </w:r>
      <w:r w:rsidRPr="00433BA7">
        <w:rPr>
          <w:rFonts w:ascii="Arial" w:hAnsi="Arial"/>
          <w:sz w:val="20"/>
        </w:rPr>
        <w:t xml:space="preserve">L. (1998). </w:t>
      </w:r>
      <w:r w:rsidRPr="00433BA7">
        <w:rPr>
          <w:rFonts w:ascii="Arial" w:hAnsi="Arial"/>
          <w:i/>
          <w:sz w:val="20"/>
        </w:rPr>
        <w:t>The Ethical Practice of Psychology in Organizations</w:t>
      </w:r>
      <w:r w:rsidRPr="00433BA7">
        <w:rPr>
          <w:rFonts w:ascii="Arial" w:hAnsi="Arial"/>
          <w:sz w:val="20"/>
        </w:rPr>
        <w:t>. Washington, DC: American Psychological Association.</w:t>
      </w:r>
    </w:p>
    <w:p w14:paraId="1CCFDBAA" w14:textId="77777777" w:rsidR="00311546" w:rsidRPr="003D50E5" w:rsidRDefault="00311546">
      <w:pPr>
        <w:ind w:left="540" w:hanging="540"/>
        <w:rPr>
          <w:rFonts w:ascii="Arial" w:hAnsi="Arial"/>
          <w:sz w:val="16"/>
          <w:szCs w:val="16"/>
        </w:rPr>
      </w:pPr>
    </w:p>
    <w:p w14:paraId="0A78C0FC" w14:textId="72FF4020" w:rsidR="005D0327" w:rsidRPr="003B32C0" w:rsidRDefault="005B4177" w:rsidP="005D0327">
      <w:pPr>
        <w:outlineLvl w:val="0"/>
        <w:rPr>
          <w:rFonts w:ascii="Arial" w:hAnsi="Arial"/>
          <w:b/>
          <w:sz w:val="22"/>
          <w:szCs w:val="22"/>
        </w:rPr>
      </w:pPr>
      <w:r w:rsidRPr="003B32C0">
        <w:rPr>
          <w:rFonts w:ascii="Arial" w:hAnsi="Arial"/>
          <w:b/>
          <w:sz w:val="22"/>
          <w:szCs w:val="22"/>
        </w:rPr>
        <w:t>Professional</w:t>
      </w:r>
      <w:r w:rsidR="005D0327" w:rsidRPr="003B32C0">
        <w:rPr>
          <w:rFonts w:ascii="Arial" w:hAnsi="Arial"/>
          <w:b/>
          <w:sz w:val="22"/>
          <w:szCs w:val="22"/>
        </w:rPr>
        <w:t xml:space="preserve"> Guidelines</w:t>
      </w:r>
    </w:p>
    <w:p w14:paraId="454C02C3" w14:textId="77777777" w:rsidR="00CC2544" w:rsidRPr="003D50E5" w:rsidRDefault="00CC2544" w:rsidP="005D0327">
      <w:pPr>
        <w:outlineLvl w:val="0"/>
        <w:rPr>
          <w:rFonts w:ascii="Arial" w:hAnsi="Arial"/>
          <w:sz w:val="16"/>
          <w:szCs w:val="16"/>
        </w:rPr>
      </w:pPr>
    </w:p>
    <w:p w14:paraId="175121BA" w14:textId="77777777" w:rsidR="005D0327" w:rsidRPr="00563A04" w:rsidRDefault="005D0327" w:rsidP="005D0327">
      <w:pPr>
        <w:outlineLvl w:val="0"/>
        <w:rPr>
          <w:rFonts w:ascii="Arial" w:hAnsi="Arial"/>
          <w:sz w:val="20"/>
        </w:rPr>
      </w:pPr>
      <w:r w:rsidRPr="00563A04">
        <w:rPr>
          <w:rFonts w:ascii="Arial" w:hAnsi="Arial"/>
          <w:sz w:val="20"/>
        </w:rPr>
        <w:t xml:space="preserve">In becoming qualified researchers and practitioners, graduate students in the I-O program are expected to abide by common standards of professionalism in their interactions with instructors, supervisors, staff, outside parties, and one another. Professionalism is multifaceted. Here, we consider </w:t>
      </w:r>
      <w:r w:rsidRPr="00563A04">
        <w:rPr>
          <w:rFonts w:ascii="Arial" w:hAnsi="Arial"/>
          <w:i/>
          <w:sz w:val="20"/>
        </w:rPr>
        <w:t>Follow-through</w:t>
      </w:r>
      <w:r w:rsidRPr="00563A04">
        <w:rPr>
          <w:rFonts w:ascii="Arial" w:hAnsi="Arial"/>
          <w:sz w:val="20"/>
        </w:rPr>
        <w:t xml:space="preserve">, </w:t>
      </w:r>
      <w:r w:rsidRPr="00563A04">
        <w:rPr>
          <w:rFonts w:ascii="Arial" w:hAnsi="Arial"/>
          <w:i/>
          <w:sz w:val="20"/>
        </w:rPr>
        <w:t>Respect</w:t>
      </w:r>
      <w:r w:rsidRPr="00563A04">
        <w:rPr>
          <w:rFonts w:ascii="Arial" w:hAnsi="Arial"/>
          <w:sz w:val="20"/>
        </w:rPr>
        <w:t xml:space="preserve">, and </w:t>
      </w:r>
      <w:r w:rsidRPr="00563A04">
        <w:rPr>
          <w:rFonts w:ascii="Arial" w:hAnsi="Arial"/>
          <w:i/>
          <w:sz w:val="20"/>
        </w:rPr>
        <w:t>Rumors</w:t>
      </w:r>
      <w:r w:rsidRPr="00563A04">
        <w:rPr>
          <w:rFonts w:ascii="Arial" w:hAnsi="Arial"/>
          <w:sz w:val="20"/>
        </w:rPr>
        <w:t xml:space="preserve">, </w:t>
      </w:r>
      <w:r w:rsidRPr="00563A04">
        <w:rPr>
          <w:rFonts w:ascii="Arial" w:hAnsi="Arial"/>
          <w:i/>
          <w:sz w:val="20"/>
        </w:rPr>
        <w:t>Gossip &amp; Discretion</w:t>
      </w:r>
      <w:r w:rsidRPr="00563A04">
        <w:rPr>
          <w:rFonts w:ascii="Arial" w:hAnsi="Arial"/>
          <w:sz w:val="20"/>
        </w:rPr>
        <w:t xml:space="preserve"> as especially relevant to professionalism as a graduate student.</w:t>
      </w:r>
    </w:p>
    <w:p w14:paraId="1E879D29" w14:textId="77777777" w:rsidR="005D0327" w:rsidRPr="003D50E5" w:rsidRDefault="005D0327" w:rsidP="005D0327">
      <w:pPr>
        <w:outlineLvl w:val="0"/>
        <w:rPr>
          <w:rFonts w:ascii="Arial" w:hAnsi="Arial"/>
          <w:sz w:val="16"/>
          <w:szCs w:val="16"/>
        </w:rPr>
      </w:pPr>
    </w:p>
    <w:p w14:paraId="53A4F766" w14:textId="77777777" w:rsidR="005D0327" w:rsidRPr="00292B10" w:rsidRDefault="005D0327" w:rsidP="005D0327">
      <w:pPr>
        <w:outlineLvl w:val="0"/>
        <w:rPr>
          <w:rFonts w:ascii="Arial" w:hAnsi="Arial"/>
          <w:b/>
          <w:sz w:val="20"/>
          <w:u w:val="single"/>
        </w:rPr>
      </w:pPr>
      <w:r w:rsidRPr="00292B10">
        <w:rPr>
          <w:rFonts w:ascii="Arial" w:hAnsi="Arial"/>
          <w:b/>
          <w:sz w:val="20"/>
          <w:u w:val="single"/>
        </w:rPr>
        <w:t>Follow-through</w:t>
      </w:r>
    </w:p>
    <w:p w14:paraId="7AB3E529" w14:textId="77777777" w:rsidR="005D0327" w:rsidRPr="003D50E5" w:rsidRDefault="005D0327" w:rsidP="005D0327">
      <w:pPr>
        <w:outlineLvl w:val="0"/>
        <w:rPr>
          <w:rFonts w:ascii="Arial" w:hAnsi="Arial"/>
          <w:sz w:val="16"/>
          <w:szCs w:val="16"/>
        </w:rPr>
      </w:pPr>
    </w:p>
    <w:p w14:paraId="626B3F51" w14:textId="77777777" w:rsidR="005D0327" w:rsidRPr="00563A04" w:rsidRDefault="005D0327" w:rsidP="005D0327">
      <w:pPr>
        <w:outlineLvl w:val="0"/>
        <w:rPr>
          <w:rFonts w:ascii="Arial" w:hAnsi="Arial"/>
          <w:sz w:val="20"/>
        </w:rPr>
      </w:pPr>
      <w:r w:rsidRPr="00563A04">
        <w:rPr>
          <w:rFonts w:ascii="Arial" w:hAnsi="Arial"/>
          <w:sz w:val="20"/>
        </w:rPr>
        <w:t>Students are expected to show up to class and attend program events (e.g., brown bags) and meetings on time fully prepared to participate, to submit assignments and return borrowed materials by their due dates, and otherwise get things done. Following through on assignments is key to scholarly success. It is especially important in teamwork, where each member's contributions depend on other members' making good on their own commitments. At all levels, accomplishing goals on time is what it means to succeed.</w:t>
      </w:r>
    </w:p>
    <w:p w14:paraId="4768F625" w14:textId="77777777" w:rsidR="005D0327" w:rsidRPr="003D50E5" w:rsidRDefault="005D0327" w:rsidP="005D0327">
      <w:pPr>
        <w:outlineLvl w:val="0"/>
        <w:rPr>
          <w:rFonts w:ascii="Arial" w:hAnsi="Arial"/>
          <w:sz w:val="16"/>
          <w:szCs w:val="16"/>
        </w:rPr>
      </w:pPr>
    </w:p>
    <w:p w14:paraId="20B7BC9D" w14:textId="5831C77A" w:rsidR="005D0327" w:rsidRPr="00563A04" w:rsidRDefault="005D0327" w:rsidP="005D0327">
      <w:pPr>
        <w:outlineLvl w:val="0"/>
        <w:rPr>
          <w:rFonts w:ascii="Arial" w:hAnsi="Arial"/>
          <w:sz w:val="20"/>
        </w:rPr>
      </w:pPr>
      <w:r w:rsidRPr="00563A04">
        <w:rPr>
          <w:rFonts w:ascii="Arial" w:hAnsi="Arial"/>
          <w:sz w:val="20"/>
        </w:rPr>
        <w:t>To promote follow-through, students are encouraged to maintain good time management skills. Entering due dates into a calendar for easy and coordinated reference is strongly recommended. Leaving important tasks (e.g., preparing for comprehensive exams) to the "last minute" is strongly discouraged.</w:t>
      </w:r>
      <w:r w:rsidR="007C7124" w:rsidRPr="00563A04">
        <w:rPr>
          <w:rFonts w:ascii="Arial" w:hAnsi="Arial"/>
          <w:sz w:val="20"/>
          <w:vertAlign w:val="superscript"/>
        </w:rPr>
        <w:footnoteReference w:id="1"/>
      </w:r>
    </w:p>
    <w:p w14:paraId="43CB9E57" w14:textId="77777777" w:rsidR="005D0327" w:rsidRPr="003D50E5" w:rsidRDefault="005D0327" w:rsidP="005D0327">
      <w:pPr>
        <w:outlineLvl w:val="0"/>
        <w:rPr>
          <w:rFonts w:ascii="Arial" w:hAnsi="Arial"/>
          <w:sz w:val="16"/>
          <w:szCs w:val="16"/>
        </w:rPr>
      </w:pPr>
    </w:p>
    <w:p w14:paraId="75863822" w14:textId="77777777" w:rsidR="005D0327" w:rsidRPr="00563A04" w:rsidRDefault="005D0327" w:rsidP="005D0327">
      <w:pPr>
        <w:outlineLvl w:val="0"/>
        <w:rPr>
          <w:rFonts w:ascii="Arial" w:hAnsi="Arial"/>
          <w:sz w:val="20"/>
        </w:rPr>
      </w:pPr>
      <w:r w:rsidRPr="00563A04">
        <w:rPr>
          <w:rFonts w:ascii="Arial" w:hAnsi="Arial"/>
          <w:sz w:val="20"/>
        </w:rPr>
        <w:t>Closely related to follow-through is over-committing. Graduate school offers diverse and potentially rewarding opportunities for students to get involved outside of coursework, assistantships, and internships. Every I-O faculty member has an active research lab and they may also have consulting projects; GRASP offers students opportunities to serve in administrative roles. Taking on such commitments can be enriching and developmental, and so is generally encouraged. It is critical, however, that students avoid stretching themselves too thin. It is not only stressful and unhealthy but also potentially costly to the student's professional reputation, if new or pre-existing commitments go unfulfilled. Consider the following advice.</w:t>
      </w:r>
    </w:p>
    <w:p w14:paraId="392469F6" w14:textId="77777777" w:rsidR="005D0327" w:rsidRPr="003D50E5" w:rsidRDefault="005D0327" w:rsidP="005D0327">
      <w:pPr>
        <w:outlineLvl w:val="0"/>
        <w:rPr>
          <w:rFonts w:ascii="Arial" w:hAnsi="Arial"/>
          <w:sz w:val="16"/>
          <w:szCs w:val="16"/>
        </w:rPr>
      </w:pPr>
    </w:p>
    <w:p w14:paraId="4501D4B7" w14:textId="77777777" w:rsidR="005D0327" w:rsidRPr="00563A04" w:rsidRDefault="005D0327" w:rsidP="005D0327">
      <w:pPr>
        <w:outlineLvl w:val="0"/>
        <w:rPr>
          <w:rFonts w:ascii="Arial" w:hAnsi="Arial"/>
          <w:sz w:val="20"/>
        </w:rPr>
      </w:pPr>
      <w:r w:rsidRPr="00563A04">
        <w:rPr>
          <w:rFonts w:ascii="Arial" w:hAnsi="Arial"/>
          <w:sz w:val="20"/>
        </w:rPr>
        <w:t>It is a lot easier saying "yes" to a new project than actually contributing, and the time it takes can be easily underestimated. Before committing, ask yourself how much time it will actually take and where the extra time will come from: current commitments (e.g., coursework) or leisure time? Can you afford either? A typical, fully engaged student (i.e., 9 credits of coursework plus a 20-hour/week assistantship) is expected to have few extra working hours each week. New projects should be taken on only in the full light of prior commitments.</w:t>
      </w:r>
    </w:p>
    <w:p w14:paraId="724A3BDB" w14:textId="77777777" w:rsidR="005D0327" w:rsidRPr="003D50E5" w:rsidRDefault="005D0327" w:rsidP="005D0327">
      <w:pPr>
        <w:outlineLvl w:val="0"/>
        <w:rPr>
          <w:rFonts w:ascii="Arial" w:hAnsi="Arial"/>
          <w:sz w:val="16"/>
          <w:szCs w:val="16"/>
        </w:rPr>
      </w:pPr>
    </w:p>
    <w:p w14:paraId="24E7366C" w14:textId="77777777" w:rsidR="005D0327" w:rsidRPr="00292B10" w:rsidRDefault="005D0327" w:rsidP="005D0327">
      <w:pPr>
        <w:outlineLvl w:val="0"/>
        <w:rPr>
          <w:rFonts w:ascii="Arial" w:hAnsi="Arial"/>
          <w:b/>
          <w:sz w:val="20"/>
          <w:u w:val="single"/>
        </w:rPr>
      </w:pPr>
      <w:r w:rsidRPr="00292B10">
        <w:rPr>
          <w:rFonts w:ascii="Arial" w:hAnsi="Arial"/>
          <w:b/>
          <w:sz w:val="20"/>
          <w:u w:val="single"/>
        </w:rPr>
        <w:t>Respect</w:t>
      </w:r>
    </w:p>
    <w:p w14:paraId="551F9C6F" w14:textId="77777777" w:rsidR="005D0327" w:rsidRPr="003D50E5" w:rsidRDefault="005D0327" w:rsidP="005D0327">
      <w:pPr>
        <w:outlineLvl w:val="0"/>
        <w:rPr>
          <w:rFonts w:ascii="Arial" w:hAnsi="Arial"/>
          <w:sz w:val="16"/>
          <w:szCs w:val="16"/>
        </w:rPr>
      </w:pPr>
    </w:p>
    <w:p w14:paraId="38C127F0" w14:textId="7BA461F8" w:rsidR="005D0327" w:rsidRPr="00563A04" w:rsidRDefault="005D0327" w:rsidP="005D0327">
      <w:pPr>
        <w:outlineLvl w:val="0"/>
        <w:rPr>
          <w:rFonts w:ascii="Arial" w:hAnsi="Arial"/>
          <w:sz w:val="20"/>
        </w:rPr>
      </w:pPr>
      <w:r w:rsidRPr="00563A04">
        <w:rPr>
          <w:rFonts w:ascii="Arial" w:hAnsi="Arial"/>
          <w:sz w:val="20"/>
        </w:rPr>
        <w:t xml:space="preserve">A good education introduces students to novel ideas and perspectives. Sometimes, when that new information runs counter to a student's expectations or beliefs, </w:t>
      </w:r>
      <w:r w:rsidR="002648B7">
        <w:rPr>
          <w:rFonts w:ascii="Arial" w:hAnsi="Arial"/>
          <w:sz w:val="20"/>
        </w:rPr>
        <w:t>it may be opposed</w:t>
      </w:r>
      <w:r w:rsidRPr="00563A04">
        <w:rPr>
          <w:rFonts w:ascii="Arial" w:hAnsi="Arial"/>
          <w:sz w:val="20"/>
        </w:rPr>
        <w:t>. Such discrepancies can serve deeply productive discourse advancing knowledge for all parties involved, regardless of one's position on the issues.</w:t>
      </w:r>
    </w:p>
    <w:p w14:paraId="65260551" w14:textId="77777777" w:rsidR="005D0327" w:rsidRPr="003D50E5" w:rsidRDefault="005D0327" w:rsidP="005D0327">
      <w:pPr>
        <w:outlineLvl w:val="0"/>
        <w:rPr>
          <w:rFonts w:ascii="Arial" w:hAnsi="Arial"/>
          <w:sz w:val="16"/>
          <w:szCs w:val="16"/>
        </w:rPr>
      </w:pPr>
    </w:p>
    <w:p w14:paraId="7EA6DA2D" w14:textId="77777777" w:rsidR="005D0327" w:rsidRPr="00563A04" w:rsidRDefault="005D0327" w:rsidP="005D0327">
      <w:pPr>
        <w:outlineLvl w:val="0"/>
        <w:rPr>
          <w:rFonts w:ascii="Arial" w:hAnsi="Arial"/>
          <w:sz w:val="20"/>
        </w:rPr>
      </w:pPr>
      <w:r w:rsidRPr="00563A04">
        <w:rPr>
          <w:rFonts w:ascii="Arial" w:hAnsi="Arial"/>
          <w:sz w:val="20"/>
        </w:rPr>
        <w:t>On the darker side, however, rejecting others' viewpoints — even minor differences of opinion — can lead one party to lose respect for the other. Lack of respect can be shown in various ways, from shunning and ignoring to more active displays of ridicule and insult. All such acts of disrespect are antithetical to the free and open exchange of ideas that make any university worthy of being called a university. It is of fundamental importance, therefore, that students show respect at all times not only toward their instructors, mentors, supervisors, administrative staff, and outside parties, but to one another as well. Respect does not mean blind agreement (even if just to get along), but rather honoring and protecting the rights of others to hold and express beliefs and evidential foundations different from one's own without devaluing or, worse, demeaning those others in any way.</w:t>
      </w:r>
    </w:p>
    <w:p w14:paraId="620CE3CF" w14:textId="77777777" w:rsidR="005D0327" w:rsidRPr="00563A04" w:rsidRDefault="005D0327" w:rsidP="005D0327">
      <w:pPr>
        <w:outlineLvl w:val="0"/>
        <w:rPr>
          <w:rFonts w:ascii="Arial" w:hAnsi="Arial"/>
          <w:sz w:val="20"/>
        </w:rPr>
      </w:pPr>
    </w:p>
    <w:p w14:paraId="238C78F5" w14:textId="77777777" w:rsidR="005D0327" w:rsidRPr="00563A04" w:rsidRDefault="005D0327" w:rsidP="005D0327">
      <w:pPr>
        <w:outlineLvl w:val="0"/>
        <w:rPr>
          <w:rFonts w:ascii="Arial" w:hAnsi="Arial"/>
          <w:sz w:val="20"/>
        </w:rPr>
      </w:pPr>
      <w:r w:rsidRPr="00563A04">
        <w:rPr>
          <w:rFonts w:ascii="Arial" w:hAnsi="Arial"/>
          <w:sz w:val="20"/>
        </w:rPr>
        <w:t>Professionalism in all societies entails a commitment to mutual respect among individual members. I-O psychology, with its focus on variability among individuals, is especially committed to promoting tolerance and respect for others. Students in our graduate program, accordingly, are always expected to be respectful of others' perspectives, beliefs, and identities, regardless of any disagreements.</w:t>
      </w:r>
    </w:p>
    <w:p w14:paraId="5F09130A" w14:textId="77777777" w:rsidR="005D0327" w:rsidRPr="00563A04" w:rsidRDefault="005D0327" w:rsidP="005D0327">
      <w:pPr>
        <w:outlineLvl w:val="0"/>
        <w:rPr>
          <w:rFonts w:ascii="Arial" w:hAnsi="Arial"/>
          <w:sz w:val="20"/>
        </w:rPr>
      </w:pPr>
    </w:p>
    <w:p w14:paraId="7A2C3DC5" w14:textId="3B2F0D4C" w:rsidR="005D0327" w:rsidRPr="00292B10" w:rsidRDefault="005D0327" w:rsidP="00CC2544">
      <w:pPr>
        <w:widowControl/>
        <w:rPr>
          <w:rFonts w:ascii="Arial" w:hAnsi="Arial"/>
          <w:b/>
          <w:sz w:val="20"/>
          <w:u w:val="single"/>
        </w:rPr>
      </w:pPr>
      <w:r w:rsidRPr="00292B10">
        <w:rPr>
          <w:rFonts w:ascii="Arial" w:hAnsi="Arial"/>
          <w:b/>
          <w:sz w:val="20"/>
          <w:u w:val="single"/>
        </w:rPr>
        <w:t>Rumors, Gossip &amp; Discretion</w:t>
      </w:r>
    </w:p>
    <w:p w14:paraId="0E4AB84A" w14:textId="77777777" w:rsidR="005D0327" w:rsidRPr="00563A04" w:rsidRDefault="005D0327" w:rsidP="005D0327">
      <w:pPr>
        <w:outlineLvl w:val="0"/>
        <w:rPr>
          <w:rFonts w:ascii="Arial" w:hAnsi="Arial"/>
          <w:sz w:val="20"/>
        </w:rPr>
      </w:pPr>
    </w:p>
    <w:p w14:paraId="638C9CF6" w14:textId="77777777" w:rsidR="005D0327" w:rsidRPr="00563A04" w:rsidRDefault="005D0327" w:rsidP="005D0327">
      <w:pPr>
        <w:outlineLvl w:val="0"/>
        <w:rPr>
          <w:rFonts w:ascii="Arial" w:hAnsi="Arial"/>
          <w:sz w:val="20"/>
        </w:rPr>
      </w:pPr>
      <w:r w:rsidRPr="00563A04">
        <w:rPr>
          <w:rFonts w:ascii="Arial" w:hAnsi="Arial"/>
          <w:sz w:val="20"/>
        </w:rPr>
        <w:t>Faced with a lack of data, people are notoriously prone to filling the gaps to reach conclusions that may or may not have any merit in truth. Such conjecture, quite naturally, tends to err toward intrigue and otherwise entertaining storylines</w:t>
      </w:r>
      <w:r>
        <w:rPr>
          <w:rFonts w:ascii="Arial" w:hAnsi="Arial"/>
          <w:sz w:val="20"/>
        </w:rPr>
        <w:t>, which</w:t>
      </w:r>
      <w:r w:rsidRPr="00563A04">
        <w:rPr>
          <w:rFonts w:ascii="Arial" w:hAnsi="Arial"/>
          <w:sz w:val="20"/>
        </w:rPr>
        <w:t xml:space="preserve"> is how rumors get started. Gossip and rumors are increasingly recognized as major problems in the workplace, with the potential to damage the reputations of individuals, groups, and entire organizations. Graduate school presents a minefield of opportunities for gossip and rumors. Professionalism in this context means actively staying out of other people's private affairs, and not fueling rumors with conjecture about others' acts, intentions, and circumstances.</w:t>
      </w:r>
    </w:p>
    <w:p w14:paraId="246E7E68" w14:textId="77777777" w:rsidR="005D0327" w:rsidRPr="00563A04" w:rsidRDefault="005D0327" w:rsidP="005D0327">
      <w:pPr>
        <w:outlineLvl w:val="0"/>
        <w:rPr>
          <w:rFonts w:ascii="Arial" w:hAnsi="Arial"/>
          <w:sz w:val="20"/>
        </w:rPr>
      </w:pPr>
    </w:p>
    <w:p w14:paraId="3DF42AFB" w14:textId="77777777" w:rsidR="005D0327" w:rsidRPr="00563A04" w:rsidRDefault="005D0327" w:rsidP="005D0327">
      <w:pPr>
        <w:outlineLvl w:val="0"/>
        <w:rPr>
          <w:rFonts w:ascii="Arial" w:hAnsi="Arial"/>
          <w:sz w:val="20"/>
        </w:rPr>
      </w:pPr>
      <w:r w:rsidRPr="00563A04">
        <w:rPr>
          <w:rFonts w:ascii="Arial" w:hAnsi="Arial"/>
          <w:sz w:val="20"/>
        </w:rPr>
        <w:t>So what should a student do on learning of a rumor-in-progress? The immediate thing to do is maintain healthy skepticism regarding the content of the rumor. Rumors are rarely factually correct (in their entirety) and the fabricated parts are often the most damaging. Stifling conjecture therefore minimizes the potential for harm. The student should then consider informing an I-O faculty member so that further steps might be taken to limit damage and deal effectively with any genuine issues that underlie the rumor. The decision as to whether or not to confide in a faculty member should rest on two things. First, how serious is the rumor? The greater the likelihood that one or more individuals in our community of faculty, students, staff, supervisors, and administrators will be affected as a result of the rumor (regardless of how accurate the rumor might turn out to be), the more important it is that someone with appropriate authority be apprised of the matter.</w:t>
      </w:r>
      <w:r w:rsidRPr="00563A04">
        <w:rPr>
          <w:rFonts w:ascii="Arial" w:hAnsi="Arial"/>
          <w:sz w:val="20"/>
          <w:vertAlign w:val="superscript"/>
        </w:rPr>
        <w:footnoteReference w:id="2"/>
      </w:r>
      <w:r w:rsidRPr="00563A04">
        <w:rPr>
          <w:rFonts w:ascii="Arial" w:hAnsi="Arial"/>
          <w:sz w:val="20"/>
        </w:rPr>
        <w:t xml:space="preserve"> Second, to what degree does the rumor involve events that occurred as part of graduate work per se, including classwork, research, internships, assistantships, and administrative roles. Rumors borne of graduate work are more relevant to the graduate program and accordingly warrant greater attention from program faculty and leadership. As per the first point, however, any serious rumor involving someone in our community warrants confiding in appropriate program faculty.</w:t>
      </w:r>
    </w:p>
    <w:p w14:paraId="5B21B8CC" w14:textId="77777777" w:rsidR="005D0327" w:rsidRPr="00563A04" w:rsidRDefault="005D0327" w:rsidP="005D0327">
      <w:pPr>
        <w:outlineLvl w:val="0"/>
        <w:rPr>
          <w:rFonts w:ascii="Arial" w:hAnsi="Arial"/>
          <w:sz w:val="20"/>
        </w:rPr>
      </w:pPr>
    </w:p>
    <w:p w14:paraId="37BB4D3E" w14:textId="77777777" w:rsidR="005D0327" w:rsidRPr="00563A04" w:rsidRDefault="005D0327" w:rsidP="005D0327">
      <w:pPr>
        <w:outlineLvl w:val="0"/>
        <w:rPr>
          <w:rFonts w:ascii="Arial" w:hAnsi="Arial"/>
          <w:sz w:val="20"/>
        </w:rPr>
      </w:pPr>
      <w:r w:rsidRPr="00563A04">
        <w:rPr>
          <w:rFonts w:ascii="Arial" w:hAnsi="Arial"/>
          <w:sz w:val="20"/>
        </w:rPr>
        <w:t xml:space="preserve">Closely related to rumors and gossip is the need for </w:t>
      </w:r>
      <w:r w:rsidRPr="001F78F4">
        <w:rPr>
          <w:rFonts w:ascii="Arial" w:hAnsi="Arial"/>
          <w:sz w:val="20"/>
        </w:rPr>
        <w:t>discretion</w:t>
      </w:r>
      <w:r w:rsidRPr="00563A04">
        <w:rPr>
          <w:rFonts w:ascii="Arial" w:hAnsi="Arial"/>
          <w:sz w:val="20"/>
        </w:rPr>
        <w:t xml:space="preserve"> in dealing with sensitive information. Unfortunately, doors are not always closed (as they should be) while faculty are discussing students' progress, conversations can carry through and over walls even when doors are shut; applicants' test scores and students' grades are not always kept hidden (as they should be) from causal view on professors' desks. Professionalism in such cases means actively ignoring conversations one was not explicitly invited to attend and information not explicitly offered for review. Moreover, should information be gained that could be judged confidential, that information should under no circumstances be shared with anyone, including those whose confidentiality may have been compromised. Discretion in such cases truly is the better part of valor.</w:t>
      </w:r>
    </w:p>
    <w:p w14:paraId="278F02EA" w14:textId="77777777" w:rsidR="005D0327" w:rsidRPr="00563A04" w:rsidRDefault="005D0327" w:rsidP="005D0327">
      <w:pPr>
        <w:outlineLvl w:val="0"/>
        <w:rPr>
          <w:rFonts w:ascii="Arial" w:hAnsi="Arial"/>
          <w:sz w:val="20"/>
        </w:rPr>
      </w:pPr>
    </w:p>
    <w:p w14:paraId="346F981C" w14:textId="77777777" w:rsidR="005D0327" w:rsidRPr="00563A04" w:rsidRDefault="005D0327" w:rsidP="005D0327">
      <w:pPr>
        <w:outlineLvl w:val="0"/>
        <w:rPr>
          <w:rFonts w:ascii="Arial" w:hAnsi="Arial"/>
          <w:sz w:val="20"/>
        </w:rPr>
      </w:pPr>
      <w:r w:rsidRPr="00563A04">
        <w:rPr>
          <w:rFonts w:ascii="Arial" w:hAnsi="Arial"/>
          <w:sz w:val="20"/>
        </w:rPr>
        <w:t xml:space="preserve">Professionalism is a key aspect of I-O psychology practice and research. Students in our graduate programs are encouraged accordingly to always choose the course of action that best promotes a positive professional reputation. Meeting objectives, avoiding over-commitment, showing respect for others, avoiding (and squelching) rumors, and treating sensitive information with due discretion are all things that students can do to develop their professional identities </w:t>
      </w:r>
      <w:proofErr w:type="spellStart"/>
      <w:r w:rsidRPr="00563A04">
        <w:rPr>
          <w:rFonts w:ascii="Arial" w:hAnsi="Arial"/>
          <w:sz w:val="20"/>
        </w:rPr>
        <w:t>en</w:t>
      </w:r>
      <w:proofErr w:type="spellEnd"/>
      <w:r w:rsidRPr="00563A04">
        <w:rPr>
          <w:rFonts w:ascii="Arial" w:hAnsi="Arial"/>
          <w:sz w:val="20"/>
        </w:rPr>
        <w:t xml:space="preserve"> route to a successful career in I-O psychology.</w:t>
      </w:r>
    </w:p>
    <w:p w14:paraId="6F52B95E" w14:textId="77777777" w:rsidR="005D0327" w:rsidRDefault="005D0327">
      <w:pPr>
        <w:outlineLvl w:val="0"/>
        <w:rPr>
          <w:rFonts w:ascii="Arial" w:hAnsi="Arial"/>
          <w:b/>
        </w:rPr>
      </w:pPr>
    </w:p>
    <w:p w14:paraId="55DF2F53" w14:textId="77777777" w:rsidR="00D53B10" w:rsidRPr="00433BA7" w:rsidRDefault="00D53B10" w:rsidP="00D53B10">
      <w:pPr>
        <w:outlineLvl w:val="0"/>
        <w:rPr>
          <w:rFonts w:ascii="Arial" w:hAnsi="Arial"/>
          <w:sz w:val="20"/>
        </w:rPr>
      </w:pPr>
    </w:p>
    <w:p w14:paraId="1EECFE90" w14:textId="77777777" w:rsidR="00311546" w:rsidRPr="00433BA7" w:rsidRDefault="00311546">
      <w:pPr>
        <w:keepNext/>
        <w:spacing w:before="240" w:line="240" w:lineRule="exact"/>
        <w:ind w:firstLine="720"/>
        <w:jc w:val="center"/>
        <w:rPr>
          <w:sz w:val="20"/>
        </w:rPr>
      </w:pPr>
    </w:p>
    <w:p w14:paraId="04EE8DF1" w14:textId="77777777" w:rsidR="00311546" w:rsidRPr="00433BA7" w:rsidRDefault="00311546">
      <w:pPr>
        <w:numPr>
          <w:ilvl w:val="12"/>
          <w:numId w:val="0"/>
        </w:numPr>
        <w:outlineLvl w:val="0"/>
        <w:rPr>
          <w:rFonts w:ascii="Arial" w:hAnsi="Arial"/>
          <w:b/>
          <w:sz w:val="20"/>
        </w:rPr>
      </w:pPr>
    </w:p>
    <w:p w14:paraId="5C5F649E" w14:textId="77777777" w:rsidR="00C054C3" w:rsidRDefault="00311546" w:rsidP="00292B10">
      <w:pPr>
        <w:numPr>
          <w:ilvl w:val="12"/>
          <w:numId w:val="0"/>
        </w:numPr>
        <w:outlineLvl w:val="0"/>
        <w:rPr>
          <w:rFonts w:ascii="Arial" w:hAnsi="Arial"/>
          <w:b/>
          <w:sz w:val="20"/>
        </w:rPr>
      </w:pPr>
      <w:r w:rsidRPr="00433BA7">
        <w:rPr>
          <w:rFonts w:ascii="Arial" w:hAnsi="Arial"/>
          <w:b/>
          <w:sz w:val="20"/>
        </w:rPr>
        <w:br w:type="page"/>
      </w:r>
    </w:p>
    <w:p w14:paraId="3A2146E4" w14:textId="1F2A9FA9" w:rsidR="00C054C3" w:rsidRPr="00433BA7" w:rsidRDefault="00C55C3F" w:rsidP="00C55C3F">
      <w:pPr>
        <w:ind w:left="360" w:hanging="360"/>
        <w:outlineLvl w:val="0"/>
        <w:rPr>
          <w:rFonts w:ascii="Arial" w:hAnsi="Arial"/>
          <w:b/>
          <w:smallCaps/>
          <w:sz w:val="28"/>
        </w:rPr>
      </w:pPr>
      <w:r>
        <w:rPr>
          <w:rFonts w:ascii="Arial" w:hAnsi="Arial"/>
          <w:b/>
          <w:smallCaps/>
          <w:sz w:val="28"/>
        </w:rPr>
        <w:lastRenderedPageBreak/>
        <w:t>III.</w:t>
      </w:r>
      <w:r>
        <w:rPr>
          <w:rFonts w:ascii="Arial" w:hAnsi="Arial"/>
          <w:b/>
          <w:smallCaps/>
          <w:sz w:val="28"/>
        </w:rPr>
        <w:tab/>
      </w:r>
      <w:r w:rsidR="00C054C3" w:rsidRPr="00433BA7">
        <w:rPr>
          <w:rFonts w:ascii="Arial" w:hAnsi="Arial"/>
          <w:b/>
          <w:smallCaps/>
          <w:sz w:val="28"/>
        </w:rPr>
        <w:t>Graduate Study in Industrial and Organizational Psychology</w:t>
      </w:r>
    </w:p>
    <w:p w14:paraId="1BC62A88" w14:textId="77777777" w:rsidR="001260A6" w:rsidRPr="004F1BBE" w:rsidRDefault="001260A6" w:rsidP="001260A6">
      <w:pPr>
        <w:spacing w:line="360" w:lineRule="auto"/>
        <w:rPr>
          <w:rFonts w:ascii="Arial" w:hAnsi="Arial"/>
          <w:b/>
          <w:smallCaps/>
          <w:sz w:val="16"/>
          <w:szCs w:val="16"/>
        </w:rPr>
      </w:pPr>
      <w:r>
        <w:rPr>
          <w:rFonts w:ascii="Arial" w:hAnsi="Arial"/>
          <w:b/>
          <w:sz w:val="16"/>
          <w:szCs w:val="16"/>
          <w:u w:val="single"/>
        </w:rPr>
        <w:t>__________________</w:t>
      </w:r>
      <w:r w:rsidRPr="004F1BBE">
        <w:rPr>
          <w:rFonts w:ascii="Arial" w:hAnsi="Arial"/>
          <w:b/>
          <w:sz w:val="16"/>
          <w:szCs w:val="16"/>
          <w:u w:val="single"/>
        </w:rPr>
        <w:t>____________________________________________________________</w:t>
      </w:r>
      <w:r>
        <w:rPr>
          <w:rFonts w:ascii="Arial" w:hAnsi="Arial"/>
          <w:b/>
          <w:sz w:val="16"/>
          <w:szCs w:val="16"/>
          <w:u w:val="single"/>
        </w:rPr>
        <w:t>_________________________________</w:t>
      </w:r>
      <w:r w:rsidRPr="004F1BBE">
        <w:rPr>
          <w:rFonts w:ascii="Arial" w:hAnsi="Arial"/>
          <w:b/>
          <w:sz w:val="16"/>
          <w:szCs w:val="16"/>
          <w:u w:val="single"/>
        </w:rPr>
        <w:t>__</w:t>
      </w:r>
    </w:p>
    <w:p w14:paraId="652DB574" w14:textId="77777777" w:rsidR="00C054C3" w:rsidRPr="00433BA7" w:rsidRDefault="00C054C3" w:rsidP="00C054C3">
      <w:pPr>
        <w:rPr>
          <w:rFonts w:ascii="Arial" w:hAnsi="Arial"/>
          <w:b/>
          <w:smallCaps/>
          <w:sz w:val="20"/>
        </w:rPr>
      </w:pPr>
    </w:p>
    <w:p w14:paraId="259718C8" w14:textId="77777777" w:rsidR="00C054C3" w:rsidRPr="00064A0E" w:rsidRDefault="00C054C3" w:rsidP="00C054C3">
      <w:pPr>
        <w:spacing w:line="360" w:lineRule="auto"/>
        <w:outlineLvl w:val="0"/>
        <w:rPr>
          <w:rFonts w:ascii="Arial" w:hAnsi="Arial"/>
          <w:b/>
          <w:sz w:val="22"/>
          <w:szCs w:val="22"/>
        </w:rPr>
      </w:pPr>
      <w:r w:rsidRPr="00064A0E">
        <w:rPr>
          <w:rFonts w:ascii="Arial" w:hAnsi="Arial"/>
          <w:b/>
          <w:sz w:val="22"/>
          <w:szCs w:val="22"/>
        </w:rPr>
        <w:t>The Scientist-Practitioner Model</w:t>
      </w:r>
    </w:p>
    <w:p w14:paraId="309E6AE0" w14:textId="77777777" w:rsidR="00C054C3" w:rsidRPr="00433BA7" w:rsidRDefault="00C054C3" w:rsidP="00C054C3">
      <w:pPr>
        <w:spacing w:line="360" w:lineRule="auto"/>
        <w:outlineLvl w:val="0"/>
        <w:rPr>
          <w:rFonts w:ascii="Arial" w:hAnsi="Arial"/>
          <w:b/>
          <w:sz w:val="20"/>
          <w:u w:val="single"/>
        </w:rPr>
      </w:pPr>
      <w:r w:rsidRPr="00433BA7">
        <w:rPr>
          <w:rFonts w:ascii="Arial" w:hAnsi="Arial"/>
          <w:b/>
          <w:sz w:val="20"/>
          <w:u w:val="single"/>
        </w:rPr>
        <w:t>Overview</w:t>
      </w:r>
    </w:p>
    <w:p w14:paraId="4876F262" w14:textId="77777777" w:rsidR="00C054C3" w:rsidRPr="00433BA7" w:rsidRDefault="00C054C3" w:rsidP="00C054C3">
      <w:pPr>
        <w:rPr>
          <w:rFonts w:ascii="Arial" w:hAnsi="Arial"/>
          <w:sz w:val="20"/>
        </w:rPr>
      </w:pPr>
      <w:r w:rsidRPr="000F2E11">
        <w:rPr>
          <w:rFonts w:ascii="Arial" w:hAnsi="Arial"/>
          <w:sz w:val="20"/>
        </w:rPr>
        <w:t>Graduate training</w:t>
      </w:r>
      <w:r w:rsidRPr="00433BA7">
        <w:rPr>
          <w:rFonts w:ascii="Arial" w:hAnsi="Arial"/>
          <w:sz w:val="20"/>
        </w:rPr>
        <w:t xml:space="preserve"> in </w:t>
      </w:r>
      <w:r>
        <w:rPr>
          <w:rFonts w:ascii="Arial" w:hAnsi="Arial"/>
          <w:sz w:val="20"/>
        </w:rPr>
        <w:t>I-O</w:t>
      </w:r>
      <w:r w:rsidRPr="00433BA7">
        <w:rPr>
          <w:rFonts w:ascii="Arial" w:hAnsi="Arial"/>
          <w:sz w:val="20"/>
        </w:rPr>
        <w:t xml:space="preserve"> psychology at the University of Tulsa (TU) is based on the scientist-practitioner model. In this model, </w:t>
      </w:r>
      <w:r>
        <w:rPr>
          <w:rFonts w:ascii="Arial" w:hAnsi="Arial"/>
          <w:sz w:val="20"/>
        </w:rPr>
        <w:t>I-O</w:t>
      </w:r>
      <w:r w:rsidRPr="00433BA7">
        <w:rPr>
          <w:rFonts w:ascii="Arial" w:hAnsi="Arial"/>
          <w:sz w:val="20"/>
        </w:rPr>
        <w:t xml:space="preserve"> psychologists have two central functions regardless of whether they work in academia, consulting, or for other organizations (SIOP, 1996).</w:t>
      </w:r>
    </w:p>
    <w:p w14:paraId="163D7FBB" w14:textId="77777777" w:rsidR="00C054C3" w:rsidRPr="00433BA7" w:rsidRDefault="00C054C3" w:rsidP="00C054C3">
      <w:pPr>
        <w:rPr>
          <w:rFonts w:ascii="Arial" w:hAnsi="Arial"/>
          <w:sz w:val="20"/>
        </w:rPr>
      </w:pPr>
    </w:p>
    <w:p w14:paraId="5059F283" w14:textId="77777777" w:rsidR="00C054C3" w:rsidRPr="00433BA7" w:rsidRDefault="00C054C3" w:rsidP="00C054C3">
      <w:pPr>
        <w:numPr>
          <w:ilvl w:val="0"/>
          <w:numId w:val="4"/>
        </w:numPr>
        <w:ind w:left="720"/>
        <w:rPr>
          <w:rFonts w:ascii="Arial" w:hAnsi="Arial"/>
          <w:sz w:val="20"/>
        </w:rPr>
      </w:pPr>
      <w:r w:rsidRPr="00433BA7">
        <w:rPr>
          <w:rFonts w:ascii="Arial" w:hAnsi="Arial"/>
          <w:b/>
          <w:i/>
          <w:sz w:val="20"/>
        </w:rPr>
        <w:t>As scientists</w:t>
      </w:r>
      <w:r w:rsidRPr="00433BA7">
        <w:rPr>
          <w:rFonts w:ascii="Arial" w:hAnsi="Arial"/>
          <w:sz w:val="20"/>
        </w:rPr>
        <w:t xml:space="preserve">, </w:t>
      </w:r>
      <w:r>
        <w:rPr>
          <w:rFonts w:ascii="Arial" w:hAnsi="Arial"/>
          <w:sz w:val="20"/>
        </w:rPr>
        <w:t>I-O</w:t>
      </w:r>
      <w:r w:rsidRPr="00433BA7">
        <w:rPr>
          <w:rFonts w:ascii="Arial" w:hAnsi="Arial"/>
          <w:sz w:val="20"/>
        </w:rPr>
        <w:t xml:space="preserve"> psychologists conduct research to develop and evaluate theories of human behavior. This research should be methodologically sound and relevant to applied problems.</w:t>
      </w:r>
    </w:p>
    <w:p w14:paraId="25B973AB" w14:textId="77777777" w:rsidR="00C054C3" w:rsidRPr="00433BA7" w:rsidRDefault="00C054C3" w:rsidP="00C054C3">
      <w:pPr>
        <w:ind w:left="720"/>
        <w:rPr>
          <w:rFonts w:ascii="Arial" w:hAnsi="Arial"/>
          <w:sz w:val="20"/>
        </w:rPr>
      </w:pPr>
    </w:p>
    <w:p w14:paraId="5697260F" w14:textId="77777777" w:rsidR="00C054C3" w:rsidRPr="00433BA7" w:rsidRDefault="00C054C3" w:rsidP="00C054C3">
      <w:pPr>
        <w:numPr>
          <w:ilvl w:val="0"/>
          <w:numId w:val="4"/>
        </w:numPr>
        <w:ind w:left="720"/>
        <w:rPr>
          <w:rFonts w:ascii="Arial" w:hAnsi="Arial"/>
          <w:sz w:val="20"/>
        </w:rPr>
      </w:pPr>
      <w:r w:rsidRPr="00433BA7">
        <w:rPr>
          <w:rFonts w:ascii="Arial" w:hAnsi="Arial"/>
          <w:b/>
          <w:i/>
          <w:sz w:val="20"/>
        </w:rPr>
        <w:t>As practitioners</w:t>
      </w:r>
      <w:r w:rsidRPr="00433BA7">
        <w:rPr>
          <w:rFonts w:ascii="Arial" w:hAnsi="Arial"/>
          <w:sz w:val="20"/>
        </w:rPr>
        <w:t xml:space="preserve">, </w:t>
      </w:r>
      <w:r>
        <w:rPr>
          <w:rFonts w:ascii="Arial" w:hAnsi="Arial"/>
          <w:sz w:val="20"/>
        </w:rPr>
        <w:t>I-O</w:t>
      </w:r>
      <w:r w:rsidRPr="00433BA7">
        <w:rPr>
          <w:rFonts w:ascii="Arial" w:hAnsi="Arial"/>
          <w:sz w:val="20"/>
        </w:rPr>
        <w:t xml:space="preserve"> psychologists apply theoretical principles and technical skills to solve organizational problems. </w:t>
      </w:r>
    </w:p>
    <w:p w14:paraId="7F9BFD77" w14:textId="77777777" w:rsidR="00C054C3" w:rsidRPr="00433BA7" w:rsidRDefault="00C054C3" w:rsidP="00C054C3">
      <w:pPr>
        <w:rPr>
          <w:rFonts w:ascii="Arial" w:hAnsi="Arial"/>
          <w:sz w:val="20"/>
        </w:rPr>
      </w:pPr>
    </w:p>
    <w:p w14:paraId="1E57AD47" w14:textId="77777777" w:rsidR="00C054C3" w:rsidRPr="00433BA7" w:rsidRDefault="00C054C3" w:rsidP="00C054C3">
      <w:pPr>
        <w:rPr>
          <w:rFonts w:ascii="Arial" w:hAnsi="Arial"/>
          <w:sz w:val="20"/>
        </w:rPr>
      </w:pPr>
      <w:r w:rsidRPr="00433BA7">
        <w:rPr>
          <w:rFonts w:ascii="Arial" w:hAnsi="Arial"/>
          <w:sz w:val="20"/>
        </w:rPr>
        <w:t xml:space="preserve">The scientist and practitioner functions are distinct but fundamentally interrelated. Thus, the best organizational science responds to practical organizational problems and the best </w:t>
      </w:r>
      <w:r>
        <w:rPr>
          <w:rFonts w:ascii="Arial" w:hAnsi="Arial"/>
          <w:sz w:val="20"/>
        </w:rPr>
        <w:t>I-O</w:t>
      </w:r>
      <w:r w:rsidRPr="00433BA7">
        <w:rPr>
          <w:rFonts w:ascii="Arial" w:hAnsi="Arial"/>
          <w:sz w:val="20"/>
        </w:rPr>
        <w:t xml:space="preserve"> practices use techniques that are theory-based and guided by research.</w:t>
      </w:r>
    </w:p>
    <w:p w14:paraId="249F37C3" w14:textId="77777777" w:rsidR="00C054C3" w:rsidRPr="00433BA7" w:rsidRDefault="00C054C3" w:rsidP="00C054C3">
      <w:pPr>
        <w:rPr>
          <w:rFonts w:ascii="Arial" w:hAnsi="Arial"/>
          <w:sz w:val="20"/>
        </w:rPr>
      </w:pPr>
    </w:p>
    <w:p w14:paraId="0B2B0BCF" w14:textId="77777777" w:rsidR="00C054C3" w:rsidRPr="00433BA7" w:rsidRDefault="00C054C3" w:rsidP="00C054C3">
      <w:pPr>
        <w:outlineLvl w:val="0"/>
        <w:rPr>
          <w:rFonts w:ascii="Arial" w:hAnsi="Arial"/>
          <w:b/>
          <w:sz w:val="20"/>
          <w:u w:val="single"/>
        </w:rPr>
      </w:pPr>
      <w:r w:rsidRPr="00433BA7">
        <w:rPr>
          <w:rFonts w:ascii="Arial" w:hAnsi="Arial"/>
          <w:b/>
          <w:sz w:val="20"/>
          <w:u w:val="single"/>
        </w:rPr>
        <w:t>Implications for Training</w:t>
      </w:r>
    </w:p>
    <w:p w14:paraId="0D70C11F" w14:textId="77777777" w:rsidR="00C054C3" w:rsidRPr="00433BA7" w:rsidRDefault="00C054C3" w:rsidP="00C054C3">
      <w:pPr>
        <w:rPr>
          <w:rFonts w:ascii="Arial" w:hAnsi="Arial"/>
          <w:sz w:val="20"/>
        </w:rPr>
      </w:pPr>
    </w:p>
    <w:p w14:paraId="39AD693A" w14:textId="77777777" w:rsidR="00C054C3" w:rsidRPr="00433BA7" w:rsidRDefault="00C054C3" w:rsidP="00C054C3">
      <w:pPr>
        <w:numPr>
          <w:ilvl w:val="12"/>
          <w:numId w:val="0"/>
        </w:numPr>
        <w:rPr>
          <w:rFonts w:ascii="Arial" w:hAnsi="Arial"/>
          <w:sz w:val="20"/>
        </w:rPr>
      </w:pPr>
      <w:r w:rsidRPr="00433BA7">
        <w:rPr>
          <w:rFonts w:ascii="Arial" w:hAnsi="Arial"/>
          <w:sz w:val="20"/>
        </w:rPr>
        <w:t xml:space="preserve">The scientist-practitioner model implies that </w:t>
      </w:r>
      <w:r>
        <w:rPr>
          <w:rFonts w:ascii="Arial" w:hAnsi="Arial"/>
          <w:sz w:val="20"/>
        </w:rPr>
        <w:t>graduates</w:t>
      </w:r>
      <w:r w:rsidRPr="00433BA7">
        <w:rPr>
          <w:rFonts w:ascii="Arial" w:hAnsi="Arial"/>
          <w:sz w:val="20"/>
        </w:rPr>
        <w:t xml:space="preserve"> </w:t>
      </w:r>
      <w:r>
        <w:rPr>
          <w:rFonts w:ascii="Arial" w:hAnsi="Arial"/>
          <w:sz w:val="20"/>
        </w:rPr>
        <w:t xml:space="preserve">of our program should </w:t>
      </w:r>
      <w:r w:rsidRPr="00433BA7">
        <w:rPr>
          <w:rFonts w:ascii="Arial" w:hAnsi="Arial"/>
          <w:sz w:val="20"/>
        </w:rPr>
        <w:t>be able to generate, implement, and evaluate organizational interventions. Thus, the program is designed to develop competent practitioners who also are broadly trained psychologists. To be maximally effective, students must develop competencies in the following areas:</w:t>
      </w:r>
    </w:p>
    <w:p w14:paraId="4CAA9AEE" w14:textId="77777777" w:rsidR="00C054C3" w:rsidRPr="00433BA7" w:rsidRDefault="00C054C3" w:rsidP="00C054C3">
      <w:pPr>
        <w:numPr>
          <w:ilvl w:val="12"/>
          <w:numId w:val="0"/>
        </w:numPr>
        <w:rPr>
          <w:rFonts w:ascii="Arial" w:hAnsi="Arial"/>
          <w:sz w:val="20"/>
        </w:rPr>
      </w:pPr>
    </w:p>
    <w:p w14:paraId="48067387" w14:textId="77777777" w:rsidR="00C054C3" w:rsidRPr="00433BA7" w:rsidRDefault="00C054C3" w:rsidP="00C054C3">
      <w:pPr>
        <w:numPr>
          <w:ilvl w:val="0"/>
          <w:numId w:val="4"/>
        </w:numPr>
        <w:ind w:left="720"/>
        <w:rPr>
          <w:rFonts w:ascii="Arial" w:hAnsi="Arial"/>
          <w:sz w:val="20"/>
        </w:rPr>
      </w:pPr>
      <w:r w:rsidRPr="00433BA7">
        <w:rPr>
          <w:rFonts w:ascii="Arial" w:hAnsi="Arial"/>
          <w:sz w:val="20"/>
        </w:rPr>
        <w:t>Basic principles of psychology that guide human behavior</w:t>
      </w:r>
    </w:p>
    <w:p w14:paraId="3A8ADE6E" w14:textId="77777777" w:rsidR="00C054C3" w:rsidRPr="00433BA7" w:rsidRDefault="00C054C3" w:rsidP="00C054C3">
      <w:pPr>
        <w:numPr>
          <w:ilvl w:val="0"/>
          <w:numId w:val="4"/>
        </w:numPr>
        <w:ind w:left="720"/>
        <w:rPr>
          <w:rFonts w:ascii="Arial" w:hAnsi="Arial"/>
          <w:sz w:val="20"/>
        </w:rPr>
      </w:pPr>
      <w:r w:rsidRPr="00433BA7">
        <w:rPr>
          <w:rFonts w:ascii="Arial" w:hAnsi="Arial"/>
          <w:sz w:val="20"/>
        </w:rPr>
        <w:t xml:space="preserve">Core areas of </w:t>
      </w:r>
      <w:r>
        <w:rPr>
          <w:rFonts w:ascii="Arial" w:hAnsi="Arial"/>
          <w:sz w:val="20"/>
        </w:rPr>
        <w:t>I-O</w:t>
      </w:r>
      <w:r w:rsidRPr="00433BA7">
        <w:rPr>
          <w:rFonts w:ascii="Arial" w:hAnsi="Arial"/>
          <w:sz w:val="20"/>
        </w:rPr>
        <w:t xml:space="preserve"> psychology</w:t>
      </w:r>
    </w:p>
    <w:p w14:paraId="7C83FA5F" w14:textId="77777777" w:rsidR="00C054C3" w:rsidRPr="00433BA7" w:rsidRDefault="00C054C3" w:rsidP="00C054C3">
      <w:pPr>
        <w:numPr>
          <w:ilvl w:val="0"/>
          <w:numId w:val="4"/>
        </w:numPr>
        <w:ind w:left="720"/>
        <w:rPr>
          <w:rFonts w:ascii="Arial" w:hAnsi="Arial"/>
          <w:sz w:val="20"/>
        </w:rPr>
      </w:pPr>
      <w:r w:rsidRPr="00433BA7">
        <w:rPr>
          <w:rFonts w:ascii="Arial" w:hAnsi="Arial"/>
          <w:sz w:val="20"/>
        </w:rPr>
        <w:t>Data collection and research skills</w:t>
      </w:r>
    </w:p>
    <w:p w14:paraId="6E291B99" w14:textId="77777777" w:rsidR="00C054C3" w:rsidRPr="00433BA7" w:rsidRDefault="00C054C3" w:rsidP="00C054C3">
      <w:pPr>
        <w:numPr>
          <w:ilvl w:val="0"/>
          <w:numId w:val="4"/>
        </w:numPr>
        <w:tabs>
          <w:tab w:val="left" w:pos="-1170"/>
        </w:tabs>
        <w:ind w:left="720"/>
        <w:rPr>
          <w:rFonts w:ascii="Arial" w:hAnsi="Arial"/>
          <w:sz w:val="20"/>
        </w:rPr>
      </w:pPr>
      <w:r w:rsidRPr="00433BA7">
        <w:rPr>
          <w:rFonts w:ascii="Arial" w:hAnsi="Arial"/>
          <w:sz w:val="20"/>
        </w:rPr>
        <w:t>Interpersonal skills required to function effectively in organizations</w:t>
      </w:r>
    </w:p>
    <w:p w14:paraId="3A14BDFC" w14:textId="77777777" w:rsidR="00C054C3" w:rsidRPr="00433BA7" w:rsidRDefault="00C054C3" w:rsidP="00C054C3">
      <w:pPr>
        <w:numPr>
          <w:ilvl w:val="0"/>
          <w:numId w:val="4"/>
        </w:numPr>
        <w:tabs>
          <w:tab w:val="left" w:pos="-1170"/>
        </w:tabs>
        <w:spacing w:line="360" w:lineRule="auto"/>
        <w:ind w:left="720"/>
        <w:rPr>
          <w:rFonts w:ascii="Arial" w:hAnsi="Arial"/>
          <w:sz w:val="20"/>
        </w:rPr>
      </w:pPr>
      <w:r w:rsidRPr="00433BA7">
        <w:rPr>
          <w:rFonts w:ascii="Arial" w:hAnsi="Arial"/>
          <w:sz w:val="20"/>
        </w:rPr>
        <w:t>Professional standards for ethical research and practice</w:t>
      </w:r>
    </w:p>
    <w:p w14:paraId="48C93AB2" w14:textId="77777777" w:rsidR="00C054C3" w:rsidRPr="00433BA7" w:rsidRDefault="00C054C3" w:rsidP="00C054C3">
      <w:pPr>
        <w:numPr>
          <w:ilvl w:val="12"/>
          <w:numId w:val="0"/>
        </w:numPr>
        <w:rPr>
          <w:rFonts w:ascii="Arial" w:hAnsi="Arial"/>
          <w:sz w:val="20"/>
        </w:rPr>
      </w:pPr>
    </w:p>
    <w:p w14:paraId="6ADDA9CF" w14:textId="77777777" w:rsidR="00C054C3" w:rsidRPr="00433BA7" w:rsidRDefault="00C054C3" w:rsidP="00C054C3">
      <w:pPr>
        <w:numPr>
          <w:ilvl w:val="12"/>
          <w:numId w:val="0"/>
        </w:numPr>
        <w:rPr>
          <w:rFonts w:ascii="Arial" w:hAnsi="Arial"/>
          <w:sz w:val="20"/>
        </w:rPr>
      </w:pPr>
      <w:r w:rsidRPr="00433BA7">
        <w:rPr>
          <w:rFonts w:ascii="Arial" w:hAnsi="Arial"/>
          <w:sz w:val="20"/>
        </w:rPr>
        <w:t xml:space="preserve">The </w:t>
      </w:r>
      <w:r>
        <w:rPr>
          <w:rFonts w:ascii="Arial" w:hAnsi="Arial"/>
          <w:sz w:val="20"/>
        </w:rPr>
        <w:t>I-O</w:t>
      </w:r>
      <w:r w:rsidRPr="00433BA7">
        <w:rPr>
          <w:rFonts w:ascii="Arial" w:hAnsi="Arial"/>
          <w:sz w:val="20"/>
        </w:rPr>
        <w:t xml:space="preserve"> </w:t>
      </w:r>
      <w:r>
        <w:rPr>
          <w:rFonts w:ascii="Arial" w:hAnsi="Arial"/>
          <w:sz w:val="20"/>
        </w:rPr>
        <w:t xml:space="preserve">psychology </w:t>
      </w:r>
      <w:r w:rsidRPr="00433BA7">
        <w:rPr>
          <w:rFonts w:ascii="Arial" w:hAnsi="Arial"/>
          <w:sz w:val="20"/>
        </w:rPr>
        <w:t xml:space="preserve">curriculum </w:t>
      </w:r>
      <w:r>
        <w:rPr>
          <w:rFonts w:ascii="Arial" w:hAnsi="Arial"/>
          <w:sz w:val="20"/>
        </w:rPr>
        <w:t xml:space="preserve">at TU </w:t>
      </w:r>
      <w:r w:rsidRPr="00433BA7">
        <w:rPr>
          <w:rFonts w:ascii="Arial" w:hAnsi="Arial"/>
          <w:sz w:val="20"/>
        </w:rPr>
        <w:t xml:space="preserve">is designed to develop these competencies. We stress, however, that </w:t>
      </w:r>
      <w:r w:rsidRPr="00433BA7">
        <w:rPr>
          <w:rFonts w:ascii="Arial" w:hAnsi="Arial"/>
          <w:i/>
          <w:sz w:val="20"/>
        </w:rPr>
        <w:t>professional education begins, but does not end, in the classroom</w:t>
      </w:r>
      <w:r w:rsidRPr="00433BA7">
        <w:rPr>
          <w:rFonts w:ascii="Arial" w:hAnsi="Arial"/>
          <w:sz w:val="20"/>
        </w:rPr>
        <w:t>. Thus, students must assume responsibility for their own professional development. Students have two types of responsibilities:</w:t>
      </w:r>
    </w:p>
    <w:p w14:paraId="54C860A9" w14:textId="77777777" w:rsidR="00C054C3" w:rsidRPr="00433BA7" w:rsidRDefault="00C054C3" w:rsidP="00C054C3">
      <w:pPr>
        <w:numPr>
          <w:ilvl w:val="12"/>
          <w:numId w:val="0"/>
        </w:numPr>
        <w:ind w:left="360" w:hanging="360"/>
        <w:rPr>
          <w:rFonts w:ascii="Arial" w:hAnsi="Arial"/>
          <w:sz w:val="20"/>
        </w:rPr>
      </w:pPr>
    </w:p>
    <w:p w14:paraId="263113FB" w14:textId="77777777" w:rsidR="00C054C3" w:rsidRPr="00433BA7" w:rsidRDefault="00C054C3" w:rsidP="00C054C3">
      <w:pPr>
        <w:numPr>
          <w:ilvl w:val="0"/>
          <w:numId w:val="8"/>
        </w:numPr>
        <w:ind w:left="720"/>
        <w:rPr>
          <w:rFonts w:ascii="Arial" w:hAnsi="Arial"/>
          <w:sz w:val="20"/>
        </w:rPr>
      </w:pPr>
      <w:r w:rsidRPr="00433BA7">
        <w:rPr>
          <w:rFonts w:ascii="Arial" w:hAnsi="Arial"/>
          <w:sz w:val="20"/>
        </w:rPr>
        <w:t xml:space="preserve">First, </w:t>
      </w:r>
      <w:r w:rsidRPr="005746F1">
        <w:rPr>
          <w:rFonts w:ascii="Arial" w:hAnsi="Arial"/>
          <w:i/>
          <w:sz w:val="20"/>
        </w:rPr>
        <w:t>students must seek out extracurricular experiences consistent with their desired career paths</w:t>
      </w:r>
      <w:r w:rsidRPr="005746F1">
        <w:rPr>
          <w:rFonts w:ascii="Arial" w:hAnsi="Arial"/>
          <w:sz w:val="20"/>
        </w:rPr>
        <w:t>.</w:t>
      </w:r>
      <w:r w:rsidRPr="00433BA7">
        <w:rPr>
          <w:rFonts w:ascii="Arial" w:hAnsi="Arial"/>
          <w:sz w:val="20"/>
        </w:rPr>
        <w:t xml:space="preserve"> </w:t>
      </w:r>
    </w:p>
    <w:p w14:paraId="43D83CD4" w14:textId="77777777" w:rsidR="00C054C3" w:rsidRPr="00433BA7" w:rsidRDefault="00C054C3" w:rsidP="00C054C3">
      <w:pPr>
        <w:ind w:left="720"/>
        <w:rPr>
          <w:rFonts w:ascii="Arial" w:hAnsi="Arial"/>
          <w:sz w:val="20"/>
        </w:rPr>
      </w:pPr>
    </w:p>
    <w:p w14:paraId="59A27724" w14:textId="77777777" w:rsidR="00C054C3" w:rsidRPr="00433BA7" w:rsidRDefault="00C054C3" w:rsidP="00C054C3">
      <w:pPr>
        <w:numPr>
          <w:ilvl w:val="1"/>
          <w:numId w:val="2"/>
        </w:numPr>
        <w:ind w:left="720" w:hanging="360"/>
        <w:rPr>
          <w:rFonts w:ascii="Arial" w:hAnsi="Arial"/>
          <w:sz w:val="20"/>
        </w:rPr>
      </w:pPr>
      <w:r w:rsidRPr="00433BA7">
        <w:rPr>
          <w:rFonts w:ascii="Arial" w:hAnsi="Arial"/>
          <w:sz w:val="20"/>
        </w:rPr>
        <w:t xml:space="preserve">Second, </w:t>
      </w:r>
      <w:r w:rsidRPr="005746F1">
        <w:rPr>
          <w:rFonts w:ascii="Arial" w:hAnsi="Arial"/>
          <w:i/>
          <w:sz w:val="20"/>
        </w:rPr>
        <w:t>students must take responsibility for their own professional development.</w:t>
      </w:r>
      <w:r w:rsidRPr="005746F1">
        <w:rPr>
          <w:rFonts w:ascii="Arial" w:hAnsi="Arial"/>
          <w:sz w:val="20"/>
        </w:rPr>
        <w:t xml:space="preserve"> This</w:t>
      </w:r>
      <w:r w:rsidRPr="00433BA7">
        <w:rPr>
          <w:rFonts w:ascii="Arial" w:hAnsi="Arial"/>
          <w:sz w:val="20"/>
        </w:rPr>
        <w:t xml:space="preserve"> includes developing a professional network, keeping track of current developments in the field, attending professional conferences, and participating in departmental events and affairs. We make a serious effort to facilitate students’ professional development, but students must understand that they are the primary caretakers of their own careers.</w:t>
      </w:r>
    </w:p>
    <w:p w14:paraId="48C19005" w14:textId="77777777" w:rsidR="00C054C3" w:rsidRPr="00433BA7" w:rsidRDefault="00C054C3" w:rsidP="00C054C3">
      <w:pPr>
        <w:rPr>
          <w:rFonts w:ascii="Arial" w:hAnsi="Arial"/>
          <w:sz w:val="20"/>
        </w:rPr>
      </w:pPr>
    </w:p>
    <w:p w14:paraId="44BEF7E4" w14:textId="77777777" w:rsidR="00C054C3" w:rsidRPr="00433BA7" w:rsidRDefault="00C054C3" w:rsidP="00C054C3">
      <w:pPr>
        <w:rPr>
          <w:rFonts w:ascii="Arial" w:hAnsi="Arial"/>
          <w:sz w:val="20"/>
        </w:rPr>
      </w:pPr>
      <w:r w:rsidRPr="00433BA7">
        <w:rPr>
          <w:rFonts w:ascii="Arial" w:hAnsi="Arial"/>
          <w:sz w:val="20"/>
        </w:rPr>
        <w:t xml:space="preserve">The </w:t>
      </w:r>
      <w:r>
        <w:rPr>
          <w:rFonts w:ascii="Arial" w:hAnsi="Arial"/>
          <w:sz w:val="20"/>
        </w:rPr>
        <w:t>I-O</w:t>
      </w:r>
      <w:r w:rsidRPr="00433BA7">
        <w:rPr>
          <w:rFonts w:ascii="Arial" w:hAnsi="Arial"/>
          <w:sz w:val="20"/>
        </w:rPr>
        <w:t xml:space="preserve"> program creates </w:t>
      </w:r>
      <w:r w:rsidRPr="00433BA7">
        <w:rPr>
          <w:rFonts w:ascii="Arial" w:hAnsi="Arial"/>
          <w:i/>
          <w:sz w:val="20"/>
        </w:rPr>
        <w:t>learning opportunities</w:t>
      </w:r>
      <w:r w:rsidRPr="00433BA7">
        <w:rPr>
          <w:rFonts w:ascii="Arial" w:hAnsi="Arial"/>
          <w:sz w:val="20"/>
        </w:rPr>
        <w:t xml:space="preserve"> for students</w:t>
      </w:r>
      <w:r>
        <w:rPr>
          <w:rFonts w:ascii="Arial" w:hAnsi="Arial"/>
          <w:sz w:val="20"/>
        </w:rPr>
        <w:t>,</w:t>
      </w:r>
      <w:r w:rsidRPr="00433BA7">
        <w:rPr>
          <w:rFonts w:ascii="Arial" w:hAnsi="Arial"/>
          <w:sz w:val="20"/>
        </w:rPr>
        <w:t xml:space="preserve"> and students </w:t>
      </w:r>
      <w:r>
        <w:rPr>
          <w:rFonts w:ascii="Arial" w:hAnsi="Arial"/>
          <w:sz w:val="20"/>
        </w:rPr>
        <w:t>are expected</w:t>
      </w:r>
      <w:r w:rsidRPr="00433BA7">
        <w:rPr>
          <w:rFonts w:ascii="Arial" w:hAnsi="Arial"/>
          <w:sz w:val="20"/>
        </w:rPr>
        <w:t xml:space="preserve"> to capitalize on those opportunities. Students should recognize that simply meeting the minimum performance requirements of the program places them at a competitive disadvantage compared to those who actively pursue professional development opportunities outside the classroom.</w:t>
      </w:r>
    </w:p>
    <w:p w14:paraId="6D38CB21" w14:textId="77777777" w:rsidR="00C054C3" w:rsidRPr="00A33E04" w:rsidRDefault="00C054C3" w:rsidP="00C054C3">
      <w:pPr>
        <w:jc w:val="both"/>
        <w:outlineLvl w:val="0"/>
        <w:rPr>
          <w:rFonts w:ascii="Arial" w:hAnsi="Arial"/>
          <w:b/>
          <w:sz w:val="22"/>
          <w:szCs w:val="22"/>
        </w:rPr>
      </w:pPr>
      <w:r w:rsidRPr="00433BA7">
        <w:rPr>
          <w:rFonts w:ascii="Arial" w:hAnsi="Arial"/>
          <w:b/>
        </w:rPr>
        <w:br w:type="page"/>
      </w:r>
      <w:r w:rsidRPr="00A33E04">
        <w:rPr>
          <w:rFonts w:ascii="Arial" w:hAnsi="Arial"/>
          <w:b/>
          <w:sz w:val="22"/>
          <w:szCs w:val="22"/>
        </w:rPr>
        <w:lastRenderedPageBreak/>
        <w:t>Core Competencies of I-O Psychologists</w:t>
      </w:r>
    </w:p>
    <w:p w14:paraId="36D5A102" w14:textId="77777777" w:rsidR="00C054C3" w:rsidRPr="00A33E04" w:rsidRDefault="00C054C3" w:rsidP="00C054C3">
      <w:pPr>
        <w:rPr>
          <w:rFonts w:ascii="Arial" w:hAnsi="Arial"/>
          <w:sz w:val="16"/>
          <w:szCs w:val="16"/>
        </w:rPr>
      </w:pPr>
    </w:p>
    <w:p w14:paraId="3C8E927C" w14:textId="77777777" w:rsidR="00C054C3" w:rsidRPr="00433BA7" w:rsidRDefault="00C054C3" w:rsidP="00C054C3">
      <w:pPr>
        <w:rPr>
          <w:rFonts w:ascii="Arial" w:hAnsi="Arial"/>
          <w:sz w:val="20"/>
        </w:rPr>
      </w:pPr>
      <w:r>
        <w:rPr>
          <w:rFonts w:ascii="Arial" w:hAnsi="Arial"/>
          <w:sz w:val="20"/>
        </w:rPr>
        <w:t>I-O</w:t>
      </w:r>
      <w:r w:rsidRPr="00433BA7">
        <w:rPr>
          <w:rFonts w:ascii="Arial" w:hAnsi="Arial"/>
          <w:sz w:val="20"/>
        </w:rPr>
        <w:t xml:space="preserve"> graduate training at TU is focused on developing competencies</w:t>
      </w:r>
      <w:r>
        <w:rPr>
          <w:rFonts w:ascii="Arial" w:hAnsi="Arial"/>
          <w:sz w:val="20"/>
        </w:rPr>
        <w:t xml:space="preserve"> (i.e., </w:t>
      </w:r>
      <w:r w:rsidRPr="00433BA7">
        <w:rPr>
          <w:rFonts w:ascii="Arial" w:hAnsi="Arial"/>
          <w:sz w:val="20"/>
        </w:rPr>
        <w:t>skills, behaviors, capabilities</w:t>
      </w:r>
      <w:r>
        <w:rPr>
          <w:rFonts w:ascii="Arial" w:hAnsi="Arial"/>
          <w:sz w:val="20"/>
        </w:rPr>
        <w:t>)</w:t>
      </w:r>
      <w:r w:rsidRPr="00433BA7">
        <w:rPr>
          <w:rFonts w:ascii="Arial" w:hAnsi="Arial"/>
          <w:sz w:val="20"/>
        </w:rPr>
        <w:t xml:space="preserve"> necessary to function as a professional </w:t>
      </w:r>
      <w:r>
        <w:rPr>
          <w:rFonts w:ascii="Arial" w:hAnsi="Arial"/>
          <w:sz w:val="20"/>
        </w:rPr>
        <w:t>I-O</w:t>
      </w:r>
      <w:r w:rsidRPr="00433BA7">
        <w:rPr>
          <w:rFonts w:ascii="Arial" w:hAnsi="Arial"/>
          <w:sz w:val="20"/>
        </w:rPr>
        <w:t xml:space="preserve"> psychologist. The general competency areas for </w:t>
      </w:r>
      <w:r>
        <w:rPr>
          <w:rFonts w:ascii="Arial" w:hAnsi="Arial"/>
          <w:sz w:val="20"/>
        </w:rPr>
        <w:t>I-O</w:t>
      </w:r>
      <w:r w:rsidRPr="00433BA7">
        <w:rPr>
          <w:rFonts w:ascii="Arial" w:hAnsi="Arial"/>
          <w:sz w:val="20"/>
        </w:rPr>
        <w:t xml:space="preserve"> psychologists are listed below. Not all of these competencies are the focus of TU courses and not all are of equal interest or importance to </w:t>
      </w:r>
      <w:r>
        <w:rPr>
          <w:rFonts w:ascii="Arial" w:hAnsi="Arial"/>
          <w:sz w:val="20"/>
        </w:rPr>
        <w:t>I-O</w:t>
      </w:r>
      <w:r w:rsidRPr="00433BA7">
        <w:rPr>
          <w:rFonts w:ascii="Arial" w:hAnsi="Arial"/>
          <w:sz w:val="20"/>
        </w:rPr>
        <w:t xml:space="preserve"> psychologists. </w:t>
      </w:r>
      <w:r>
        <w:rPr>
          <w:rFonts w:ascii="Arial" w:hAnsi="Arial"/>
          <w:sz w:val="20"/>
        </w:rPr>
        <w:t>This list, nonetheless,</w:t>
      </w:r>
      <w:r w:rsidRPr="00433BA7">
        <w:rPr>
          <w:rFonts w:ascii="Arial" w:hAnsi="Arial"/>
          <w:sz w:val="20"/>
        </w:rPr>
        <w:t xml:space="preserve"> defines the domain of knowledge relevant to </w:t>
      </w:r>
      <w:r>
        <w:rPr>
          <w:rFonts w:ascii="Arial" w:hAnsi="Arial"/>
          <w:sz w:val="20"/>
        </w:rPr>
        <w:t>I-O</w:t>
      </w:r>
      <w:r w:rsidRPr="00433BA7">
        <w:rPr>
          <w:rFonts w:ascii="Arial" w:hAnsi="Arial"/>
          <w:sz w:val="20"/>
        </w:rPr>
        <w:t xml:space="preserve"> psychology and students should be familiar with </w:t>
      </w:r>
      <w:r>
        <w:rPr>
          <w:rFonts w:ascii="Arial" w:hAnsi="Arial"/>
          <w:sz w:val="20"/>
        </w:rPr>
        <w:t xml:space="preserve">all </w:t>
      </w:r>
      <w:r w:rsidRPr="00433BA7">
        <w:rPr>
          <w:rFonts w:ascii="Arial" w:hAnsi="Arial"/>
          <w:sz w:val="20"/>
        </w:rPr>
        <w:t>these areas.</w:t>
      </w:r>
    </w:p>
    <w:p w14:paraId="449660D5" w14:textId="77777777" w:rsidR="00C054C3" w:rsidRPr="00433BA7" w:rsidRDefault="00C054C3" w:rsidP="00C054C3">
      <w:pPr>
        <w:spacing w:line="360" w:lineRule="auto"/>
        <w:jc w:val="both"/>
        <w:rPr>
          <w:rFonts w:ascii="Arial" w:hAnsi="Arial"/>
          <w:sz w:val="20"/>
        </w:rPr>
      </w:pPr>
      <w:r w:rsidRPr="00433BA7">
        <w:rPr>
          <w:rFonts w:ascii="Arial" w:hAnsi="Arial"/>
          <w:sz w:val="20"/>
        </w:rPr>
        <w:t>_________________________________________________________________________________________</w:t>
      </w:r>
    </w:p>
    <w:p w14:paraId="580DB7A6" w14:textId="728C914F" w:rsidR="00C054C3" w:rsidRPr="001E3643" w:rsidRDefault="001E3643" w:rsidP="000E00A2">
      <w:pPr>
        <w:tabs>
          <w:tab w:val="left" w:pos="3780"/>
        </w:tabs>
        <w:jc w:val="both"/>
        <w:rPr>
          <w:rFonts w:ascii="Arial" w:hAnsi="Arial"/>
          <w:b/>
          <w:sz w:val="20"/>
        </w:rPr>
      </w:pPr>
      <w:r w:rsidRPr="001E3643">
        <w:rPr>
          <w:rFonts w:ascii="Arial" w:hAnsi="Arial"/>
          <w:b/>
          <w:sz w:val="20"/>
        </w:rPr>
        <w:t>Domain</w:t>
      </w:r>
      <w:r w:rsidRPr="001E3643">
        <w:rPr>
          <w:rFonts w:ascii="Arial" w:hAnsi="Arial"/>
          <w:b/>
          <w:sz w:val="20"/>
        </w:rPr>
        <w:tab/>
      </w:r>
      <w:r w:rsidR="00C054C3" w:rsidRPr="001E3643">
        <w:rPr>
          <w:rFonts w:ascii="Arial" w:hAnsi="Arial"/>
          <w:b/>
          <w:sz w:val="20"/>
        </w:rPr>
        <w:t>Dimension</w:t>
      </w:r>
      <w:r>
        <w:rPr>
          <w:rFonts w:ascii="Arial" w:hAnsi="Arial"/>
          <w:b/>
          <w:sz w:val="20"/>
        </w:rPr>
        <w:t>*</w:t>
      </w:r>
    </w:p>
    <w:p w14:paraId="214B4734" w14:textId="77777777" w:rsidR="00C054C3" w:rsidRPr="00433BA7" w:rsidRDefault="00C054C3" w:rsidP="00C054C3">
      <w:pPr>
        <w:jc w:val="both"/>
        <w:rPr>
          <w:rFonts w:ascii="Arial" w:hAnsi="Arial"/>
          <w:sz w:val="20"/>
        </w:rPr>
      </w:pPr>
      <w:r w:rsidRPr="00433BA7">
        <w:rPr>
          <w:rFonts w:ascii="Arial" w:hAnsi="Arial"/>
          <w:sz w:val="20"/>
        </w:rPr>
        <w:t>_________________________________________________________________________________________</w:t>
      </w:r>
    </w:p>
    <w:p w14:paraId="5FF75EF2" w14:textId="77777777" w:rsidR="00C054C3" w:rsidRPr="00433BA7" w:rsidRDefault="00C054C3" w:rsidP="00C054C3">
      <w:pPr>
        <w:spacing w:line="360" w:lineRule="auto"/>
        <w:jc w:val="both"/>
        <w:rPr>
          <w:rFonts w:ascii="Arial" w:hAnsi="Arial"/>
          <w:b/>
          <w:sz w:val="20"/>
        </w:rPr>
      </w:pPr>
    </w:p>
    <w:p w14:paraId="30024793" w14:textId="305410E9" w:rsidR="00C054C3" w:rsidRPr="00433BA7" w:rsidRDefault="00C054C3" w:rsidP="000E00A2">
      <w:pPr>
        <w:tabs>
          <w:tab w:val="right" w:pos="3600"/>
          <w:tab w:val="left" w:pos="3780"/>
        </w:tabs>
        <w:spacing w:line="360" w:lineRule="auto"/>
        <w:jc w:val="both"/>
        <w:rPr>
          <w:rFonts w:ascii="Arial" w:hAnsi="Arial"/>
          <w:sz w:val="20"/>
        </w:rPr>
      </w:pPr>
      <w:r>
        <w:rPr>
          <w:rFonts w:ascii="Arial" w:hAnsi="Arial"/>
          <w:b/>
          <w:sz w:val="20"/>
        </w:rPr>
        <w:t>I. General Psychology</w:t>
      </w:r>
      <w:r>
        <w:rPr>
          <w:rFonts w:ascii="Arial" w:hAnsi="Arial"/>
          <w:b/>
          <w:sz w:val="20"/>
        </w:rPr>
        <w:tab/>
      </w:r>
      <w:r w:rsidRPr="00433BA7">
        <w:rPr>
          <w:rFonts w:ascii="Arial" w:hAnsi="Arial"/>
          <w:sz w:val="20"/>
        </w:rPr>
        <w:t>1.</w:t>
      </w:r>
      <w:r w:rsidRPr="00433BA7">
        <w:rPr>
          <w:rFonts w:ascii="Arial" w:hAnsi="Arial"/>
          <w:sz w:val="20"/>
        </w:rPr>
        <w:tab/>
        <w:t>History &amp; Systems of Psychology</w:t>
      </w:r>
      <w:r w:rsidR="001E3643">
        <w:rPr>
          <w:rFonts w:ascii="Arial" w:hAnsi="Arial"/>
          <w:sz w:val="20"/>
        </w:rPr>
        <w:t xml:space="preserve"> (3)</w:t>
      </w:r>
    </w:p>
    <w:p w14:paraId="6280AE30" w14:textId="24198101" w:rsidR="00C054C3" w:rsidRPr="00433BA7" w:rsidRDefault="00C054C3" w:rsidP="00065462">
      <w:pPr>
        <w:tabs>
          <w:tab w:val="right" w:pos="3600"/>
          <w:tab w:val="left" w:pos="3780"/>
        </w:tabs>
        <w:spacing w:line="480" w:lineRule="auto"/>
        <w:jc w:val="both"/>
        <w:rPr>
          <w:rFonts w:ascii="Arial" w:hAnsi="Arial"/>
          <w:sz w:val="20"/>
        </w:rPr>
      </w:pPr>
      <w:r>
        <w:rPr>
          <w:rFonts w:ascii="Arial" w:hAnsi="Arial"/>
          <w:sz w:val="20"/>
        </w:rPr>
        <w:tab/>
      </w:r>
      <w:r w:rsidRPr="00433BA7">
        <w:rPr>
          <w:rFonts w:ascii="Arial" w:hAnsi="Arial"/>
          <w:sz w:val="20"/>
        </w:rPr>
        <w:t>2.</w:t>
      </w:r>
      <w:r w:rsidRPr="00433BA7">
        <w:rPr>
          <w:rFonts w:ascii="Arial" w:hAnsi="Arial"/>
          <w:sz w:val="20"/>
        </w:rPr>
        <w:tab/>
        <w:t>Fields of Psychology</w:t>
      </w:r>
      <w:r w:rsidR="001E3643">
        <w:rPr>
          <w:rFonts w:ascii="Arial" w:hAnsi="Arial"/>
          <w:sz w:val="20"/>
        </w:rPr>
        <w:t xml:space="preserve"> (2)</w:t>
      </w:r>
    </w:p>
    <w:p w14:paraId="176E50B7" w14:textId="0176CC59" w:rsidR="00C054C3" w:rsidRPr="00433BA7" w:rsidRDefault="00C054C3" w:rsidP="000E00A2">
      <w:pPr>
        <w:tabs>
          <w:tab w:val="right" w:pos="3600"/>
          <w:tab w:val="left" w:pos="3780"/>
        </w:tabs>
        <w:spacing w:line="360" w:lineRule="auto"/>
        <w:jc w:val="both"/>
        <w:rPr>
          <w:rFonts w:ascii="Arial" w:hAnsi="Arial"/>
          <w:sz w:val="20"/>
        </w:rPr>
      </w:pPr>
      <w:r>
        <w:rPr>
          <w:rFonts w:ascii="Arial" w:hAnsi="Arial"/>
          <w:b/>
          <w:sz w:val="20"/>
        </w:rPr>
        <w:t>II. Psychological Methods</w:t>
      </w:r>
      <w:r>
        <w:rPr>
          <w:rFonts w:ascii="Arial" w:hAnsi="Arial"/>
          <w:b/>
          <w:sz w:val="20"/>
        </w:rPr>
        <w:tab/>
      </w:r>
      <w:r w:rsidR="001E3643">
        <w:rPr>
          <w:rFonts w:ascii="Arial" w:hAnsi="Arial"/>
          <w:sz w:val="20"/>
        </w:rPr>
        <w:t>3</w:t>
      </w:r>
      <w:r w:rsidRPr="00433BA7">
        <w:rPr>
          <w:rFonts w:ascii="Arial" w:hAnsi="Arial"/>
          <w:sz w:val="20"/>
        </w:rPr>
        <w:t>.</w:t>
      </w:r>
      <w:r w:rsidRPr="00433BA7">
        <w:rPr>
          <w:rFonts w:ascii="Arial" w:hAnsi="Arial"/>
          <w:sz w:val="20"/>
        </w:rPr>
        <w:tab/>
        <w:t>Research Methods</w:t>
      </w:r>
      <w:r w:rsidR="001E3643">
        <w:rPr>
          <w:rFonts w:ascii="Arial" w:hAnsi="Arial"/>
          <w:sz w:val="20"/>
        </w:rPr>
        <w:t xml:space="preserve"> (5)</w:t>
      </w:r>
    </w:p>
    <w:p w14:paraId="7E1B2E28" w14:textId="458A22A9" w:rsidR="00C054C3" w:rsidRPr="00433BA7" w:rsidRDefault="00C054C3" w:rsidP="000E00A2">
      <w:pPr>
        <w:tabs>
          <w:tab w:val="right" w:pos="3600"/>
          <w:tab w:val="left" w:pos="3780"/>
        </w:tabs>
        <w:spacing w:line="360" w:lineRule="auto"/>
        <w:jc w:val="both"/>
        <w:rPr>
          <w:rFonts w:ascii="Arial" w:hAnsi="Arial"/>
          <w:sz w:val="20"/>
        </w:rPr>
      </w:pPr>
      <w:r>
        <w:rPr>
          <w:rFonts w:ascii="Arial" w:hAnsi="Arial"/>
          <w:sz w:val="20"/>
        </w:rPr>
        <w:tab/>
      </w:r>
      <w:r w:rsidR="001E3643">
        <w:rPr>
          <w:rFonts w:ascii="Arial" w:hAnsi="Arial"/>
          <w:sz w:val="20"/>
        </w:rPr>
        <w:t>4</w:t>
      </w:r>
      <w:r w:rsidRPr="00433BA7">
        <w:rPr>
          <w:rFonts w:ascii="Arial" w:hAnsi="Arial"/>
          <w:sz w:val="20"/>
        </w:rPr>
        <w:t>.</w:t>
      </w:r>
      <w:r w:rsidRPr="00433BA7">
        <w:rPr>
          <w:rFonts w:ascii="Arial" w:hAnsi="Arial"/>
          <w:sz w:val="20"/>
        </w:rPr>
        <w:tab/>
        <w:t>Statistical Methods/Data Analysis</w:t>
      </w:r>
      <w:r w:rsidR="001E3643">
        <w:rPr>
          <w:rFonts w:ascii="Arial" w:hAnsi="Arial"/>
          <w:sz w:val="20"/>
        </w:rPr>
        <w:t xml:space="preserve"> (6)</w:t>
      </w:r>
    </w:p>
    <w:p w14:paraId="73C69EC7" w14:textId="4346ADE4" w:rsidR="00C054C3" w:rsidRPr="00433BA7" w:rsidRDefault="001E3643" w:rsidP="00065462">
      <w:pPr>
        <w:tabs>
          <w:tab w:val="right" w:pos="3600"/>
          <w:tab w:val="left" w:pos="3780"/>
        </w:tabs>
        <w:spacing w:line="360" w:lineRule="auto"/>
        <w:jc w:val="both"/>
        <w:rPr>
          <w:rFonts w:ascii="Arial" w:hAnsi="Arial"/>
          <w:sz w:val="20"/>
        </w:rPr>
      </w:pPr>
      <w:r>
        <w:rPr>
          <w:rFonts w:ascii="Arial" w:hAnsi="Arial"/>
          <w:sz w:val="20"/>
        </w:rPr>
        <w:tab/>
        <w:t>5</w:t>
      </w:r>
      <w:r w:rsidRPr="00433BA7">
        <w:rPr>
          <w:rFonts w:ascii="Arial" w:hAnsi="Arial"/>
          <w:sz w:val="20"/>
        </w:rPr>
        <w:t>.</w:t>
      </w:r>
      <w:r w:rsidRPr="00433BA7">
        <w:rPr>
          <w:rFonts w:ascii="Arial" w:hAnsi="Arial"/>
          <w:sz w:val="20"/>
        </w:rPr>
        <w:tab/>
        <w:t>Individual Differences</w:t>
      </w:r>
      <w:r>
        <w:rPr>
          <w:rFonts w:ascii="Arial" w:hAnsi="Arial"/>
          <w:sz w:val="20"/>
        </w:rPr>
        <w:t xml:space="preserve"> (Psychometrics</w:t>
      </w:r>
      <w:r w:rsidR="00C46220">
        <w:rPr>
          <w:rFonts w:ascii="Arial" w:hAnsi="Arial"/>
          <w:sz w:val="20"/>
        </w:rPr>
        <w:t>/Scale Development</w:t>
      </w:r>
      <w:r>
        <w:rPr>
          <w:rFonts w:ascii="Arial" w:hAnsi="Arial"/>
          <w:sz w:val="20"/>
        </w:rPr>
        <w:t>) (13)</w:t>
      </w:r>
    </w:p>
    <w:p w14:paraId="46E8F945" w14:textId="77777777" w:rsidR="00065462" w:rsidRDefault="00C054C3" w:rsidP="00065462">
      <w:pPr>
        <w:tabs>
          <w:tab w:val="left" w:pos="1440"/>
          <w:tab w:val="right" w:pos="3600"/>
          <w:tab w:val="left" w:pos="3780"/>
        </w:tabs>
        <w:spacing w:line="360" w:lineRule="auto"/>
        <w:jc w:val="both"/>
        <w:rPr>
          <w:rFonts w:ascii="Arial" w:hAnsi="Arial"/>
          <w:b/>
          <w:sz w:val="20"/>
        </w:rPr>
      </w:pPr>
      <w:r w:rsidRPr="00433BA7">
        <w:rPr>
          <w:rFonts w:ascii="Arial" w:hAnsi="Arial"/>
          <w:b/>
          <w:sz w:val="20"/>
        </w:rPr>
        <w:t xml:space="preserve">III. Core </w:t>
      </w:r>
      <w:r>
        <w:rPr>
          <w:rFonts w:ascii="Arial" w:hAnsi="Arial"/>
          <w:b/>
          <w:sz w:val="20"/>
        </w:rPr>
        <w:t>I-O Domains</w:t>
      </w:r>
      <w:r>
        <w:rPr>
          <w:rFonts w:ascii="Arial" w:hAnsi="Arial"/>
          <w:b/>
          <w:sz w:val="20"/>
        </w:rPr>
        <w:tab/>
      </w:r>
    </w:p>
    <w:p w14:paraId="3DF9CE56" w14:textId="593A12E8" w:rsidR="00C054C3" w:rsidRPr="00433BA7" w:rsidRDefault="00065462" w:rsidP="00065462">
      <w:pPr>
        <w:tabs>
          <w:tab w:val="left" w:pos="1440"/>
          <w:tab w:val="right" w:pos="3600"/>
          <w:tab w:val="left" w:pos="3780"/>
        </w:tabs>
        <w:spacing w:line="360" w:lineRule="auto"/>
        <w:jc w:val="both"/>
        <w:rPr>
          <w:rFonts w:ascii="Arial" w:hAnsi="Arial"/>
          <w:sz w:val="20"/>
        </w:rPr>
      </w:pPr>
      <w:r>
        <w:rPr>
          <w:rFonts w:ascii="Arial" w:hAnsi="Arial"/>
          <w:b/>
          <w:sz w:val="20"/>
        </w:rPr>
        <w:tab/>
      </w:r>
      <w:r w:rsidRPr="00065462">
        <w:rPr>
          <w:rFonts w:ascii="Arial" w:hAnsi="Arial"/>
          <w:b/>
          <w:i/>
          <w:sz w:val="20"/>
        </w:rPr>
        <w:t>General</w:t>
      </w:r>
      <w:r>
        <w:rPr>
          <w:rFonts w:ascii="Arial" w:hAnsi="Arial"/>
          <w:b/>
          <w:sz w:val="20"/>
        </w:rPr>
        <w:tab/>
      </w:r>
      <w:r w:rsidR="001E3643">
        <w:rPr>
          <w:rFonts w:ascii="Arial" w:hAnsi="Arial"/>
          <w:sz w:val="20"/>
        </w:rPr>
        <w:t>6</w:t>
      </w:r>
      <w:r w:rsidR="00C054C3" w:rsidRPr="00433BA7">
        <w:rPr>
          <w:rFonts w:ascii="Arial" w:hAnsi="Arial"/>
          <w:sz w:val="20"/>
        </w:rPr>
        <w:t>.</w:t>
      </w:r>
      <w:r w:rsidR="00C054C3" w:rsidRPr="00433BA7">
        <w:rPr>
          <w:rFonts w:ascii="Arial" w:hAnsi="Arial"/>
          <w:sz w:val="20"/>
        </w:rPr>
        <w:tab/>
        <w:t xml:space="preserve">Ethical, Legal, </w:t>
      </w:r>
      <w:r w:rsidR="001E3643">
        <w:rPr>
          <w:rFonts w:ascii="Arial" w:hAnsi="Arial"/>
          <w:sz w:val="20"/>
        </w:rPr>
        <w:t xml:space="preserve">Diversity </w:t>
      </w:r>
      <w:r w:rsidR="00C054C3">
        <w:rPr>
          <w:rFonts w:ascii="Arial" w:hAnsi="Arial"/>
          <w:sz w:val="20"/>
        </w:rPr>
        <w:t>&amp;</w:t>
      </w:r>
      <w:r w:rsidR="00C054C3" w:rsidRPr="00433BA7">
        <w:rPr>
          <w:rFonts w:ascii="Arial" w:hAnsi="Arial"/>
          <w:sz w:val="20"/>
        </w:rPr>
        <w:t xml:space="preserve"> </w:t>
      </w:r>
      <w:r w:rsidR="001E3643">
        <w:rPr>
          <w:rFonts w:ascii="Arial" w:hAnsi="Arial"/>
          <w:sz w:val="20"/>
        </w:rPr>
        <w:t>International</w:t>
      </w:r>
      <w:r w:rsidR="00C054C3" w:rsidRPr="00433BA7">
        <w:rPr>
          <w:rFonts w:ascii="Arial" w:hAnsi="Arial"/>
          <w:sz w:val="20"/>
        </w:rPr>
        <w:t xml:space="preserve"> </w:t>
      </w:r>
      <w:r w:rsidR="001E3643">
        <w:rPr>
          <w:rFonts w:ascii="Arial" w:hAnsi="Arial"/>
          <w:sz w:val="20"/>
        </w:rPr>
        <w:t>Issues (1)</w:t>
      </w:r>
    </w:p>
    <w:p w14:paraId="0C8E0B5E" w14:textId="23F43529" w:rsidR="00C054C3" w:rsidRPr="00433BA7" w:rsidRDefault="00C054C3" w:rsidP="00065462">
      <w:pPr>
        <w:tabs>
          <w:tab w:val="left" w:pos="1440"/>
          <w:tab w:val="right" w:pos="3600"/>
          <w:tab w:val="left" w:pos="3780"/>
        </w:tabs>
        <w:spacing w:line="480" w:lineRule="auto"/>
        <w:jc w:val="both"/>
        <w:rPr>
          <w:rFonts w:ascii="Arial" w:hAnsi="Arial"/>
          <w:sz w:val="20"/>
        </w:rPr>
      </w:pPr>
      <w:r>
        <w:rPr>
          <w:rFonts w:ascii="Arial" w:hAnsi="Arial"/>
          <w:sz w:val="20"/>
        </w:rPr>
        <w:tab/>
      </w:r>
      <w:r w:rsidR="00065462">
        <w:rPr>
          <w:rFonts w:ascii="Arial" w:hAnsi="Arial"/>
          <w:sz w:val="20"/>
        </w:rPr>
        <w:tab/>
      </w:r>
      <w:r w:rsidR="001E3643">
        <w:rPr>
          <w:rFonts w:ascii="Arial" w:hAnsi="Arial"/>
          <w:sz w:val="20"/>
        </w:rPr>
        <w:t>7</w:t>
      </w:r>
      <w:r w:rsidRPr="00433BA7">
        <w:rPr>
          <w:rFonts w:ascii="Arial" w:hAnsi="Arial"/>
          <w:sz w:val="20"/>
        </w:rPr>
        <w:t>.</w:t>
      </w:r>
      <w:r w:rsidRPr="00433BA7">
        <w:rPr>
          <w:rFonts w:ascii="Arial" w:hAnsi="Arial"/>
          <w:sz w:val="20"/>
        </w:rPr>
        <w:tab/>
        <w:t>Individual Assessment</w:t>
      </w:r>
      <w:r w:rsidR="001E3643">
        <w:rPr>
          <w:rFonts w:ascii="Arial" w:hAnsi="Arial"/>
          <w:sz w:val="20"/>
        </w:rPr>
        <w:t xml:space="preserve"> (12)</w:t>
      </w:r>
    </w:p>
    <w:p w14:paraId="3DBA1B32" w14:textId="77777777" w:rsidR="00FB5721" w:rsidRDefault="00FB5721" w:rsidP="00FB5721">
      <w:pPr>
        <w:tabs>
          <w:tab w:val="left" w:pos="1440"/>
          <w:tab w:val="right" w:pos="3600"/>
          <w:tab w:val="left" w:pos="3780"/>
        </w:tabs>
        <w:spacing w:line="360" w:lineRule="auto"/>
        <w:rPr>
          <w:rFonts w:ascii="Arial" w:hAnsi="Arial"/>
          <w:sz w:val="20"/>
        </w:rPr>
      </w:pPr>
      <w:r>
        <w:rPr>
          <w:rFonts w:ascii="Arial" w:hAnsi="Arial"/>
          <w:sz w:val="20"/>
        </w:rPr>
        <w:tab/>
      </w:r>
      <w:r w:rsidRPr="00065462">
        <w:rPr>
          <w:rFonts w:ascii="Arial" w:hAnsi="Arial"/>
          <w:b/>
          <w:i/>
          <w:sz w:val="20"/>
        </w:rPr>
        <w:t>Industrial</w:t>
      </w:r>
      <w:r>
        <w:rPr>
          <w:rFonts w:ascii="Arial" w:hAnsi="Arial"/>
          <w:sz w:val="20"/>
        </w:rPr>
        <w:tab/>
        <w:t>8</w:t>
      </w:r>
      <w:r w:rsidRPr="00433BA7">
        <w:rPr>
          <w:rFonts w:ascii="Arial" w:hAnsi="Arial"/>
          <w:sz w:val="20"/>
        </w:rPr>
        <w:t>.</w:t>
      </w:r>
      <w:r w:rsidRPr="00433BA7">
        <w:rPr>
          <w:rFonts w:ascii="Arial" w:hAnsi="Arial"/>
          <w:sz w:val="20"/>
        </w:rPr>
        <w:tab/>
        <w:t xml:space="preserve">Criterion Theory </w:t>
      </w:r>
      <w:r>
        <w:rPr>
          <w:rFonts w:ascii="Arial" w:hAnsi="Arial"/>
          <w:sz w:val="20"/>
        </w:rPr>
        <w:t>&amp;</w:t>
      </w:r>
      <w:r w:rsidRPr="00433BA7">
        <w:rPr>
          <w:rFonts w:ascii="Arial" w:hAnsi="Arial"/>
          <w:sz w:val="20"/>
        </w:rPr>
        <w:t xml:space="preserve"> Development</w:t>
      </w:r>
      <w:r>
        <w:rPr>
          <w:rFonts w:ascii="Arial" w:hAnsi="Arial"/>
          <w:sz w:val="20"/>
        </w:rPr>
        <w:t xml:space="preserve"> (9)</w:t>
      </w:r>
    </w:p>
    <w:p w14:paraId="27B21878" w14:textId="77777777" w:rsidR="00FB5721" w:rsidRPr="00433BA7" w:rsidRDefault="00FB5721" w:rsidP="00FB5721">
      <w:pPr>
        <w:tabs>
          <w:tab w:val="left" w:pos="1440"/>
          <w:tab w:val="right" w:pos="3600"/>
          <w:tab w:val="left" w:pos="3780"/>
        </w:tabs>
        <w:spacing w:line="360" w:lineRule="auto"/>
        <w:rPr>
          <w:rFonts w:ascii="Arial" w:hAnsi="Arial"/>
          <w:sz w:val="20"/>
        </w:rPr>
      </w:pPr>
      <w:r>
        <w:rPr>
          <w:rFonts w:ascii="Arial" w:hAnsi="Arial"/>
          <w:sz w:val="20"/>
        </w:rPr>
        <w:tab/>
      </w:r>
      <w:r>
        <w:rPr>
          <w:rFonts w:ascii="Arial" w:hAnsi="Arial"/>
          <w:sz w:val="20"/>
        </w:rPr>
        <w:tab/>
        <w:t>9</w:t>
      </w:r>
      <w:r w:rsidRPr="00433BA7">
        <w:rPr>
          <w:rFonts w:ascii="Arial" w:hAnsi="Arial"/>
          <w:sz w:val="20"/>
        </w:rPr>
        <w:t>.</w:t>
      </w:r>
      <w:r w:rsidRPr="00433BA7">
        <w:rPr>
          <w:rFonts w:ascii="Arial" w:hAnsi="Arial"/>
          <w:sz w:val="20"/>
        </w:rPr>
        <w:tab/>
        <w:t>Job/Task</w:t>
      </w:r>
      <w:r>
        <w:rPr>
          <w:rFonts w:ascii="Arial" w:hAnsi="Arial"/>
          <w:sz w:val="20"/>
        </w:rPr>
        <w:t xml:space="preserve">/Work </w:t>
      </w:r>
      <w:r w:rsidRPr="00433BA7">
        <w:rPr>
          <w:rFonts w:ascii="Arial" w:hAnsi="Arial"/>
          <w:sz w:val="20"/>
        </w:rPr>
        <w:t>Analysis</w:t>
      </w:r>
      <w:r>
        <w:rPr>
          <w:rFonts w:ascii="Arial" w:hAnsi="Arial"/>
          <w:sz w:val="20"/>
        </w:rPr>
        <w:t>/Competency Modeling</w:t>
      </w:r>
      <w:r w:rsidRPr="00433BA7">
        <w:rPr>
          <w:rFonts w:ascii="Arial" w:hAnsi="Arial"/>
          <w:sz w:val="20"/>
        </w:rPr>
        <w:t xml:space="preserve"> </w:t>
      </w:r>
      <w:r>
        <w:rPr>
          <w:rFonts w:ascii="Arial" w:hAnsi="Arial"/>
          <w:sz w:val="20"/>
        </w:rPr>
        <w:t>&amp;</w:t>
      </w:r>
      <w:r w:rsidRPr="00433BA7">
        <w:rPr>
          <w:rFonts w:ascii="Arial" w:hAnsi="Arial"/>
          <w:sz w:val="20"/>
        </w:rPr>
        <w:t xml:space="preserve"> Classification</w:t>
      </w:r>
      <w:r>
        <w:rPr>
          <w:rFonts w:ascii="Arial" w:hAnsi="Arial"/>
          <w:sz w:val="20"/>
        </w:rPr>
        <w:t xml:space="preserve"> (15)</w:t>
      </w:r>
    </w:p>
    <w:p w14:paraId="76617C1F" w14:textId="77777777" w:rsidR="00FB5721" w:rsidRDefault="00FB5721" w:rsidP="00FB5721">
      <w:pPr>
        <w:tabs>
          <w:tab w:val="right" w:pos="3600"/>
          <w:tab w:val="left" w:pos="3780"/>
        </w:tabs>
        <w:spacing w:line="360" w:lineRule="auto"/>
        <w:jc w:val="both"/>
        <w:rPr>
          <w:rFonts w:ascii="Arial" w:hAnsi="Arial"/>
          <w:sz w:val="20"/>
        </w:rPr>
      </w:pPr>
      <w:r>
        <w:rPr>
          <w:rFonts w:ascii="Arial" w:hAnsi="Arial"/>
          <w:sz w:val="20"/>
        </w:rPr>
        <w:tab/>
        <w:t>10.</w:t>
      </w:r>
      <w:r>
        <w:rPr>
          <w:rFonts w:ascii="Arial" w:hAnsi="Arial"/>
          <w:sz w:val="20"/>
        </w:rPr>
        <w:tab/>
        <w:t>Human Performance (11)</w:t>
      </w:r>
    </w:p>
    <w:p w14:paraId="14E3AAE0" w14:textId="77777777" w:rsidR="00FB5721" w:rsidRPr="00433BA7" w:rsidRDefault="00FB5721" w:rsidP="00FB5721">
      <w:pPr>
        <w:tabs>
          <w:tab w:val="left" w:pos="1440"/>
          <w:tab w:val="right" w:pos="3600"/>
          <w:tab w:val="left" w:pos="3780"/>
        </w:tabs>
        <w:spacing w:line="360" w:lineRule="auto"/>
        <w:rPr>
          <w:rFonts w:ascii="Arial" w:hAnsi="Arial"/>
          <w:sz w:val="20"/>
        </w:rPr>
      </w:pPr>
      <w:r>
        <w:rPr>
          <w:rFonts w:ascii="Arial" w:hAnsi="Arial"/>
          <w:sz w:val="20"/>
        </w:rPr>
        <w:tab/>
      </w:r>
      <w:r>
        <w:rPr>
          <w:rFonts w:ascii="Arial" w:hAnsi="Arial"/>
          <w:sz w:val="20"/>
        </w:rPr>
        <w:tab/>
        <w:t>11</w:t>
      </w:r>
      <w:r w:rsidRPr="00433BA7">
        <w:rPr>
          <w:rFonts w:ascii="Arial" w:hAnsi="Arial"/>
          <w:sz w:val="20"/>
        </w:rPr>
        <w:t>.</w:t>
      </w:r>
      <w:r w:rsidRPr="00433BA7">
        <w:rPr>
          <w:rFonts w:ascii="Arial" w:hAnsi="Arial"/>
          <w:sz w:val="20"/>
        </w:rPr>
        <w:tab/>
        <w:t xml:space="preserve">Personnel Recruitment, Selection, </w:t>
      </w:r>
      <w:r>
        <w:rPr>
          <w:rFonts w:ascii="Arial" w:hAnsi="Arial"/>
          <w:sz w:val="20"/>
        </w:rPr>
        <w:t>&amp;</w:t>
      </w:r>
      <w:r w:rsidRPr="00433BA7">
        <w:rPr>
          <w:rFonts w:ascii="Arial" w:hAnsi="Arial"/>
          <w:sz w:val="20"/>
        </w:rPr>
        <w:t xml:space="preserve"> Placement</w:t>
      </w:r>
      <w:r>
        <w:rPr>
          <w:rFonts w:ascii="Arial" w:hAnsi="Arial"/>
          <w:sz w:val="20"/>
        </w:rPr>
        <w:t xml:space="preserve"> (22)</w:t>
      </w:r>
    </w:p>
    <w:p w14:paraId="7D1EFF5B" w14:textId="77777777" w:rsidR="00FB5721" w:rsidRPr="00433BA7" w:rsidRDefault="00FB5721" w:rsidP="00FB5721">
      <w:pPr>
        <w:tabs>
          <w:tab w:val="left" w:pos="1440"/>
          <w:tab w:val="right" w:pos="3600"/>
          <w:tab w:val="left" w:pos="3780"/>
        </w:tabs>
        <w:spacing w:line="360" w:lineRule="auto"/>
        <w:rPr>
          <w:rFonts w:ascii="Arial" w:hAnsi="Arial"/>
          <w:sz w:val="20"/>
        </w:rPr>
      </w:pPr>
      <w:r>
        <w:rPr>
          <w:rFonts w:ascii="Arial" w:hAnsi="Arial"/>
          <w:sz w:val="20"/>
        </w:rPr>
        <w:tab/>
      </w:r>
      <w:r>
        <w:rPr>
          <w:rFonts w:ascii="Arial" w:hAnsi="Arial"/>
          <w:sz w:val="20"/>
        </w:rPr>
        <w:tab/>
        <w:t>12</w:t>
      </w:r>
      <w:r w:rsidRPr="00433BA7">
        <w:rPr>
          <w:rFonts w:ascii="Arial" w:hAnsi="Arial"/>
          <w:sz w:val="20"/>
        </w:rPr>
        <w:t>.</w:t>
      </w:r>
      <w:r w:rsidRPr="00433BA7">
        <w:rPr>
          <w:rFonts w:ascii="Arial" w:hAnsi="Arial"/>
          <w:sz w:val="20"/>
        </w:rPr>
        <w:tab/>
        <w:t xml:space="preserve">Performance Appraisal &amp; </w:t>
      </w:r>
      <w:r>
        <w:rPr>
          <w:rFonts w:ascii="Arial" w:hAnsi="Arial"/>
          <w:sz w:val="20"/>
        </w:rPr>
        <w:t>Management (21)</w:t>
      </w:r>
    </w:p>
    <w:p w14:paraId="293737CD" w14:textId="77777777" w:rsidR="00FB5721" w:rsidRDefault="00FB5721" w:rsidP="00FB5721">
      <w:pPr>
        <w:tabs>
          <w:tab w:val="left" w:pos="1440"/>
          <w:tab w:val="right" w:pos="3600"/>
          <w:tab w:val="left" w:pos="3780"/>
        </w:tabs>
        <w:spacing w:line="480" w:lineRule="auto"/>
        <w:rPr>
          <w:rFonts w:ascii="Arial" w:hAnsi="Arial"/>
          <w:sz w:val="20"/>
        </w:rPr>
      </w:pPr>
      <w:r>
        <w:rPr>
          <w:rFonts w:ascii="Arial" w:hAnsi="Arial"/>
          <w:sz w:val="20"/>
        </w:rPr>
        <w:tab/>
      </w:r>
      <w:r>
        <w:rPr>
          <w:rFonts w:ascii="Arial" w:hAnsi="Arial"/>
          <w:sz w:val="20"/>
        </w:rPr>
        <w:tab/>
        <w:t>13</w:t>
      </w:r>
      <w:r w:rsidRPr="00433BA7">
        <w:rPr>
          <w:rFonts w:ascii="Arial" w:hAnsi="Arial"/>
          <w:sz w:val="20"/>
        </w:rPr>
        <w:t>.</w:t>
      </w:r>
      <w:r w:rsidRPr="00433BA7">
        <w:rPr>
          <w:rFonts w:ascii="Arial" w:hAnsi="Arial"/>
          <w:sz w:val="20"/>
        </w:rPr>
        <w:tab/>
        <w:t xml:space="preserve">Training: Theory, </w:t>
      </w:r>
      <w:r>
        <w:rPr>
          <w:rFonts w:ascii="Arial" w:hAnsi="Arial"/>
          <w:sz w:val="20"/>
        </w:rPr>
        <w:t xml:space="preserve">Delivery, </w:t>
      </w:r>
      <w:r w:rsidRPr="00433BA7">
        <w:rPr>
          <w:rFonts w:ascii="Arial" w:hAnsi="Arial"/>
          <w:sz w:val="20"/>
        </w:rPr>
        <w:t>Program Design, &amp; Evaluation</w:t>
      </w:r>
      <w:r>
        <w:rPr>
          <w:rFonts w:ascii="Arial" w:hAnsi="Arial"/>
          <w:sz w:val="20"/>
        </w:rPr>
        <w:t xml:space="preserve"> (23)</w:t>
      </w:r>
    </w:p>
    <w:p w14:paraId="4664831F" w14:textId="77777777" w:rsidR="00FB5721" w:rsidRPr="00433BA7" w:rsidRDefault="00FB5721" w:rsidP="00FB5721">
      <w:pPr>
        <w:tabs>
          <w:tab w:val="left" w:pos="1440"/>
          <w:tab w:val="right" w:pos="3600"/>
          <w:tab w:val="left" w:pos="3780"/>
        </w:tabs>
        <w:spacing w:line="360" w:lineRule="auto"/>
        <w:rPr>
          <w:rFonts w:ascii="Arial" w:hAnsi="Arial"/>
          <w:sz w:val="20"/>
        </w:rPr>
      </w:pPr>
      <w:r>
        <w:rPr>
          <w:rFonts w:ascii="Arial" w:hAnsi="Arial"/>
          <w:sz w:val="20"/>
        </w:rPr>
        <w:tab/>
      </w:r>
      <w:r w:rsidRPr="00065462">
        <w:rPr>
          <w:rFonts w:ascii="Arial" w:hAnsi="Arial"/>
          <w:b/>
          <w:i/>
          <w:sz w:val="20"/>
        </w:rPr>
        <w:t>Organizational</w:t>
      </w:r>
      <w:r>
        <w:rPr>
          <w:rFonts w:ascii="Arial" w:hAnsi="Arial"/>
          <w:sz w:val="20"/>
        </w:rPr>
        <w:tab/>
        <w:t>14</w:t>
      </w:r>
      <w:r w:rsidRPr="00433BA7">
        <w:rPr>
          <w:rFonts w:ascii="Arial" w:hAnsi="Arial"/>
          <w:sz w:val="20"/>
        </w:rPr>
        <w:t>.</w:t>
      </w:r>
      <w:r w:rsidRPr="00433BA7">
        <w:rPr>
          <w:rFonts w:ascii="Arial" w:hAnsi="Arial"/>
          <w:sz w:val="20"/>
        </w:rPr>
        <w:tab/>
        <w:t>Work Motivation</w:t>
      </w:r>
      <w:r>
        <w:rPr>
          <w:rFonts w:ascii="Arial" w:hAnsi="Arial"/>
          <w:sz w:val="20"/>
        </w:rPr>
        <w:t xml:space="preserve"> (24)</w:t>
      </w:r>
    </w:p>
    <w:p w14:paraId="19071953" w14:textId="77777777" w:rsidR="00FB5721" w:rsidRPr="00433BA7" w:rsidRDefault="00FB5721" w:rsidP="00FB5721">
      <w:pPr>
        <w:tabs>
          <w:tab w:val="left" w:pos="1440"/>
          <w:tab w:val="right" w:pos="3600"/>
          <w:tab w:val="left" w:pos="3780"/>
        </w:tabs>
        <w:spacing w:line="360" w:lineRule="auto"/>
        <w:rPr>
          <w:rFonts w:ascii="Arial" w:hAnsi="Arial"/>
          <w:sz w:val="20"/>
        </w:rPr>
      </w:pPr>
      <w:r>
        <w:rPr>
          <w:rFonts w:ascii="Arial" w:hAnsi="Arial"/>
          <w:sz w:val="20"/>
        </w:rPr>
        <w:tab/>
      </w:r>
      <w:r>
        <w:rPr>
          <w:rFonts w:ascii="Arial" w:hAnsi="Arial"/>
          <w:sz w:val="20"/>
        </w:rPr>
        <w:tab/>
      </w:r>
      <w:r w:rsidRPr="00433BA7">
        <w:rPr>
          <w:rFonts w:ascii="Arial" w:hAnsi="Arial"/>
          <w:sz w:val="20"/>
        </w:rPr>
        <w:t>1</w:t>
      </w:r>
      <w:r>
        <w:rPr>
          <w:rFonts w:ascii="Arial" w:hAnsi="Arial"/>
          <w:sz w:val="20"/>
        </w:rPr>
        <w:t>5</w:t>
      </w:r>
      <w:r w:rsidRPr="00433BA7">
        <w:rPr>
          <w:rFonts w:ascii="Arial" w:hAnsi="Arial"/>
          <w:sz w:val="20"/>
        </w:rPr>
        <w:t>.</w:t>
      </w:r>
      <w:r w:rsidRPr="00433BA7">
        <w:rPr>
          <w:rFonts w:ascii="Arial" w:hAnsi="Arial"/>
          <w:sz w:val="20"/>
        </w:rPr>
        <w:tab/>
        <w:t xml:space="preserve">Attitude Theory, Measurement, </w:t>
      </w:r>
      <w:r>
        <w:rPr>
          <w:rFonts w:ascii="Arial" w:hAnsi="Arial"/>
          <w:sz w:val="20"/>
        </w:rPr>
        <w:t>&amp;</w:t>
      </w:r>
      <w:r w:rsidRPr="00433BA7">
        <w:rPr>
          <w:rFonts w:ascii="Arial" w:hAnsi="Arial"/>
          <w:sz w:val="20"/>
        </w:rPr>
        <w:t xml:space="preserve"> Change</w:t>
      </w:r>
      <w:r>
        <w:rPr>
          <w:rFonts w:ascii="Arial" w:hAnsi="Arial"/>
          <w:sz w:val="20"/>
        </w:rPr>
        <w:t xml:space="preserve"> (7)</w:t>
      </w:r>
    </w:p>
    <w:p w14:paraId="40634F8E" w14:textId="77777777" w:rsidR="00FB5721" w:rsidRPr="00433BA7" w:rsidRDefault="00FB5721" w:rsidP="00FB5721">
      <w:pPr>
        <w:tabs>
          <w:tab w:val="left" w:pos="1440"/>
          <w:tab w:val="right" w:pos="3600"/>
          <w:tab w:val="left" w:pos="3780"/>
        </w:tabs>
        <w:spacing w:line="360" w:lineRule="auto"/>
        <w:rPr>
          <w:rFonts w:ascii="Arial" w:hAnsi="Arial"/>
          <w:sz w:val="20"/>
        </w:rPr>
      </w:pPr>
      <w:r>
        <w:rPr>
          <w:rFonts w:ascii="Arial" w:hAnsi="Arial"/>
          <w:sz w:val="20"/>
        </w:rPr>
        <w:tab/>
      </w:r>
      <w:r>
        <w:rPr>
          <w:rFonts w:ascii="Arial" w:hAnsi="Arial"/>
          <w:sz w:val="20"/>
        </w:rPr>
        <w:tab/>
      </w:r>
      <w:r w:rsidRPr="00433BA7">
        <w:rPr>
          <w:rFonts w:ascii="Arial" w:hAnsi="Arial"/>
          <w:sz w:val="20"/>
        </w:rPr>
        <w:t>1</w:t>
      </w:r>
      <w:r>
        <w:rPr>
          <w:rFonts w:ascii="Arial" w:hAnsi="Arial"/>
          <w:sz w:val="20"/>
        </w:rPr>
        <w:t>6</w:t>
      </w:r>
      <w:r w:rsidRPr="00433BA7">
        <w:rPr>
          <w:rFonts w:ascii="Arial" w:hAnsi="Arial"/>
          <w:sz w:val="20"/>
        </w:rPr>
        <w:t>.</w:t>
      </w:r>
      <w:r w:rsidRPr="00433BA7">
        <w:rPr>
          <w:rFonts w:ascii="Arial" w:hAnsi="Arial"/>
          <w:sz w:val="20"/>
        </w:rPr>
        <w:tab/>
      </w:r>
      <w:r>
        <w:rPr>
          <w:rFonts w:ascii="Arial" w:hAnsi="Arial"/>
          <w:sz w:val="20"/>
        </w:rPr>
        <w:t>Groups &amp; Teams (10)</w:t>
      </w:r>
    </w:p>
    <w:p w14:paraId="3CEFE296" w14:textId="77777777" w:rsidR="00FB5721" w:rsidRPr="00433BA7" w:rsidRDefault="00FB5721" w:rsidP="00FB5721">
      <w:pPr>
        <w:tabs>
          <w:tab w:val="left" w:pos="1440"/>
          <w:tab w:val="right" w:pos="3600"/>
          <w:tab w:val="left" w:pos="3780"/>
        </w:tabs>
        <w:spacing w:line="360" w:lineRule="auto"/>
        <w:rPr>
          <w:rFonts w:ascii="Arial" w:hAnsi="Arial"/>
          <w:sz w:val="20"/>
        </w:rPr>
      </w:pPr>
      <w:r>
        <w:rPr>
          <w:rFonts w:ascii="Arial" w:hAnsi="Arial"/>
          <w:sz w:val="20"/>
        </w:rPr>
        <w:tab/>
      </w:r>
      <w:r>
        <w:rPr>
          <w:rFonts w:ascii="Arial" w:hAnsi="Arial"/>
          <w:sz w:val="20"/>
        </w:rPr>
        <w:tab/>
      </w:r>
      <w:r w:rsidRPr="00433BA7">
        <w:rPr>
          <w:rFonts w:ascii="Arial" w:hAnsi="Arial"/>
          <w:sz w:val="20"/>
        </w:rPr>
        <w:t>1</w:t>
      </w:r>
      <w:r>
        <w:rPr>
          <w:rFonts w:ascii="Arial" w:hAnsi="Arial"/>
          <w:sz w:val="20"/>
        </w:rPr>
        <w:t>7</w:t>
      </w:r>
      <w:r w:rsidRPr="00433BA7">
        <w:rPr>
          <w:rFonts w:ascii="Arial" w:hAnsi="Arial"/>
          <w:sz w:val="20"/>
        </w:rPr>
        <w:t>.</w:t>
      </w:r>
      <w:r w:rsidRPr="00433BA7">
        <w:rPr>
          <w:rFonts w:ascii="Arial" w:hAnsi="Arial"/>
          <w:sz w:val="20"/>
        </w:rPr>
        <w:tab/>
        <w:t>Organizational Theory</w:t>
      </w:r>
      <w:r>
        <w:rPr>
          <w:rFonts w:ascii="Arial" w:hAnsi="Arial"/>
          <w:sz w:val="20"/>
        </w:rPr>
        <w:t xml:space="preserve"> (20)</w:t>
      </w:r>
    </w:p>
    <w:p w14:paraId="59D472D3" w14:textId="77777777" w:rsidR="00FB5721" w:rsidRPr="00433BA7" w:rsidRDefault="00FB5721" w:rsidP="00FB5721">
      <w:pPr>
        <w:tabs>
          <w:tab w:val="left" w:pos="1440"/>
          <w:tab w:val="right" w:pos="3600"/>
          <w:tab w:val="left" w:pos="3780"/>
        </w:tabs>
        <w:spacing w:line="360" w:lineRule="auto"/>
        <w:rPr>
          <w:rFonts w:ascii="Arial" w:hAnsi="Arial"/>
          <w:sz w:val="20"/>
        </w:rPr>
      </w:pPr>
      <w:r>
        <w:rPr>
          <w:rFonts w:ascii="Arial" w:hAnsi="Arial"/>
          <w:sz w:val="20"/>
        </w:rPr>
        <w:tab/>
      </w:r>
      <w:r>
        <w:rPr>
          <w:rFonts w:ascii="Arial" w:hAnsi="Arial"/>
          <w:sz w:val="20"/>
        </w:rPr>
        <w:tab/>
      </w:r>
      <w:r w:rsidRPr="00433BA7">
        <w:rPr>
          <w:rFonts w:ascii="Arial" w:hAnsi="Arial"/>
          <w:sz w:val="20"/>
        </w:rPr>
        <w:t>1</w:t>
      </w:r>
      <w:r>
        <w:rPr>
          <w:rFonts w:ascii="Arial" w:hAnsi="Arial"/>
          <w:sz w:val="20"/>
        </w:rPr>
        <w:t>8</w:t>
      </w:r>
      <w:r w:rsidRPr="00433BA7">
        <w:rPr>
          <w:rFonts w:ascii="Arial" w:hAnsi="Arial"/>
          <w:sz w:val="20"/>
        </w:rPr>
        <w:t>.</w:t>
      </w:r>
      <w:r w:rsidRPr="00433BA7">
        <w:rPr>
          <w:rFonts w:ascii="Arial" w:hAnsi="Arial"/>
          <w:sz w:val="20"/>
        </w:rPr>
        <w:tab/>
        <w:t>Organizational Development</w:t>
      </w:r>
      <w:r>
        <w:rPr>
          <w:rFonts w:ascii="Arial" w:hAnsi="Arial"/>
          <w:sz w:val="20"/>
        </w:rPr>
        <w:t xml:space="preserve"> (19)</w:t>
      </w:r>
    </w:p>
    <w:p w14:paraId="4645FCCB" w14:textId="77777777" w:rsidR="00FB5721" w:rsidRDefault="00FB5721" w:rsidP="00FB5721">
      <w:pPr>
        <w:tabs>
          <w:tab w:val="left" w:pos="1440"/>
          <w:tab w:val="right" w:pos="3600"/>
          <w:tab w:val="left" w:pos="3780"/>
        </w:tabs>
        <w:spacing w:line="360" w:lineRule="auto"/>
        <w:rPr>
          <w:rFonts w:ascii="Arial" w:hAnsi="Arial"/>
          <w:sz w:val="20"/>
        </w:rPr>
      </w:pPr>
      <w:r>
        <w:rPr>
          <w:rFonts w:ascii="Arial" w:hAnsi="Arial"/>
          <w:sz w:val="20"/>
        </w:rPr>
        <w:tab/>
      </w:r>
      <w:r>
        <w:rPr>
          <w:rFonts w:ascii="Arial" w:hAnsi="Arial"/>
          <w:sz w:val="20"/>
        </w:rPr>
        <w:tab/>
      </w:r>
      <w:r w:rsidRPr="00433BA7">
        <w:rPr>
          <w:rFonts w:ascii="Arial" w:hAnsi="Arial"/>
          <w:sz w:val="20"/>
        </w:rPr>
        <w:t>1</w:t>
      </w:r>
      <w:r>
        <w:rPr>
          <w:rFonts w:ascii="Arial" w:hAnsi="Arial"/>
          <w:sz w:val="20"/>
        </w:rPr>
        <w:t>9</w:t>
      </w:r>
      <w:r w:rsidRPr="00433BA7">
        <w:rPr>
          <w:rFonts w:ascii="Arial" w:hAnsi="Arial"/>
          <w:sz w:val="20"/>
        </w:rPr>
        <w:t>.</w:t>
      </w:r>
      <w:r w:rsidRPr="00433BA7">
        <w:rPr>
          <w:rFonts w:ascii="Arial" w:hAnsi="Arial"/>
          <w:sz w:val="20"/>
        </w:rPr>
        <w:tab/>
        <w:t xml:space="preserve">Leadership </w:t>
      </w:r>
      <w:r>
        <w:rPr>
          <w:rFonts w:ascii="Arial" w:hAnsi="Arial"/>
          <w:sz w:val="20"/>
        </w:rPr>
        <w:t>&amp;</w:t>
      </w:r>
      <w:r w:rsidRPr="00433BA7">
        <w:rPr>
          <w:rFonts w:ascii="Arial" w:hAnsi="Arial"/>
          <w:sz w:val="20"/>
        </w:rPr>
        <w:t xml:space="preserve"> Management</w:t>
      </w:r>
      <w:r>
        <w:rPr>
          <w:rFonts w:ascii="Arial" w:hAnsi="Arial"/>
          <w:sz w:val="20"/>
        </w:rPr>
        <w:t xml:space="preserve"> (17)</w:t>
      </w:r>
    </w:p>
    <w:p w14:paraId="05FFC00E" w14:textId="77777777" w:rsidR="00FB5721" w:rsidRPr="00433BA7" w:rsidRDefault="00FB5721" w:rsidP="00FB5721">
      <w:pPr>
        <w:tabs>
          <w:tab w:val="left" w:pos="1440"/>
          <w:tab w:val="right" w:pos="3600"/>
          <w:tab w:val="left" w:pos="3780"/>
        </w:tabs>
        <w:rPr>
          <w:rFonts w:ascii="Arial" w:hAnsi="Arial"/>
          <w:sz w:val="20"/>
        </w:rPr>
      </w:pPr>
      <w:r>
        <w:rPr>
          <w:rFonts w:ascii="Arial" w:hAnsi="Arial"/>
          <w:sz w:val="20"/>
        </w:rPr>
        <w:tab/>
      </w:r>
      <w:r>
        <w:rPr>
          <w:rFonts w:ascii="Arial" w:hAnsi="Arial"/>
          <w:sz w:val="20"/>
        </w:rPr>
        <w:tab/>
        <w:t>20.</w:t>
      </w:r>
      <w:r>
        <w:rPr>
          <w:rFonts w:ascii="Arial" w:hAnsi="Arial"/>
          <w:sz w:val="20"/>
        </w:rPr>
        <w:tab/>
        <w:t>Occupational Health &amp; Safety (18)</w:t>
      </w:r>
    </w:p>
    <w:p w14:paraId="3F77976D" w14:textId="77777777" w:rsidR="00FB5721" w:rsidRPr="001E3643" w:rsidRDefault="00FB5721" w:rsidP="00FB5721">
      <w:pPr>
        <w:tabs>
          <w:tab w:val="right" w:pos="3600"/>
          <w:tab w:val="left" w:pos="3780"/>
        </w:tabs>
        <w:spacing w:line="360" w:lineRule="auto"/>
        <w:jc w:val="both"/>
        <w:rPr>
          <w:rFonts w:ascii="Arial" w:hAnsi="Arial"/>
          <w:sz w:val="16"/>
          <w:szCs w:val="16"/>
        </w:rPr>
      </w:pPr>
    </w:p>
    <w:p w14:paraId="69F90F3B" w14:textId="13467F59" w:rsidR="00FB5721" w:rsidRPr="00433BA7" w:rsidRDefault="00FB5721" w:rsidP="00FB5721">
      <w:pPr>
        <w:tabs>
          <w:tab w:val="right" w:pos="3600"/>
          <w:tab w:val="left" w:pos="3780"/>
        </w:tabs>
        <w:spacing w:line="360" w:lineRule="auto"/>
        <w:jc w:val="both"/>
        <w:rPr>
          <w:rFonts w:ascii="Arial" w:hAnsi="Arial"/>
          <w:sz w:val="20"/>
        </w:rPr>
      </w:pPr>
      <w:r>
        <w:rPr>
          <w:rFonts w:ascii="Arial" w:hAnsi="Arial"/>
          <w:b/>
          <w:sz w:val="20"/>
        </w:rPr>
        <w:t xml:space="preserve">IV. Related </w:t>
      </w:r>
      <w:r w:rsidR="00582400">
        <w:rPr>
          <w:rFonts w:ascii="Arial" w:hAnsi="Arial"/>
          <w:b/>
          <w:sz w:val="20"/>
        </w:rPr>
        <w:t>Topics</w:t>
      </w:r>
      <w:r>
        <w:rPr>
          <w:rFonts w:ascii="Arial" w:hAnsi="Arial"/>
          <w:b/>
          <w:sz w:val="20"/>
        </w:rPr>
        <w:tab/>
      </w:r>
      <w:r>
        <w:rPr>
          <w:rFonts w:ascii="Arial" w:hAnsi="Arial"/>
          <w:sz w:val="20"/>
        </w:rPr>
        <w:t>21</w:t>
      </w:r>
      <w:r w:rsidRPr="00433BA7">
        <w:rPr>
          <w:rFonts w:ascii="Arial" w:hAnsi="Arial"/>
          <w:sz w:val="20"/>
        </w:rPr>
        <w:t>.</w:t>
      </w:r>
      <w:r w:rsidRPr="00433BA7">
        <w:rPr>
          <w:rFonts w:ascii="Arial" w:hAnsi="Arial"/>
          <w:sz w:val="20"/>
        </w:rPr>
        <w:tab/>
        <w:t>Career Development</w:t>
      </w:r>
      <w:r>
        <w:rPr>
          <w:rFonts w:ascii="Arial" w:hAnsi="Arial"/>
          <w:sz w:val="20"/>
        </w:rPr>
        <w:t xml:space="preserve"> (8)</w:t>
      </w:r>
    </w:p>
    <w:p w14:paraId="12CA3416" w14:textId="77777777" w:rsidR="00FB5721" w:rsidRPr="00433BA7" w:rsidRDefault="00FB5721" w:rsidP="00FB5721">
      <w:pPr>
        <w:tabs>
          <w:tab w:val="right" w:pos="3600"/>
          <w:tab w:val="left" w:pos="3780"/>
        </w:tabs>
        <w:spacing w:line="360" w:lineRule="auto"/>
        <w:jc w:val="both"/>
        <w:rPr>
          <w:rFonts w:ascii="Arial" w:hAnsi="Arial"/>
          <w:sz w:val="20"/>
        </w:rPr>
      </w:pPr>
      <w:r>
        <w:rPr>
          <w:rFonts w:ascii="Arial" w:hAnsi="Arial"/>
          <w:sz w:val="20"/>
        </w:rPr>
        <w:tab/>
        <w:t>22.</w:t>
      </w:r>
      <w:r>
        <w:rPr>
          <w:rFonts w:ascii="Arial" w:hAnsi="Arial"/>
          <w:sz w:val="20"/>
        </w:rPr>
        <w:tab/>
      </w:r>
      <w:r w:rsidRPr="00433BA7">
        <w:rPr>
          <w:rFonts w:ascii="Arial" w:hAnsi="Arial"/>
          <w:sz w:val="20"/>
        </w:rPr>
        <w:t>Human Factors</w:t>
      </w:r>
      <w:r>
        <w:rPr>
          <w:rFonts w:ascii="Arial" w:hAnsi="Arial"/>
          <w:sz w:val="20"/>
        </w:rPr>
        <w:t xml:space="preserve"> (26)</w:t>
      </w:r>
    </w:p>
    <w:p w14:paraId="723CE7D0" w14:textId="77777777" w:rsidR="00FB5721" w:rsidRPr="00433BA7" w:rsidRDefault="00FB5721" w:rsidP="00FB5721">
      <w:pPr>
        <w:tabs>
          <w:tab w:val="right" w:pos="3600"/>
          <w:tab w:val="left" w:pos="3780"/>
        </w:tabs>
        <w:spacing w:line="360" w:lineRule="auto"/>
        <w:jc w:val="both"/>
        <w:rPr>
          <w:rFonts w:ascii="Arial" w:hAnsi="Arial"/>
          <w:sz w:val="20"/>
        </w:rPr>
      </w:pPr>
      <w:r>
        <w:rPr>
          <w:rFonts w:ascii="Arial" w:hAnsi="Arial"/>
          <w:sz w:val="20"/>
        </w:rPr>
        <w:tab/>
        <w:t>23</w:t>
      </w:r>
      <w:r w:rsidRPr="00433BA7">
        <w:rPr>
          <w:rFonts w:ascii="Arial" w:hAnsi="Arial"/>
          <w:sz w:val="20"/>
        </w:rPr>
        <w:t>.</w:t>
      </w:r>
      <w:r w:rsidRPr="00433BA7">
        <w:rPr>
          <w:rFonts w:ascii="Arial" w:hAnsi="Arial"/>
          <w:sz w:val="20"/>
        </w:rPr>
        <w:tab/>
        <w:t>Consumer Behavior</w:t>
      </w:r>
      <w:r>
        <w:rPr>
          <w:rFonts w:ascii="Arial" w:hAnsi="Arial"/>
          <w:sz w:val="20"/>
        </w:rPr>
        <w:t xml:space="preserve"> (25)</w:t>
      </w:r>
    </w:p>
    <w:p w14:paraId="2595FCC4" w14:textId="77777777" w:rsidR="00FB5721" w:rsidRPr="00433BA7" w:rsidRDefault="00FB5721" w:rsidP="00FB5721">
      <w:pPr>
        <w:tabs>
          <w:tab w:val="right" w:pos="3600"/>
          <w:tab w:val="left" w:pos="3780"/>
        </w:tabs>
        <w:spacing w:line="360" w:lineRule="auto"/>
        <w:jc w:val="both"/>
        <w:rPr>
          <w:rFonts w:ascii="Arial" w:hAnsi="Arial"/>
          <w:sz w:val="20"/>
        </w:rPr>
      </w:pPr>
      <w:r>
        <w:rPr>
          <w:rFonts w:ascii="Arial" w:hAnsi="Arial"/>
          <w:sz w:val="20"/>
        </w:rPr>
        <w:tab/>
        <w:t>24</w:t>
      </w:r>
      <w:r w:rsidRPr="00433BA7">
        <w:rPr>
          <w:rFonts w:ascii="Arial" w:hAnsi="Arial"/>
          <w:sz w:val="20"/>
        </w:rPr>
        <w:t>.</w:t>
      </w:r>
      <w:r w:rsidRPr="00433BA7">
        <w:rPr>
          <w:rFonts w:ascii="Arial" w:hAnsi="Arial"/>
          <w:sz w:val="20"/>
        </w:rPr>
        <w:tab/>
        <w:t xml:space="preserve">Job Evaluation </w:t>
      </w:r>
      <w:r>
        <w:rPr>
          <w:rFonts w:ascii="Arial" w:hAnsi="Arial"/>
          <w:sz w:val="20"/>
        </w:rPr>
        <w:t>&amp;</w:t>
      </w:r>
      <w:r w:rsidRPr="00433BA7">
        <w:rPr>
          <w:rFonts w:ascii="Arial" w:hAnsi="Arial"/>
          <w:sz w:val="20"/>
        </w:rPr>
        <w:t xml:space="preserve"> Compensation</w:t>
      </w:r>
      <w:r>
        <w:rPr>
          <w:rFonts w:ascii="Arial" w:hAnsi="Arial"/>
          <w:sz w:val="20"/>
        </w:rPr>
        <w:t xml:space="preserve"> (14)</w:t>
      </w:r>
    </w:p>
    <w:p w14:paraId="060EBBC1" w14:textId="77777777" w:rsidR="00FB5721" w:rsidRPr="00433BA7" w:rsidRDefault="00FB5721" w:rsidP="00FB5721">
      <w:pPr>
        <w:tabs>
          <w:tab w:val="right" w:pos="3600"/>
          <w:tab w:val="left" w:pos="3780"/>
        </w:tabs>
        <w:spacing w:line="360" w:lineRule="auto"/>
        <w:jc w:val="both"/>
        <w:rPr>
          <w:rFonts w:ascii="Arial" w:hAnsi="Arial"/>
          <w:sz w:val="20"/>
        </w:rPr>
      </w:pPr>
      <w:r>
        <w:rPr>
          <w:rFonts w:ascii="Arial" w:hAnsi="Arial"/>
          <w:sz w:val="20"/>
        </w:rPr>
        <w:tab/>
        <w:t>2</w:t>
      </w:r>
      <w:r w:rsidRPr="00433BA7">
        <w:rPr>
          <w:rFonts w:ascii="Arial" w:hAnsi="Arial"/>
          <w:sz w:val="20"/>
        </w:rPr>
        <w:t>5.</w:t>
      </w:r>
      <w:r w:rsidRPr="00433BA7">
        <w:rPr>
          <w:rFonts w:ascii="Arial" w:hAnsi="Arial"/>
          <w:sz w:val="20"/>
        </w:rPr>
        <w:tab/>
      </w:r>
      <w:r>
        <w:rPr>
          <w:rFonts w:ascii="Arial" w:hAnsi="Arial"/>
          <w:sz w:val="20"/>
        </w:rPr>
        <w:t>Professional</w:t>
      </w:r>
      <w:r w:rsidRPr="00433BA7">
        <w:rPr>
          <w:rFonts w:ascii="Arial" w:hAnsi="Arial"/>
          <w:sz w:val="20"/>
        </w:rPr>
        <w:t xml:space="preserve"> Skills</w:t>
      </w:r>
      <w:r>
        <w:rPr>
          <w:rFonts w:ascii="Arial" w:hAnsi="Arial"/>
          <w:sz w:val="20"/>
        </w:rPr>
        <w:t xml:space="preserve"> (4)</w:t>
      </w:r>
    </w:p>
    <w:p w14:paraId="7E4598B3" w14:textId="77777777" w:rsidR="00FB5721" w:rsidRPr="00433BA7" w:rsidRDefault="00FB5721" w:rsidP="00FB5721">
      <w:pPr>
        <w:tabs>
          <w:tab w:val="right" w:pos="3600"/>
          <w:tab w:val="left" w:pos="3780"/>
        </w:tabs>
        <w:jc w:val="both"/>
        <w:rPr>
          <w:rFonts w:ascii="Arial" w:hAnsi="Arial"/>
          <w:sz w:val="20"/>
        </w:rPr>
      </w:pPr>
      <w:r>
        <w:rPr>
          <w:rFonts w:ascii="Arial" w:hAnsi="Arial"/>
          <w:sz w:val="20"/>
        </w:rPr>
        <w:tab/>
        <w:t>26</w:t>
      </w:r>
      <w:r w:rsidRPr="00433BA7">
        <w:rPr>
          <w:rFonts w:ascii="Arial" w:hAnsi="Arial"/>
          <w:sz w:val="20"/>
        </w:rPr>
        <w:t>.</w:t>
      </w:r>
      <w:r w:rsidRPr="00433BA7">
        <w:rPr>
          <w:rFonts w:ascii="Arial" w:hAnsi="Arial"/>
          <w:sz w:val="20"/>
        </w:rPr>
        <w:tab/>
        <w:t xml:space="preserve">Judgment </w:t>
      </w:r>
      <w:r>
        <w:rPr>
          <w:rFonts w:ascii="Arial" w:hAnsi="Arial"/>
          <w:sz w:val="20"/>
        </w:rPr>
        <w:t>&amp;</w:t>
      </w:r>
      <w:r w:rsidRPr="00433BA7">
        <w:rPr>
          <w:rFonts w:ascii="Arial" w:hAnsi="Arial"/>
          <w:sz w:val="20"/>
        </w:rPr>
        <w:t xml:space="preserve"> Decision Making</w:t>
      </w:r>
      <w:r>
        <w:rPr>
          <w:rFonts w:ascii="Arial" w:hAnsi="Arial"/>
          <w:sz w:val="20"/>
        </w:rPr>
        <w:t xml:space="preserve"> (16)</w:t>
      </w:r>
    </w:p>
    <w:p w14:paraId="40247A9B" w14:textId="77777777" w:rsidR="00C054C3" w:rsidRPr="00065462" w:rsidRDefault="00C054C3" w:rsidP="00C054C3">
      <w:pPr>
        <w:spacing w:line="360" w:lineRule="auto"/>
        <w:jc w:val="both"/>
        <w:rPr>
          <w:rFonts w:ascii="Arial" w:hAnsi="Arial"/>
          <w:sz w:val="16"/>
          <w:szCs w:val="16"/>
        </w:rPr>
      </w:pPr>
      <w:r w:rsidRPr="00065462">
        <w:rPr>
          <w:rFonts w:ascii="Arial" w:hAnsi="Arial"/>
          <w:sz w:val="16"/>
          <w:szCs w:val="16"/>
        </w:rPr>
        <w:t>_________________________________________________________________________________________</w:t>
      </w:r>
    </w:p>
    <w:p w14:paraId="52806745" w14:textId="17583BD5" w:rsidR="00C054C3" w:rsidRPr="00FB7FF5" w:rsidRDefault="001E3643" w:rsidP="001E3643">
      <w:pPr>
        <w:rPr>
          <w:rFonts w:ascii="Arial" w:hAnsi="Arial"/>
          <w:b/>
          <w:i/>
          <w:sz w:val="20"/>
        </w:rPr>
      </w:pPr>
      <w:r>
        <w:rPr>
          <w:rFonts w:ascii="Arial" w:hAnsi="Arial"/>
          <w:i/>
          <w:sz w:val="20"/>
        </w:rPr>
        <w:t>*</w:t>
      </w:r>
      <w:r w:rsidR="00C054C3" w:rsidRPr="00433BA7">
        <w:rPr>
          <w:rFonts w:ascii="Arial" w:hAnsi="Arial"/>
          <w:i/>
          <w:sz w:val="20"/>
        </w:rPr>
        <w:t xml:space="preserve">Adapted from: </w:t>
      </w:r>
      <w:r w:rsidR="00C054C3" w:rsidRPr="00433BA7">
        <w:rPr>
          <w:rFonts w:ascii="Arial" w:hAnsi="Arial"/>
          <w:sz w:val="20"/>
        </w:rPr>
        <w:t>Society for Industrial and Organizational Psychology, Inc. (</w:t>
      </w:r>
      <w:r>
        <w:rPr>
          <w:rFonts w:ascii="Arial" w:hAnsi="Arial"/>
          <w:sz w:val="20"/>
        </w:rPr>
        <w:t>2016</w:t>
      </w:r>
      <w:r w:rsidR="00C054C3" w:rsidRPr="00433BA7">
        <w:rPr>
          <w:rFonts w:ascii="Arial" w:hAnsi="Arial"/>
          <w:sz w:val="20"/>
        </w:rPr>
        <w:t xml:space="preserve">). </w:t>
      </w:r>
      <w:r w:rsidR="00C054C3" w:rsidRPr="00FB7FF5">
        <w:rPr>
          <w:rFonts w:ascii="Arial" w:hAnsi="Arial"/>
          <w:i/>
          <w:sz w:val="20"/>
        </w:rPr>
        <w:t>Guidelines for Education and</w:t>
      </w:r>
      <w:r w:rsidR="00C054C3" w:rsidRPr="00FB7FF5">
        <w:rPr>
          <w:rFonts w:ascii="Arial" w:hAnsi="Arial"/>
          <w:b/>
          <w:i/>
          <w:sz w:val="20"/>
        </w:rPr>
        <w:t xml:space="preserve"> </w:t>
      </w:r>
    </w:p>
    <w:p w14:paraId="2306AF8A" w14:textId="25C94995" w:rsidR="00C054C3" w:rsidRPr="00433BA7" w:rsidRDefault="00C054C3" w:rsidP="001E3643">
      <w:pPr>
        <w:rPr>
          <w:rFonts w:ascii="Arial" w:hAnsi="Arial"/>
          <w:sz w:val="20"/>
        </w:rPr>
      </w:pPr>
      <w:r w:rsidRPr="00FB7FF5">
        <w:rPr>
          <w:rFonts w:ascii="Arial" w:hAnsi="Arial"/>
          <w:i/>
          <w:sz w:val="20"/>
        </w:rPr>
        <w:t>Training in Industrial and Organizational Psychology</w:t>
      </w:r>
      <w:r w:rsidR="001E3643">
        <w:rPr>
          <w:rFonts w:ascii="Arial" w:hAnsi="Arial"/>
          <w:sz w:val="20"/>
        </w:rPr>
        <w:t xml:space="preserve">. Numbers in parentheses indicate the </w:t>
      </w:r>
      <w:r w:rsidR="000E00A2">
        <w:rPr>
          <w:rFonts w:ascii="Arial" w:hAnsi="Arial"/>
          <w:sz w:val="20"/>
        </w:rPr>
        <w:t xml:space="preserve">alphabetical </w:t>
      </w:r>
      <w:r w:rsidR="001E3643">
        <w:rPr>
          <w:rFonts w:ascii="Arial" w:hAnsi="Arial"/>
          <w:sz w:val="20"/>
        </w:rPr>
        <w:t>order of the competenc</w:t>
      </w:r>
      <w:r w:rsidR="000E00A2">
        <w:rPr>
          <w:rFonts w:ascii="Arial" w:hAnsi="Arial"/>
          <w:sz w:val="20"/>
        </w:rPr>
        <w:t>ies</w:t>
      </w:r>
      <w:r w:rsidR="001E3643">
        <w:rPr>
          <w:rFonts w:ascii="Arial" w:hAnsi="Arial"/>
          <w:sz w:val="20"/>
        </w:rPr>
        <w:t xml:space="preserve"> in the SIOP list</w:t>
      </w:r>
      <w:r w:rsidR="000C6A82">
        <w:rPr>
          <w:rFonts w:ascii="Arial" w:hAnsi="Arial"/>
          <w:sz w:val="20"/>
        </w:rPr>
        <w:t>.</w:t>
      </w:r>
    </w:p>
    <w:p w14:paraId="2C3BC039" w14:textId="77777777" w:rsidR="00065462" w:rsidRDefault="00065462">
      <w:pPr>
        <w:widowControl/>
        <w:rPr>
          <w:rFonts w:ascii="Arial" w:hAnsi="Arial"/>
          <w:b/>
          <w:smallCaps/>
          <w:sz w:val="28"/>
        </w:rPr>
      </w:pPr>
      <w:r>
        <w:rPr>
          <w:rFonts w:ascii="Arial" w:hAnsi="Arial"/>
          <w:b/>
          <w:smallCaps/>
          <w:sz w:val="28"/>
        </w:rPr>
        <w:br w:type="page"/>
      </w:r>
    </w:p>
    <w:p w14:paraId="4EC80FCC" w14:textId="17803346" w:rsidR="00311546" w:rsidRPr="00433BA7" w:rsidRDefault="003B32C0" w:rsidP="003B32C0">
      <w:pPr>
        <w:numPr>
          <w:ilvl w:val="12"/>
          <w:numId w:val="0"/>
        </w:numPr>
        <w:ind w:left="360" w:hanging="360"/>
        <w:outlineLvl w:val="0"/>
        <w:rPr>
          <w:rFonts w:ascii="Arial" w:hAnsi="Arial"/>
          <w:b/>
          <w:smallCaps/>
          <w:sz w:val="28"/>
        </w:rPr>
      </w:pPr>
      <w:r>
        <w:rPr>
          <w:rFonts w:ascii="Arial" w:hAnsi="Arial"/>
          <w:b/>
          <w:smallCaps/>
          <w:sz w:val="28"/>
        </w:rPr>
        <w:lastRenderedPageBreak/>
        <w:t>IV.</w:t>
      </w:r>
      <w:r>
        <w:rPr>
          <w:rFonts w:ascii="Arial" w:hAnsi="Arial"/>
          <w:b/>
          <w:smallCaps/>
          <w:sz w:val="28"/>
        </w:rPr>
        <w:tab/>
      </w:r>
      <w:proofErr w:type="spellStart"/>
      <w:r w:rsidR="00292B10">
        <w:rPr>
          <w:rFonts w:ascii="Arial" w:hAnsi="Arial"/>
          <w:b/>
          <w:smallCaps/>
          <w:sz w:val="28"/>
        </w:rPr>
        <w:t>Masters</w:t>
      </w:r>
      <w:proofErr w:type="spellEnd"/>
      <w:r w:rsidR="00292B10">
        <w:rPr>
          <w:rFonts w:ascii="Arial" w:hAnsi="Arial"/>
          <w:b/>
          <w:smallCaps/>
          <w:sz w:val="28"/>
        </w:rPr>
        <w:t xml:space="preserve"> Degree</w:t>
      </w:r>
      <w:r w:rsidR="00311546" w:rsidRPr="00433BA7">
        <w:rPr>
          <w:rFonts w:ascii="Arial" w:hAnsi="Arial"/>
          <w:b/>
          <w:smallCaps/>
          <w:sz w:val="28"/>
        </w:rPr>
        <w:t xml:space="preserve"> Program</w:t>
      </w:r>
      <w:r w:rsidR="00CC2544">
        <w:rPr>
          <w:rFonts w:ascii="Arial" w:hAnsi="Arial"/>
          <w:b/>
          <w:smallCaps/>
          <w:sz w:val="28"/>
        </w:rPr>
        <w:t>s</w:t>
      </w:r>
      <w:r w:rsidR="00311546" w:rsidRPr="00433BA7">
        <w:rPr>
          <w:rFonts w:ascii="Arial" w:hAnsi="Arial"/>
          <w:b/>
          <w:smallCaps/>
          <w:sz w:val="28"/>
        </w:rPr>
        <w:t xml:space="preserve"> In </w:t>
      </w:r>
      <w:r w:rsidR="00A03D9A">
        <w:rPr>
          <w:rFonts w:ascii="Arial" w:hAnsi="Arial"/>
          <w:b/>
          <w:smallCaps/>
          <w:sz w:val="28"/>
        </w:rPr>
        <w:t>I-O</w:t>
      </w:r>
      <w:r w:rsidR="00311546" w:rsidRPr="00433BA7">
        <w:rPr>
          <w:rFonts w:ascii="Arial" w:hAnsi="Arial"/>
          <w:b/>
          <w:smallCaps/>
          <w:sz w:val="28"/>
        </w:rPr>
        <w:t xml:space="preserve"> Psychology</w:t>
      </w:r>
    </w:p>
    <w:p w14:paraId="1C5A54C9" w14:textId="77777777" w:rsidR="001260A6" w:rsidRPr="004F1BBE" w:rsidRDefault="001260A6" w:rsidP="001260A6">
      <w:pPr>
        <w:spacing w:line="360" w:lineRule="auto"/>
        <w:rPr>
          <w:rFonts w:ascii="Arial" w:hAnsi="Arial"/>
          <w:b/>
          <w:smallCaps/>
          <w:sz w:val="16"/>
          <w:szCs w:val="16"/>
        </w:rPr>
      </w:pPr>
      <w:r>
        <w:rPr>
          <w:rFonts w:ascii="Arial" w:hAnsi="Arial"/>
          <w:b/>
          <w:sz w:val="16"/>
          <w:szCs w:val="16"/>
          <w:u w:val="single"/>
        </w:rPr>
        <w:t>__________________</w:t>
      </w:r>
      <w:r w:rsidRPr="004F1BBE">
        <w:rPr>
          <w:rFonts w:ascii="Arial" w:hAnsi="Arial"/>
          <w:b/>
          <w:sz w:val="16"/>
          <w:szCs w:val="16"/>
          <w:u w:val="single"/>
        </w:rPr>
        <w:t>____________________________________________________________</w:t>
      </w:r>
      <w:r>
        <w:rPr>
          <w:rFonts w:ascii="Arial" w:hAnsi="Arial"/>
          <w:b/>
          <w:sz w:val="16"/>
          <w:szCs w:val="16"/>
          <w:u w:val="single"/>
        </w:rPr>
        <w:t>_________________________________</w:t>
      </w:r>
      <w:r w:rsidRPr="004F1BBE">
        <w:rPr>
          <w:rFonts w:ascii="Arial" w:hAnsi="Arial"/>
          <w:b/>
          <w:sz w:val="16"/>
          <w:szCs w:val="16"/>
          <w:u w:val="single"/>
        </w:rPr>
        <w:t>__</w:t>
      </w:r>
    </w:p>
    <w:p w14:paraId="29B270F4" w14:textId="77777777" w:rsidR="00311546" w:rsidRPr="00433BA7" w:rsidRDefault="00311546">
      <w:pPr>
        <w:numPr>
          <w:ilvl w:val="12"/>
          <w:numId w:val="0"/>
        </w:numPr>
        <w:rPr>
          <w:rFonts w:ascii="Arial" w:hAnsi="Arial"/>
          <w:b/>
          <w:smallCaps/>
          <w:sz w:val="20"/>
        </w:rPr>
      </w:pPr>
    </w:p>
    <w:p w14:paraId="3DA40580" w14:textId="77777777" w:rsidR="00311546" w:rsidRPr="003B32C0" w:rsidRDefault="00311546">
      <w:pPr>
        <w:numPr>
          <w:ilvl w:val="12"/>
          <w:numId w:val="0"/>
        </w:numPr>
        <w:outlineLvl w:val="0"/>
        <w:rPr>
          <w:rFonts w:ascii="Arial" w:hAnsi="Arial"/>
          <w:b/>
          <w:sz w:val="22"/>
          <w:szCs w:val="22"/>
        </w:rPr>
      </w:pPr>
      <w:r w:rsidRPr="003B32C0">
        <w:rPr>
          <w:rFonts w:ascii="Arial" w:hAnsi="Arial"/>
          <w:b/>
          <w:sz w:val="22"/>
          <w:szCs w:val="22"/>
        </w:rPr>
        <w:t>MA Program Requirements</w:t>
      </w:r>
    </w:p>
    <w:p w14:paraId="5873D691" w14:textId="77777777" w:rsidR="00311546" w:rsidRPr="00433BA7" w:rsidRDefault="00311546">
      <w:pPr>
        <w:numPr>
          <w:ilvl w:val="12"/>
          <w:numId w:val="0"/>
        </w:numPr>
        <w:rPr>
          <w:rFonts w:ascii="Arial" w:hAnsi="Arial"/>
          <w:b/>
          <w:sz w:val="20"/>
        </w:rPr>
      </w:pPr>
    </w:p>
    <w:p w14:paraId="6EFB550F" w14:textId="77777777" w:rsidR="00311546" w:rsidRPr="00292B10" w:rsidRDefault="00311546">
      <w:pPr>
        <w:numPr>
          <w:ilvl w:val="12"/>
          <w:numId w:val="0"/>
        </w:numPr>
        <w:outlineLvl w:val="0"/>
        <w:rPr>
          <w:rFonts w:ascii="Arial" w:hAnsi="Arial"/>
          <w:b/>
          <w:sz w:val="20"/>
          <w:u w:val="single"/>
        </w:rPr>
      </w:pPr>
      <w:r w:rsidRPr="00292B10">
        <w:rPr>
          <w:rFonts w:ascii="Arial" w:hAnsi="Arial"/>
          <w:b/>
          <w:sz w:val="20"/>
          <w:u w:val="single"/>
        </w:rPr>
        <w:t>Basic Program Requirements</w:t>
      </w:r>
    </w:p>
    <w:p w14:paraId="3AFB1F3B" w14:textId="77777777" w:rsidR="00311546" w:rsidRPr="00433BA7" w:rsidRDefault="00311546">
      <w:pPr>
        <w:numPr>
          <w:ilvl w:val="12"/>
          <w:numId w:val="0"/>
        </w:numPr>
        <w:rPr>
          <w:rFonts w:ascii="Arial" w:hAnsi="Arial"/>
          <w:sz w:val="20"/>
        </w:rPr>
      </w:pPr>
    </w:p>
    <w:p w14:paraId="416550FF" w14:textId="33CB3E17" w:rsidR="00FC39E0" w:rsidRPr="00433BA7" w:rsidRDefault="003C5173" w:rsidP="00B37179">
      <w:pPr>
        <w:numPr>
          <w:ilvl w:val="0"/>
          <w:numId w:val="1"/>
        </w:numPr>
        <w:spacing w:line="360" w:lineRule="auto"/>
        <w:ind w:left="720"/>
        <w:rPr>
          <w:rFonts w:ascii="Arial" w:hAnsi="Arial"/>
          <w:sz w:val="20"/>
        </w:rPr>
      </w:pPr>
      <w:r w:rsidRPr="00433BA7">
        <w:rPr>
          <w:rFonts w:ascii="Arial" w:hAnsi="Arial"/>
          <w:sz w:val="20"/>
        </w:rPr>
        <w:t>Successful c</w:t>
      </w:r>
      <w:r w:rsidR="00FC39E0" w:rsidRPr="00433BA7">
        <w:rPr>
          <w:rFonts w:ascii="Arial" w:hAnsi="Arial"/>
          <w:sz w:val="20"/>
        </w:rPr>
        <w:t xml:space="preserve">ompletion </w:t>
      </w:r>
      <w:r w:rsidRPr="00433BA7">
        <w:rPr>
          <w:rFonts w:ascii="Arial" w:hAnsi="Arial"/>
          <w:sz w:val="20"/>
        </w:rPr>
        <w:t>(min</w:t>
      </w:r>
      <w:r w:rsidR="000E1873">
        <w:rPr>
          <w:rFonts w:ascii="Arial" w:hAnsi="Arial"/>
          <w:sz w:val="20"/>
        </w:rPr>
        <w:t>imum</w:t>
      </w:r>
      <w:r w:rsidRPr="00433BA7">
        <w:rPr>
          <w:rFonts w:ascii="Arial" w:hAnsi="Arial"/>
          <w:sz w:val="20"/>
        </w:rPr>
        <w:t xml:space="preserve"> overall GPA = 3.00) </w:t>
      </w:r>
      <w:r w:rsidR="00FC39E0" w:rsidRPr="00433BA7">
        <w:rPr>
          <w:rFonts w:ascii="Arial" w:hAnsi="Arial"/>
          <w:sz w:val="20"/>
        </w:rPr>
        <w:t>of 37 credit-hours of coursework</w:t>
      </w:r>
    </w:p>
    <w:p w14:paraId="2D926303" w14:textId="146311CC" w:rsidR="00311546" w:rsidRPr="00433BA7" w:rsidRDefault="00311546" w:rsidP="00B37179">
      <w:pPr>
        <w:numPr>
          <w:ilvl w:val="0"/>
          <w:numId w:val="1"/>
        </w:numPr>
        <w:spacing w:line="360" w:lineRule="auto"/>
        <w:ind w:left="1080"/>
        <w:rPr>
          <w:rFonts w:ascii="Arial" w:hAnsi="Arial"/>
          <w:sz w:val="20"/>
        </w:rPr>
      </w:pPr>
      <w:r w:rsidRPr="00433BA7">
        <w:rPr>
          <w:rFonts w:ascii="Arial" w:hAnsi="Arial"/>
          <w:sz w:val="20"/>
        </w:rPr>
        <w:t>1</w:t>
      </w:r>
      <w:r w:rsidR="003C5173" w:rsidRPr="00433BA7">
        <w:rPr>
          <w:rFonts w:ascii="Arial" w:hAnsi="Arial"/>
          <w:sz w:val="20"/>
        </w:rPr>
        <w:t>6</w:t>
      </w:r>
      <w:r w:rsidRPr="00433BA7">
        <w:rPr>
          <w:rFonts w:ascii="Arial" w:hAnsi="Arial"/>
          <w:sz w:val="20"/>
        </w:rPr>
        <w:t xml:space="preserve"> credits of </w:t>
      </w:r>
      <w:r w:rsidR="00A03D9A">
        <w:rPr>
          <w:rFonts w:ascii="Arial" w:hAnsi="Arial"/>
          <w:sz w:val="20"/>
        </w:rPr>
        <w:t>I-O</w:t>
      </w:r>
      <w:r w:rsidRPr="00433BA7">
        <w:rPr>
          <w:rFonts w:ascii="Arial" w:hAnsi="Arial"/>
          <w:sz w:val="20"/>
        </w:rPr>
        <w:t xml:space="preserve"> psychology coursework</w:t>
      </w:r>
      <w:r w:rsidR="003C5173" w:rsidRPr="00433BA7">
        <w:rPr>
          <w:rFonts w:ascii="Arial" w:hAnsi="Arial"/>
          <w:sz w:val="20"/>
        </w:rPr>
        <w:t>, including 1 credit of internship</w:t>
      </w:r>
      <w:r w:rsidRPr="00433BA7">
        <w:rPr>
          <w:rFonts w:ascii="Arial" w:hAnsi="Arial"/>
          <w:sz w:val="20"/>
        </w:rPr>
        <w:t>.</w:t>
      </w:r>
    </w:p>
    <w:p w14:paraId="63ED2C1A" w14:textId="77777777" w:rsidR="00311546" w:rsidRPr="00433BA7" w:rsidRDefault="00311546" w:rsidP="00B37179">
      <w:pPr>
        <w:numPr>
          <w:ilvl w:val="0"/>
          <w:numId w:val="1"/>
        </w:numPr>
        <w:spacing w:line="360" w:lineRule="auto"/>
        <w:ind w:left="1080"/>
        <w:rPr>
          <w:rFonts w:ascii="Arial" w:hAnsi="Arial"/>
          <w:sz w:val="20"/>
        </w:rPr>
      </w:pPr>
      <w:r w:rsidRPr="00433BA7">
        <w:rPr>
          <w:rFonts w:ascii="Arial" w:hAnsi="Arial"/>
          <w:sz w:val="20"/>
        </w:rPr>
        <w:t>9 credits of coursework in psychological methods.</w:t>
      </w:r>
    </w:p>
    <w:p w14:paraId="1CC1BC43" w14:textId="77777777" w:rsidR="00311546" w:rsidRPr="00433BA7" w:rsidRDefault="00311546" w:rsidP="00B37179">
      <w:pPr>
        <w:numPr>
          <w:ilvl w:val="0"/>
          <w:numId w:val="1"/>
        </w:numPr>
        <w:spacing w:line="360" w:lineRule="auto"/>
        <w:ind w:left="1080"/>
        <w:rPr>
          <w:rFonts w:ascii="Arial" w:hAnsi="Arial"/>
          <w:sz w:val="20"/>
        </w:rPr>
      </w:pPr>
      <w:r w:rsidRPr="00433BA7">
        <w:rPr>
          <w:rFonts w:ascii="Arial" w:hAnsi="Arial"/>
          <w:sz w:val="20"/>
        </w:rPr>
        <w:t>6 credits of general psychology graduate courses.</w:t>
      </w:r>
    </w:p>
    <w:p w14:paraId="4F600F82" w14:textId="3257D338" w:rsidR="00311546" w:rsidRPr="00433BA7" w:rsidRDefault="003C5173" w:rsidP="00B37179">
      <w:pPr>
        <w:numPr>
          <w:ilvl w:val="0"/>
          <w:numId w:val="1"/>
        </w:numPr>
        <w:spacing w:line="360" w:lineRule="auto"/>
        <w:ind w:left="1080"/>
        <w:rPr>
          <w:rFonts w:ascii="Arial" w:hAnsi="Arial"/>
          <w:sz w:val="20"/>
        </w:rPr>
      </w:pPr>
      <w:r w:rsidRPr="00433BA7">
        <w:rPr>
          <w:rFonts w:ascii="Arial" w:hAnsi="Arial"/>
          <w:sz w:val="20"/>
        </w:rPr>
        <w:t>6</w:t>
      </w:r>
      <w:r w:rsidR="00311546" w:rsidRPr="00433BA7">
        <w:rPr>
          <w:rFonts w:ascii="Arial" w:hAnsi="Arial"/>
          <w:sz w:val="20"/>
        </w:rPr>
        <w:t xml:space="preserve"> </w:t>
      </w:r>
      <w:r w:rsidRPr="00433BA7">
        <w:rPr>
          <w:rFonts w:ascii="Arial" w:hAnsi="Arial"/>
          <w:sz w:val="20"/>
        </w:rPr>
        <w:t>credits of elective coursework.</w:t>
      </w:r>
    </w:p>
    <w:p w14:paraId="333FDEC5" w14:textId="77777777" w:rsidR="00311546" w:rsidRPr="00433BA7" w:rsidRDefault="00311546">
      <w:pPr>
        <w:numPr>
          <w:ilvl w:val="0"/>
          <w:numId w:val="1"/>
        </w:numPr>
        <w:spacing w:line="360" w:lineRule="auto"/>
        <w:rPr>
          <w:rFonts w:ascii="Arial" w:hAnsi="Arial"/>
          <w:sz w:val="20"/>
        </w:rPr>
      </w:pPr>
      <w:r w:rsidRPr="00433BA7">
        <w:rPr>
          <w:rFonts w:ascii="Arial" w:hAnsi="Arial"/>
          <w:sz w:val="20"/>
        </w:rPr>
        <w:t>Successful completion of the MA comprehensive exams.</w:t>
      </w:r>
    </w:p>
    <w:p w14:paraId="3451FEAA" w14:textId="77777777" w:rsidR="00311546" w:rsidRPr="00433BA7" w:rsidRDefault="00311546">
      <w:pPr>
        <w:numPr>
          <w:ilvl w:val="12"/>
          <w:numId w:val="0"/>
        </w:numPr>
        <w:outlineLvl w:val="0"/>
        <w:rPr>
          <w:rFonts w:ascii="Arial" w:hAnsi="Arial"/>
          <w:b/>
          <w:sz w:val="20"/>
        </w:rPr>
      </w:pPr>
    </w:p>
    <w:p w14:paraId="48A38418" w14:textId="77777777" w:rsidR="00311546" w:rsidRPr="00292B10" w:rsidRDefault="00311546">
      <w:pPr>
        <w:numPr>
          <w:ilvl w:val="12"/>
          <w:numId w:val="0"/>
        </w:numPr>
        <w:outlineLvl w:val="0"/>
        <w:rPr>
          <w:rFonts w:ascii="Arial" w:hAnsi="Arial"/>
          <w:b/>
          <w:sz w:val="20"/>
          <w:u w:val="single"/>
        </w:rPr>
      </w:pPr>
      <w:proofErr w:type="spellStart"/>
      <w:r w:rsidRPr="00292B10">
        <w:rPr>
          <w:rFonts w:ascii="Arial" w:hAnsi="Arial"/>
          <w:b/>
          <w:sz w:val="20"/>
          <w:u w:val="single"/>
        </w:rPr>
        <w:t>Masters</w:t>
      </w:r>
      <w:proofErr w:type="spellEnd"/>
      <w:r w:rsidRPr="00292B10">
        <w:rPr>
          <w:rFonts w:ascii="Arial" w:hAnsi="Arial"/>
          <w:b/>
          <w:sz w:val="20"/>
          <w:u w:val="single"/>
        </w:rPr>
        <w:t xml:space="preserve"> Thesis Option Requirements</w:t>
      </w:r>
    </w:p>
    <w:p w14:paraId="440F595F" w14:textId="77777777" w:rsidR="00311546" w:rsidRPr="00433BA7" w:rsidRDefault="00311546">
      <w:pPr>
        <w:numPr>
          <w:ilvl w:val="12"/>
          <w:numId w:val="0"/>
        </w:numPr>
        <w:rPr>
          <w:rFonts w:ascii="Arial" w:hAnsi="Arial"/>
          <w:sz w:val="20"/>
        </w:rPr>
      </w:pPr>
    </w:p>
    <w:p w14:paraId="29FFD0B5" w14:textId="3BF5A494" w:rsidR="00311546" w:rsidRPr="00433BA7" w:rsidRDefault="00311546" w:rsidP="00B37179">
      <w:pPr>
        <w:numPr>
          <w:ilvl w:val="0"/>
          <w:numId w:val="1"/>
        </w:numPr>
        <w:spacing w:line="360" w:lineRule="auto"/>
        <w:ind w:left="720"/>
        <w:rPr>
          <w:rFonts w:ascii="Arial" w:hAnsi="Arial"/>
          <w:sz w:val="20"/>
        </w:rPr>
      </w:pPr>
      <w:r w:rsidRPr="00433BA7">
        <w:rPr>
          <w:rFonts w:ascii="Arial" w:hAnsi="Arial"/>
          <w:sz w:val="20"/>
        </w:rPr>
        <w:t xml:space="preserve">Acceptance into the </w:t>
      </w:r>
      <w:proofErr w:type="spellStart"/>
      <w:r w:rsidR="00EC7E67">
        <w:rPr>
          <w:rFonts w:ascii="Arial" w:hAnsi="Arial"/>
          <w:sz w:val="20"/>
        </w:rPr>
        <w:t>Masters</w:t>
      </w:r>
      <w:proofErr w:type="spellEnd"/>
      <w:r w:rsidR="00EC7E67">
        <w:rPr>
          <w:rFonts w:ascii="Arial" w:hAnsi="Arial"/>
          <w:sz w:val="20"/>
        </w:rPr>
        <w:t xml:space="preserve"> </w:t>
      </w:r>
      <w:r w:rsidRPr="00433BA7">
        <w:rPr>
          <w:rFonts w:ascii="Arial" w:hAnsi="Arial"/>
          <w:sz w:val="20"/>
        </w:rPr>
        <w:t xml:space="preserve">thesis option by the </w:t>
      </w:r>
      <w:r w:rsidR="00A03D9A">
        <w:rPr>
          <w:rFonts w:ascii="Arial" w:hAnsi="Arial"/>
          <w:sz w:val="20"/>
        </w:rPr>
        <w:t>I-O</w:t>
      </w:r>
      <w:r w:rsidRPr="00433BA7">
        <w:rPr>
          <w:rFonts w:ascii="Arial" w:hAnsi="Arial"/>
          <w:sz w:val="20"/>
        </w:rPr>
        <w:t xml:space="preserve"> Program Committee.</w:t>
      </w:r>
    </w:p>
    <w:p w14:paraId="75D8DD9C" w14:textId="1719B9C5" w:rsidR="003C5173" w:rsidRPr="00433BA7" w:rsidRDefault="003C5173" w:rsidP="00B37179">
      <w:pPr>
        <w:numPr>
          <w:ilvl w:val="0"/>
          <w:numId w:val="1"/>
        </w:numPr>
        <w:spacing w:line="360" w:lineRule="auto"/>
        <w:ind w:left="720"/>
        <w:rPr>
          <w:rFonts w:ascii="Arial" w:hAnsi="Arial"/>
          <w:sz w:val="20"/>
        </w:rPr>
      </w:pPr>
      <w:r w:rsidRPr="00433BA7">
        <w:rPr>
          <w:rFonts w:ascii="Arial" w:hAnsi="Arial"/>
          <w:sz w:val="20"/>
        </w:rPr>
        <w:t>Successful completion (min</w:t>
      </w:r>
      <w:r w:rsidR="000E1873">
        <w:rPr>
          <w:rFonts w:ascii="Arial" w:hAnsi="Arial"/>
          <w:sz w:val="20"/>
        </w:rPr>
        <w:t>imum</w:t>
      </w:r>
      <w:r w:rsidRPr="00433BA7">
        <w:rPr>
          <w:rFonts w:ascii="Arial" w:hAnsi="Arial"/>
          <w:sz w:val="20"/>
        </w:rPr>
        <w:t xml:space="preserve"> overall GPA = 3.00) of 37 credit-hours of coursework</w:t>
      </w:r>
    </w:p>
    <w:p w14:paraId="3DE185A8" w14:textId="37AE7CC7" w:rsidR="003C5173" w:rsidRPr="00433BA7" w:rsidRDefault="003C5173" w:rsidP="003113B8">
      <w:pPr>
        <w:numPr>
          <w:ilvl w:val="0"/>
          <w:numId w:val="9"/>
        </w:numPr>
        <w:spacing w:line="360" w:lineRule="auto"/>
        <w:ind w:left="1080" w:hanging="360"/>
        <w:rPr>
          <w:rFonts w:ascii="Arial" w:hAnsi="Arial"/>
          <w:sz w:val="20"/>
        </w:rPr>
      </w:pPr>
      <w:r w:rsidRPr="00433BA7">
        <w:rPr>
          <w:rFonts w:ascii="Arial" w:hAnsi="Arial"/>
          <w:sz w:val="20"/>
        </w:rPr>
        <w:t xml:space="preserve">16 credits of </w:t>
      </w:r>
      <w:r w:rsidR="00A03D9A">
        <w:rPr>
          <w:rFonts w:ascii="Arial" w:hAnsi="Arial"/>
          <w:sz w:val="20"/>
        </w:rPr>
        <w:t>I-O</w:t>
      </w:r>
      <w:r w:rsidRPr="00433BA7">
        <w:rPr>
          <w:rFonts w:ascii="Arial" w:hAnsi="Arial"/>
          <w:sz w:val="20"/>
        </w:rPr>
        <w:t xml:space="preserve"> psychology coursework, including 1 credit of internship.</w:t>
      </w:r>
    </w:p>
    <w:p w14:paraId="6CD2EBDB" w14:textId="77777777" w:rsidR="00311546" w:rsidRPr="00433BA7" w:rsidRDefault="00311546" w:rsidP="003113B8">
      <w:pPr>
        <w:numPr>
          <w:ilvl w:val="0"/>
          <w:numId w:val="9"/>
        </w:numPr>
        <w:spacing w:line="360" w:lineRule="auto"/>
        <w:ind w:left="1080" w:hanging="360"/>
        <w:rPr>
          <w:rFonts w:ascii="Arial" w:hAnsi="Arial"/>
          <w:sz w:val="20"/>
        </w:rPr>
      </w:pPr>
      <w:r w:rsidRPr="00433BA7">
        <w:rPr>
          <w:rFonts w:ascii="Arial" w:hAnsi="Arial"/>
          <w:sz w:val="20"/>
        </w:rPr>
        <w:t>9 credits of coursework in psychological methods.</w:t>
      </w:r>
    </w:p>
    <w:p w14:paraId="72AF2106" w14:textId="77777777" w:rsidR="00311546" w:rsidRPr="00433BA7" w:rsidRDefault="00311546" w:rsidP="003113B8">
      <w:pPr>
        <w:numPr>
          <w:ilvl w:val="0"/>
          <w:numId w:val="9"/>
        </w:numPr>
        <w:spacing w:line="360" w:lineRule="auto"/>
        <w:ind w:left="1080" w:hanging="360"/>
        <w:rPr>
          <w:rFonts w:ascii="Arial" w:hAnsi="Arial"/>
          <w:sz w:val="20"/>
        </w:rPr>
      </w:pPr>
      <w:r w:rsidRPr="00433BA7">
        <w:rPr>
          <w:rFonts w:ascii="Arial" w:hAnsi="Arial"/>
          <w:sz w:val="20"/>
        </w:rPr>
        <w:t>6 credits of general psychology graduate courses.</w:t>
      </w:r>
    </w:p>
    <w:p w14:paraId="731ECFE2" w14:textId="55EDDEE7" w:rsidR="00311546" w:rsidRPr="00433BA7" w:rsidRDefault="00311546" w:rsidP="003113B8">
      <w:pPr>
        <w:numPr>
          <w:ilvl w:val="0"/>
          <w:numId w:val="9"/>
        </w:numPr>
        <w:spacing w:line="360" w:lineRule="auto"/>
        <w:ind w:left="1080" w:hanging="360"/>
        <w:rPr>
          <w:rFonts w:ascii="Arial" w:hAnsi="Arial"/>
          <w:sz w:val="20"/>
        </w:rPr>
      </w:pPr>
      <w:r w:rsidRPr="00433BA7">
        <w:rPr>
          <w:rFonts w:ascii="Arial" w:hAnsi="Arial"/>
          <w:sz w:val="20"/>
        </w:rPr>
        <w:t xml:space="preserve">6 credits of thesis </w:t>
      </w:r>
      <w:r w:rsidR="003C5173" w:rsidRPr="00433BA7">
        <w:rPr>
          <w:rFonts w:ascii="Arial" w:hAnsi="Arial"/>
          <w:sz w:val="20"/>
        </w:rPr>
        <w:t>work</w:t>
      </w:r>
    </w:p>
    <w:p w14:paraId="001A0698" w14:textId="77777777" w:rsidR="00311546" w:rsidRPr="00433BA7" w:rsidRDefault="00311546" w:rsidP="003113B8">
      <w:pPr>
        <w:numPr>
          <w:ilvl w:val="0"/>
          <w:numId w:val="9"/>
        </w:numPr>
        <w:spacing w:line="360" w:lineRule="auto"/>
        <w:ind w:left="720" w:hanging="360"/>
        <w:rPr>
          <w:rFonts w:ascii="Arial" w:hAnsi="Arial"/>
          <w:sz w:val="20"/>
        </w:rPr>
      </w:pPr>
      <w:r w:rsidRPr="00433BA7">
        <w:rPr>
          <w:rFonts w:ascii="Arial" w:hAnsi="Arial"/>
          <w:sz w:val="20"/>
        </w:rPr>
        <w:t>Successful completion of the MA comprehensive exams.</w:t>
      </w:r>
    </w:p>
    <w:p w14:paraId="017BA181" w14:textId="77777777" w:rsidR="00311546" w:rsidRPr="00433BA7" w:rsidRDefault="00311546" w:rsidP="003113B8">
      <w:pPr>
        <w:numPr>
          <w:ilvl w:val="0"/>
          <w:numId w:val="9"/>
        </w:numPr>
        <w:spacing w:line="360" w:lineRule="auto"/>
        <w:ind w:left="720" w:hanging="360"/>
        <w:rPr>
          <w:rFonts w:ascii="Arial" w:hAnsi="Arial"/>
          <w:sz w:val="20"/>
        </w:rPr>
      </w:pPr>
      <w:r w:rsidRPr="00433BA7">
        <w:rPr>
          <w:rFonts w:ascii="Arial" w:hAnsi="Arial"/>
          <w:sz w:val="20"/>
        </w:rPr>
        <w:t xml:space="preserve">Successful completion of a </w:t>
      </w:r>
      <w:proofErr w:type="spellStart"/>
      <w:r w:rsidRPr="00433BA7">
        <w:rPr>
          <w:rFonts w:ascii="Arial" w:hAnsi="Arial"/>
          <w:sz w:val="20"/>
        </w:rPr>
        <w:t>Masters</w:t>
      </w:r>
      <w:proofErr w:type="spellEnd"/>
      <w:r w:rsidRPr="00433BA7">
        <w:rPr>
          <w:rFonts w:ascii="Arial" w:hAnsi="Arial"/>
          <w:sz w:val="20"/>
        </w:rPr>
        <w:t xml:space="preserve"> thesis.</w:t>
      </w:r>
    </w:p>
    <w:p w14:paraId="7EEF92C0" w14:textId="77777777" w:rsidR="00311546" w:rsidRPr="00433BA7" w:rsidRDefault="00311546">
      <w:pPr>
        <w:numPr>
          <w:ilvl w:val="12"/>
          <w:numId w:val="0"/>
        </w:numPr>
        <w:rPr>
          <w:rFonts w:ascii="Arial" w:hAnsi="Arial"/>
          <w:sz w:val="20"/>
        </w:rPr>
      </w:pPr>
    </w:p>
    <w:p w14:paraId="47DDC380" w14:textId="60656634" w:rsidR="00311546" w:rsidRPr="00A37582" w:rsidRDefault="009342CD">
      <w:pPr>
        <w:numPr>
          <w:ilvl w:val="12"/>
          <w:numId w:val="0"/>
        </w:numPr>
        <w:rPr>
          <w:rFonts w:ascii="Arial" w:hAnsi="Arial"/>
          <w:sz w:val="20"/>
        </w:rPr>
      </w:pPr>
      <w:r>
        <w:rPr>
          <w:rFonts w:ascii="Arial" w:hAnsi="Arial"/>
          <w:sz w:val="20"/>
        </w:rPr>
        <w:t>Credit</w:t>
      </w:r>
      <w:r w:rsidR="00311546" w:rsidRPr="00433BA7">
        <w:rPr>
          <w:rFonts w:ascii="Arial" w:hAnsi="Arial"/>
          <w:sz w:val="20"/>
        </w:rPr>
        <w:t xml:space="preserve"> requirements are detailed on the </w:t>
      </w:r>
      <w:r w:rsidR="00311546" w:rsidRPr="00433BA7">
        <w:rPr>
          <w:rFonts w:ascii="Arial" w:hAnsi="Arial"/>
          <w:b/>
          <w:sz w:val="20"/>
        </w:rPr>
        <w:t>MA Balance sheets</w:t>
      </w:r>
      <w:r w:rsidR="00311546" w:rsidRPr="00433BA7">
        <w:rPr>
          <w:rFonts w:ascii="Arial" w:hAnsi="Arial"/>
          <w:sz w:val="20"/>
        </w:rPr>
        <w:t xml:space="preserve"> </w:t>
      </w:r>
      <w:r w:rsidR="00311546" w:rsidRPr="00A37582">
        <w:rPr>
          <w:rFonts w:ascii="Arial" w:hAnsi="Arial"/>
          <w:sz w:val="20"/>
        </w:rPr>
        <w:t>on p. 2</w:t>
      </w:r>
      <w:r w:rsidR="00A37582" w:rsidRPr="00A37582">
        <w:rPr>
          <w:rFonts w:ascii="Arial" w:hAnsi="Arial"/>
          <w:sz w:val="20"/>
        </w:rPr>
        <w:t>5</w:t>
      </w:r>
      <w:r w:rsidR="00311546" w:rsidRPr="00A37582">
        <w:rPr>
          <w:rFonts w:ascii="Arial" w:hAnsi="Arial"/>
          <w:sz w:val="20"/>
        </w:rPr>
        <w:t xml:space="preserve"> (basic program) and p. 2</w:t>
      </w:r>
      <w:r w:rsidR="00A37582" w:rsidRPr="00A37582">
        <w:rPr>
          <w:rFonts w:ascii="Arial" w:hAnsi="Arial"/>
          <w:sz w:val="20"/>
        </w:rPr>
        <w:t>6</w:t>
      </w:r>
      <w:r w:rsidR="00311546" w:rsidRPr="00A37582">
        <w:rPr>
          <w:rFonts w:ascii="Arial" w:hAnsi="Arial"/>
          <w:sz w:val="20"/>
        </w:rPr>
        <w:t xml:space="preserve"> (thesis option). Students should use the appropriate sheet to track their progress and determine whether they have fulfilled all graduation requirements. The comprehensive exam procedures are described starting on </w:t>
      </w:r>
      <w:r w:rsidR="00A37582" w:rsidRPr="00A37582">
        <w:rPr>
          <w:rFonts w:ascii="Arial" w:hAnsi="Arial"/>
          <w:sz w:val="20"/>
        </w:rPr>
        <w:t>p</w:t>
      </w:r>
      <w:r w:rsidR="00311546" w:rsidRPr="00A37582">
        <w:rPr>
          <w:rFonts w:ascii="Arial" w:hAnsi="Arial"/>
          <w:sz w:val="20"/>
        </w:rPr>
        <w:t xml:space="preserve">. </w:t>
      </w:r>
      <w:r w:rsidR="00A37582" w:rsidRPr="00A37582">
        <w:rPr>
          <w:rFonts w:ascii="Arial" w:hAnsi="Arial"/>
          <w:sz w:val="20"/>
        </w:rPr>
        <w:t>32</w:t>
      </w:r>
      <w:r w:rsidR="00311546" w:rsidRPr="00A37582">
        <w:rPr>
          <w:rFonts w:ascii="Arial" w:hAnsi="Arial"/>
          <w:sz w:val="20"/>
        </w:rPr>
        <w:t>.</w:t>
      </w:r>
    </w:p>
    <w:p w14:paraId="21A1EC61" w14:textId="77777777" w:rsidR="00311546" w:rsidRPr="00A37582" w:rsidRDefault="00311546">
      <w:pPr>
        <w:numPr>
          <w:ilvl w:val="12"/>
          <w:numId w:val="0"/>
        </w:numPr>
        <w:rPr>
          <w:rFonts w:ascii="Arial" w:hAnsi="Arial"/>
          <w:sz w:val="20"/>
        </w:rPr>
      </w:pPr>
    </w:p>
    <w:p w14:paraId="08951C29" w14:textId="77777777" w:rsidR="00311546" w:rsidRPr="00433BA7" w:rsidRDefault="00311546">
      <w:pPr>
        <w:numPr>
          <w:ilvl w:val="12"/>
          <w:numId w:val="0"/>
        </w:numPr>
        <w:rPr>
          <w:rFonts w:ascii="Arial" w:hAnsi="Arial"/>
          <w:sz w:val="20"/>
        </w:rPr>
      </w:pPr>
    </w:p>
    <w:p w14:paraId="33CF8D16" w14:textId="53EF2547" w:rsidR="00CC2544" w:rsidRPr="003B32C0" w:rsidRDefault="00CC2544" w:rsidP="00CC2544">
      <w:pPr>
        <w:numPr>
          <w:ilvl w:val="12"/>
          <w:numId w:val="0"/>
        </w:numPr>
        <w:outlineLvl w:val="0"/>
        <w:rPr>
          <w:rFonts w:ascii="Arial" w:hAnsi="Arial"/>
          <w:b/>
          <w:sz w:val="22"/>
          <w:szCs w:val="22"/>
        </w:rPr>
      </w:pPr>
      <w:proofErr w:type="spellStart"/>
      <w:r w:rsidRPr="003B32C0">
        <w:rPr>
          <w:rFonts w:ascii="Arial" w:hAnsi="Arial"/>
          <w:b/>
          <w:sz w:val="22"/>
          <w:szCs w:val="22"/>
        </w:rPr>
        <w:t>Masters</w:t>
      </w:r>
      <w:proofErr w:type="spellEnd"/>
      <w:r w:rsidRPr="003B32C0">
        <w:rPr>
          <w:rFonts w:ascii="Arial" w:hAnsi="Arial"/>
          <w:b/>
          <w:sz w:val="22"/>
          <w:szCs w:val="22"/>
        </w:rPr>
        <w:t xml:space="preserve"> Thesis Option</w:t>
      </w:r>
    </w:p>
    <w:p w14:paraId="3C6464E7" w14:textId="77777777" w:rsidR="00CC2544" w:rsidRPr="00433BA7" w:rsidRDefault="00CC2544" w:rsidP="00CC2544">
      <w:pPr>
        <w:numPr>
          <w:ilvl w:val="12"/>
          <w:numId w:val="0"/>
        </w:numPr>
        <w:rPr>
          <w:rFonts w:ascii="Arial" w:hAnsi="Arial"/>
          <w:b/>
          <w:sz w:val="16"/>
        </w:rPr>
      </w:pPr>
    </w:p>
    <w:p w14:paraId="727FB893" w14:textId="77777777" w:rsidR="00CC2544" w:rsidRPr="00433BA7" w:rsidRDefault="00CC2544" w:rsidP="00CC2544">
      <w:pPr>
        <w:numPr>
          <w:ilvl w:val="12"/>
          <w:numId w:val="0"/>
        </w:numPr>
        <w:outlineLvl w:val="0"/>
        <w:rPr>
          <w:rFonts w:ascii="Arial" w:hAnsi="Arial"/>
          <w:b/>
          <w:sz w:val="20"/>
          <w:u w:val="single"/>
        </w:rPr>
      </w:pPr>
      <w:r w:rsidRPr="00433BA7">
        <w:rPr>
          <w:rFonts w:ascii="Arial" w:hAnsi="Arial"/>
          <w:b/>
          <w:sz w:val="20"/>
          <w:u w:val="single"/>
        </w:rPr>
        <w:t>Purpose and Justification</w:t>
      </w:r>
    </w:p>
    <w:p w14:paraId="28D8C442" w14:textId="77777777" w:rsidR="00CC2544" w:rsidRPr="00433BA7" w:rsidRDefault="00CC2544" w:rsidP="00CC2544">
      <w:pPr>
        <w:numPr>
          <w:ilvl w:val="12"/>
          <w:numId w:val="0"/>
        </w:numPr>
        <w:outlineLvl w:val="0"/>
        <w:rPr>
          <w:rFonts w:ascii="Arial" w:hAnsi="Arial"/>
          <w:b/>
          <w:sz w:val="16"/>
        </w:rPr>
      </w:pPr>
    </w:p>
    <w:p w14:paraId="1EEDDE56" w14:textId="77777777" w:rsidR="00CC2544" w:rsidRPr="00433BA7" w:rsidRDefault="00CC2544" w:rsidP="00CC2544">
      <w:pPr>
        <w:pStyle w:val="BodyTextIndent"/>
        <w:spacing w:before="0"/>
        <w:ind w:left="0"/>
        <w:jc w:val="left"/>
      </w:pPr>
      <w:r w:rsidRPr="00433BA7">
        <w:t xml:space="preserve">As an extension of its commitment to the scientist-practitioner model, the </w:t>
      </w:r>
      <w:r>
        <w:t>I-O</w:t>
      </w:r>
      <w:r w:rsidRPr="00433BA7">
        <w:t xml:space="preserve"> program offers exceptional Masters students the opportunity to complete a research-focused thesis. </w:t>
      </w:r>
      <w:r>
        <w:t>Some</w:t>
      </w:r>
      <w:r w:rsidRPr="00433BA7">
        <w:t xml:space="preserve"> of those entering our program as Masters students seek Ph.D. degrees on graduation. Although the </w:t>
      </w:r>
      <w:r>
        <w:t xml:space="preserve">TU </w:t>
      </w:r>
      <w:r w:rsidRPr="00433BA7">
        <w:t xml:space="preserve">Psychology Department offers the Ph.D. in </w:t>
      </w:r>
      <w:r>
        <w:t>I-O</w:t>
      </w:r>
      <w:r w:rsidRPr="00433BA7">
        <w:t xml:space="preserve"> psychology, some students seek doctoral degrees from other institutions, where prior completion of a </w:t>
      </w:r>
      <w:proofErr w:type="spellStart"/>
      <w:r w:rsidRPr="00433BA7">
        <w:t>Masters</w:t>
      </w:r>
      <w:proofErr w:type="spellEnd"/>
      <w:r w:rsidRPr="00433BA7">
        <w:t xml:space="preserve"> thesis is required. Thus, offering a thesis option enhances the opportunities of </w:t>
      </w:r>
      <w:r>
        <w:t>I-O</w:t>
      </w:r>
      <w:r w:rsidRPr="00433BA7">
        <w:t xml:space="preserve"> </w:t>
      </w:r>
      <w:proofErr w:type="spellStart"/>
      <w:r w:rsidRPr="00433BA7">
        <w:t>Masters</w:t>
      </w:r>
      <w:proofErr w:type="spellEnd"/>
      <w:r w:rsidRPr="00433BA7">
        <w:t xml:space="preserve"> degree graduates who wish to pursue their doctorate. In addition, some students are funded by organizations that require them to complete a </w:t>
      </w:r>
      <w:proofErr w:type="spellStart"/>
      <w:r w:rsidRPr="00433BA7">
        <w:t>Masters</w:t>
      </w:r>
      <w:proofErr w:type="spellEnd"/>
      <w:r w:rsidRPr="00433BA7">
        <w:t xml:space="preserve"> thesis, and the thesis option allows the </w:t>
      </w:r>
      <w:r>
        <w:t>I-O</w:t>
      </w:r>
      <w:r w:rsidRPr="00433BA7">
        <w:t xml:space="preserve"> program to meet those students' needs.</w:t>
      </w:r>
    </w:p>
    <w:p w14:paraId="760A07ED" w14:textId="77777777" w:rsidR="00311546" w:rsidRPr="00433BA7" w:rsidRDefault="00311546">
      <w:pPr>
        <w:numPr>
          <w:ilvl w:val="12"/>
          <w:numId w:val="0"/>
        </w:numPr>
        <w:rPr>
          <w:rFonts w:ascii="Arial" w:hAnsi="Arial"/>
          <w:sz w:val="20"/>
        </w:rPr>
      </w:pPr>
    </w:p>
    <w:p w14:paraId="79DF1644" w14:textId="77777777" w:rsidR="00311546" w:rsidRPr="00433BA7" w:rsidRDefault="00311546">
      <w:pPr>
        <w:numPr>
          <w:ilvl w:val="12"/>
          <w:numId w:val="0"/>
        </w:numPr>
        <w:rPr>
          <w:rFonts w:ascii="Arial" w:hAnsi="Arial"/>
          <w:sz w:val="20"/>
        </w:rPr>
      </w:pPr>
    </w:p>
    <w:p w14:paraId="7E66229D" w14:textId="77777777" w:rsidR="00311546" w:rsidRPr="00433BA7" w:rsidRDefault="00311546">
      <w:pPr>
        <w:numPr>
          <w:ilvl w:val="12"/>
          <w:numId w:val="0"/>
        </w:numPr>
        <w:rPr>
          <w:rFonts w:ascii="Arial" w:hAnsi="Arial"/>
          <w:b/>
          <w:sz w:val="20"/>
        </w:rPr>
      </w:pPr>
    </w:p>
    <w:p w14:paraId="2F4AE13D" w14:textId="5B91CF66" w:rsidR="00311546" w:rsidRPr="00433BA7" w:rsidRDefault="00311546">
      <w:pPr>
        <w:numPr>
          <w:ilvl w:val="12"/>
          <w:numId w:val="0"/>
        </w:numPr>
        <w:spacing w:line="360" w:lineRule="auto"/>
      </w:pPr>
      <w:r w:rsidRPr="00433BA7">
        <w:br w:type="page"/>
      </w:r>
      <w:r w:rsidR="0027388E">
        <w:rPr>
          <w:rFonts w:ascii="Arial" w:hAnsi="Arial"/>
          <w:b/>
          <w:noProof/>
        </w:rPr>
        <w:lastRenderedPageBreak/>
        <w:drawing>
          <wp:inline distT="0" distB="0" distL="0" distR="0" wp14:anchorId="03CE670E" wp14:editId="133E1C1A">
            <wp:extent cx="6391797" cy="7435215"/>
            <wp:effectExtent l="0" t="0" r="9525" b="6985"/>
            <wp:docPr id="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91797" cy="7435215"/>
                    </a:xfrm>
                    <a:prstGeom prst="rect">
                      <a:avLst/>
                    </a:prstGeom>
                    <a:noFill/>
                    <a:ln>
                      <a:noFill/>
                    </a:ln>
                  </pic:spPr>
                </pic:pic>
              </a:graphicData>
            </a:graphic>
          </wp:inline>
        </w:drawing>
      </w:r>
    </w:p>
    <w:p w14:paraId="788243FF" w14:textId="7968F3E9" w:rsidR="00311546" w:rsidRPr="00433BA7" w:rsidRDefault="00311546" w:rsidP="00CC2544">
      <w:pPr>
        <w:numPr>
          <w:ilvl w:val="12"/>
          <w:numId w:val="0"/>
        </w:numPr>
        <w:outlineLvl w:val="0"/>
        <w:rPr>
          <w:rFonts w:ascii="Arial" w:hAnsi="Arial"/>
          <w:sz w:val="16"/>
        </w:rPr>
      </w:pPr>
      <w:r w:rsidRPr="00433BA7">
        <w:rPr>
          <w:rFonts w:ascii="Arial" w:hAnsi="Arial"/>
          <w:b/>
        </w:rPr>
        <w:br w:type="page"/>
      </w:r>
    </w:p>
    <w:p w14:paraId="38778AC5" w14:textId="20C44919" w:rsidR="00311546" w:rsidRPr="00433BA7" w:rsidRDefault="00B37179">
      <w:pPr>
        <w:numPr>
          <w:ilvl w:val="12"/>
          <w:numId w:val="0"/>
        </w:numPr>
        <w:outlineLvl w:val="0"/>
        <w:rPr>
          <w:rFonts w:ascii="Arial" w:hAnsi="Arial"/>
          <w:b/>
          <w:sz w:val="20"/>
          <w:u w:val="single"/>
        </w:rPr>
      </w:pPr>
      <w:r>
        <w:rPr>
          <w:rFonts w:ascii="Arial" w:hAnsi="Arial"/>
          <w:b/>
          <w:noProof/>
        </w:rPr>
        <w:lastRenderedPageBreak/>
        <w:drawing>
          <wp:inline distT="0" distB="0" distL="0" distR="0" wp14:anchorId="0F92F958" wp14:editId="7EDB62A8">
            <wp:extent cx="6383020" cy="6838950"/>
            <wp:effectExtent l="0" t="0" r="0" b="0"/>
            <wp:docPr id="1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83186" cy="6839128"/>
                    </a:xfrm>
                    <a:prstGeom prst="rect">
                      <a:avLst/>
                    </a:prstGeom>
                    <a:noFill/>
                    <a:ln>
                      <a:noFill/>
                    </a:ln>
                  </pic:spPr>
                </pic:pic>
              </a:graphicData>
            </a:graphic>
          </wp:inline>
        </w:drawing>
      </w:r>
      <w:r w:rsidR="00CC2544" w:rsidRPr="00433BA7">
        <w:rPr>
          <w:rFonts w:ascii="Arial" w:hAnsi="Arial"/>
          <w:b/>
        </w:rPr>
        <w:br w:type="page"/>
      </w:r>
      <w:r w:rsidR="00311546" w:rsidRPr="00433BA7">
        <w:rPr>
          <w:rFonts w:ascii="Arial" w:hAnsi="Arial"/>
          <w:b/>
          <w:sz w:val="20"/>
          <w:u w:val="single"/>
        </w:rPr>
        <w:lastRenderedPageBreak/>
        <w:t>Thesis Requirements</w:t>
      </w:r>
    </w:p>
    <w:p w14:paraId="5D13683A" w14:textId="77777777" w:rsidR="00311546" w:rsidRPr="00433BA7" w:rsidRDefault="00311546">
      <w:pPr>
        <w:numPr>
          <w:ilvl w:val="12"/>
          <w:numId w:val="0"/>
        </w:numPr>
        <w:rPr>
          <w:rFonts w:ascii="Arial" w:hAnsi="Arial"/>
          <w:sz w:val="16"/>
        </w:rPr>
      </w:pPr>
    </w:p>
    <w:p w14:paraId="4C926FE8" w14:textId="6FBECD05" w:rsidR="00311546" w:rsidRPr="00433BA7" w:rsidRDefault="00311546">
      <w:pPr>
        <w:rPr>
          <w:rFonts w:ascii="Arial" w:hAnsi="Arial"/>
          <w:sz w:val="20"/>
        </w:rPr>
      </w:pPr>
      <w:r w:rsidRPr="00433BA7">
        <w:rPr>
          <w:rFonts w:ascii="Arial" w:hAnsi="Arial"/>
          <w:sz w:val="20"/>
        </w:rPr>
        <w:t xml:space="preserve">Students may be admitted to the thesis option only after successfully completing at least 18 hours of degree-related coursework (usually at the end of year 1). As the thesis option is designed for exceptional students, applicants are expected to have earned (a) a minimum GPA of 3.66 from the first 18 hours of graduate-level coursework, (b) no grade below a B in those 18 hours (e.g., 4 A's, 2 B's), and (c) a grade of A in both Research Methods (PSY 7343) and Statistical Methods II (PSY 7283). In addition to the above information, the application should include a working research title and identify the primary </w:t>
      </w:r>
      <w:r w:rsidR="009342CD">
        <w:rPr>
          <w:rFonts w:ascii="Arial" w:hAnsi="Arial"/>
          <w:sz w:val="20"/>
        </w:rPr>
        <w:t xml:space="preserve">faculty </w:t>
      </w:r>
      <w:r w:rsidRPr="00433BA7">
        <w:rPr>
          <w:rFonts w:ascii="Arial" w:hAnsi="Arial"/>
          <w:sz w:val="20"/>
        </w:rPr>
        <w:t xml:space="preserve">advisor. The application must be submitted to the </w:t>
      </w:r>
      <w:r w:rsidR="00A03D9A">
        <w:rPr>
          <w:rFonts w:ascii="Arial" w:hAnsi="Arial"/>
          <w:sz w:val="20"/>
        </w:rPr>
        <w:t>I-O</w:t>
      </w:r>
      <w:r w:rsidRPr="00433BA7">
        <w:rPr>
          <w:rFonts w:ascii="Arial" w:hAnsi="Arial"/>
          <w:sz w:val="20"/>
        </w:rPr>
        <w:t xml:space="preserve"> Program Committee no later than 1 year before the month in which the student plans to graduate (e.g., May 31 preceding </w:t>
      </w:r>
      <w:r w:rsidR="00EC6038">
        <w:rPr>
          <w:rFonts w:ascii="Arial" w:hAnsi="Arial"/>
          <w:sz w:val="20"/>
        </w:rPr>
        <w:t xml:space="preserve">the </w:t>
      </w:r>
      <w:r w:rsidRPr="00433BA7">
        <w:rPr>
          <w:rFonts w:ascii="Arial" w:hAnsi="Arial"/>
          <w:sz w:val="20"/>
        </w:rPr>
        <w:t xml:space="preserve">expected graduating year). Notice of acceptance or rejection is provided by the </w:t>
      </w:r>
      <w:r w:rsidR="00A03D9A">
        <w:rPr>
          <w:rFonts w:ascii="Arial" w:hAnsi="Arial"/>
          <w:sz w:val="20"/>
        </w:rPr>
        <w:t>I-O</w:t>
      </w:r>
      <w:r w:rsidRPr="00433BA7">
        <w:rPr>
          <w:rFonts w:ascii="Arial" w:hAnsi="Arial"/>
          <w:sz w:val="20"/>
        </w:rPr>
        <w:t xml:space="preserve"> Program Director within a reasonable timeframe (</w:t>
      </w:r>
      <w:r w:rsidR="00EC6038">
        <w:rPr>
          <w:rFonts w:ascii="Arial" w:hAnsi="Arial"/>
          <w:sz w:val="20"/>
        </w:rPr>
        <w:t>e.g.,</w:t>
      </w:r>
      <w:r w:rsidRPr="00433BA7">
        <w:rPr>
          <w:rFonts w:ascii="Arial" w:hAnsi="Arial"/>
          <w:sz w:val="20"/>
        </w:rPr>
        <w:t xml:space="preserve"> 2-3 weeks).</w:t>
      </w:r>
    </w:p>
    <w:p w14:paraId="28DBF445" w14:textId="77777777" w:rsidR="00311546" w:rsidRPr="00433BA7" w:rsidRDefault="00311546">
      <w:pPr>
        <w:rPr>
          <w:rFonts w:ascii="Arial" w:hAnsi="Arial"/>
          <w:sz w:val="16"/>
        </w:rPr>
      </w:pPr>
    </w:p>
    <w:p w14:paraId="1936BE81" w14:textId="53AE9D04" w:rsidR="00311546" w:rsidRPr="00433BA7" w:rsidRDefault="00311546">
      <w:pPr>
        <w:rPr>
          <w:rFonts w:ascii="Arial" w:hAnsi="Arial"/>
          <w:sz w:val="20"/>
        </w:rPr>
      </w:pPr>
      <w:r w:rsidRPr="00433BA7">
        <w:rPr>
          <w:rFonts w:ascii="Arial" w:hAnsi="Arial"/>
          <w:sz w:val="20"/>
        </w:rPr>
        <w:t xml:space="preserve">On acceptance, the student must (1) form a 3-person thesis committee, including the </w:t>
      </w:r>
      <w:r w:rsidR="00A03D9A">
        <w:rPr>
          <w:rFonts w:ascii="Arial" w:hAnsi="Arial"/>
          <w:sz w:val="20"/>
        </w:rPr>
        <w:t>I-O</w:t>
      </w:r>
      <w:r w:rsidRPr="00433BA7">
        <w:rPr>
          <w:rFonts w:ascii="Arial" w:hAnsi="Arial"/>
          <w:sz w:val="20"/>
        </w:rPr>
        <w:t xml:space="preserve"> faculty advisor, a second </w:t>
      </w:r>
      <w:r w:rsidR="00A03D9A">
        <w:rPr>
          <w:rFonts w:ascii="Arial" w:hAnsi="Arial"/>
          <w:sz w:val="20"/>
        </w:rPr>
        <w:t>I-O</w:t>
      </w:r>
      <w:r w:rsidRPr="00433BA7">
        <w:rPr>
          <w:rFonts w:ascii="Arial" w:hAnsi="Arial"/>
          <w:sz w:val="20"/>
        </w:rPr>
        <w:t xml:space="preserve"> faculty member, and a third TU graduate faculty member, by no later than the end of the first week of classes in the term preceding the expected graduating semester (e.g., late August of year 2); (2) successfully defend a thesis research proposal by the 13</w:t>
      </w:r>
      <w:r w:rsidRPr="00433BA7">
        <w:rPr>
          <w:rFonts w:ascii="Arial" w:hAnsi="Arial"/>
          <w:sz w:val="20"/>
          <w:vertAlign w:val="superscript"/>
        </w:rPr>
        <w:t>th</w:t>
      </w:r>
      <w:r w:rsidRPr="00433BA7">
        <w:rPr>
          <w:rFonts w:ascii="Arial" w:hAnsi="Arial"/>
          <w:sz w:val="20"/>
        </w:rPr>
        <w:t xml:space="preserve"> week of classes in the term preceding the expected graduating semester (e.g., mid-November of year 2); and (3) complete and successfully defend the final thesis document by the end of the graduating semester (e.g., May of year 2). Guidelines for the thesis proposal and final document are provided below. Thesis option students who fail to meet the above requirements may be dismissed from the thesis option, but are encouraged to complete the basic </w:t>
      </w:r>
      <w:r w:rsidR="00A03D9A">
        <w:rPr>
          <w:rFonts w:ascii="Arial" w:hAnsi="Arial"/>
          <w:sz w:val="20"/>
        </w:rPr>
        <w:t>I-O</w:t>
      </w:r>
      <w:r w:rsidRPr="00433BA7">
        <w:rPr>
          <w:rFonts w:ascii="Arial" w:hAnsi="Arial"/>
          <w:sz w:val="20"/>
        </w:rPr>
        <w:t xml:space="preserve"> MA program. A form for tracking milestones is provided on </w:t>
      </w:r>
      <w:r w:rsidRPr="00BE41E1">
        <w:rPr>
          <w:rFonts w:ascii="Arial" w:hAnsi="Arial"/>
          <w:sz w:val="20"/>
        </w:rPr>
        <w:t>p. 2</w:t>
      </w:r>
      <w:r w:rsidR="00BE41E1" w:rsidRPr="00BE41E1">
        <w:rPr>
          <w:rFonts w:ascii="Arial" w:hAnsi="Arial"/>
          <w:sz w:val="20"/>
        </w:rPr>
        <w:t>9</w:t>
      </w:r>
      <w:r w:rsidRPr="00BE41E1">
        <w:rPr>
          <w:rFonts w:ascii="Arial" w:hAnsi="Arial"/>
          <w:sz w:val="20"/>
        </w:rPr>
        <w:t>.</w:t>
      </w:r>
    </w:p>
    <w:p w14:paraId="6437209F" w14:textId="77777777" w:rsidR="00311546" w:rsidRPr="00433BA7" w:rsidRDefault="00311546">
      <w:pPr>
        <w:pStyle w:val="BodyTextIndent"/>
        <w:spacing w:before="0"/>
        <w:ind w:left="0"/>
        <w:jc w:val="left"/>
        <w:rPr>
          <w:sz w:val="16"/>
        </w:rPr>
      </w:pPr>
    </w:p>
    <w:p w14:paraId="31EB51B9" w14:textId="2E73E1E7" w:rsidR="00311546" w:rsidRPr="00433BA7" w:rsidRDefault="00311546">
      <w:pPr>
        <w:rPr>
          <w:rFonts w:ascii="Arial" w:hAnsi="Arial"/>
          <w:sz w:val="20"/>
        </w:rPr>
      </w:pPr>
      <w:r w:rsidRPr="00433BA7">
        <w:rPr>
          <w:rFonts w:ascii="Arial" w:hAnsi="Arial"/>
          <w:sz w:val="20"/>
        </w:rPr>
        <w:t>Students admitted to the thesis option must abide by the corresponding balance sheet (</w:t>
      </w:r>
      <w:r w:rsidRPr="00BE41E1">
        <w:rPr>
          <w:rFonts w:ascii="Arial" w:hAnsi="Arial"/>
          <w:sz w:val="20"/>
        </w:rPr>
        <w:t>see p. 2</w:t>
      </w:r>
      <w:r w:rsidR="00BE41E1" w:rsidRPr="00BE41E1">
        <w:rPr>
          <w:rFonts w:ascii="Arial" w:hAnsi="Arial"/>
          <w:sz w:val="20"/>
        </w:rPr>
        <w:t>6</w:t>
      </w:r>
      <w:r w:rsidRPr="00BE41E1">
        <w:rPr>
          <w:rFonts w:ascii="Arial" w:hAnsi="Arial"/>
          <w:sz w:val="20"/>
        </w:rPr>
        <w:t>).</w:t>
      </w:r>
      <w:r w:rsidRPr="00433BA7">
        <w:rPr>
          <w:rFonts w:ascii="Arial" w:hAnsi="Arial"/>
          <w:sz w:val="20"/>
        </w:rPr>
        <w:t xml:space="preserve"> Program requirements differ from the basic </w:t>
      </w:r>
      <w:r w:rsidR="00A03D9A">
        <w:rPr>
          <w:rFonts w:ascii="Arial" w:hAnsi="Arial"/>
          <w:sz w:val="20"/>
        </w:rPr>
        <w:t>I-O</w:t>
      </w:r>
      <w:r w:rsidRPr="00433BA7">
        <w:rPr>
          <w:rFonts w:ascii="Arial" w:hAnsi="Arial"/>
          <w:sz w:val="20"/>
        </w:rPr>
        <w:t xml:space="preserve"> MA</w:t>
      </w:r>
      <w:r w:rsidR="00C81134">
        <w:rPr>
          <w:rFonts w:ascii="Arial" w:hAnsi="Arial"/>
          <w:sz w:val="20"/>
        </w:rPr>
        <w:t xml:space="preserve"> </w:t>
      </w:r>
      <w:r w:rsidR="00CF6A8F" w:rsidRPr="00433BA7">
        <w:rPr>
          <w:rFonts w:ascii="Arial" w:hAnsi="Arial"/>
          <w:sz w:val="20"/>
        </w:rPr>
        <w:t>in that</w:t>
      </w:r>
      <w:r w:rsidRPr="00433BA7">
        <w:rPr>
          <w:rFonts w:ascii="Arial" w:hAnsi="Arial"/>
          <w:sz w:val="20"/>
        </w:rPr>
        <w:t xml:space="preserve"> </w:t>
      </w:r>
      <w:r w:rsidR="003C5173" w:rsidRPr="00433BA7">
        <w:rPr>
          <w:rFonts w:ascii="Arial" w:hAnsi="Arial"/>
          <w:sz w:val="20"/>
        </w:rPr>
        <w:t xml:space="preserve">6 hours of general electives are replaced with 6 hours of </w:t>
      </w:r>
      <w:r w:rsidR="00CF6A8F" w:rsidRPr="00433BA7">
        <w:rPr>
          <w:rFonts w:ascii="Arial" w:hAnsi="Arial"/>
          <w:sz w:val="20"/>
        </w:rPr>
        <w:t xml:space="preserve">thesis </w:t>
      </w:r>
      <w:r w:rsidR="003C5173" w:rsidRPr="00433BA7">
        <w:rPr>
          <w:rFonts w:ascii="Arial" w:hAnsi="Arial"/>
          <w:sz w:val="20"/>
        </w:rPr>
        <w:t>research</w:t>
      </w:r>
      <w:r w:rsidRPr="00433BA7">
        <w:rPr>
          <w:rFonts w:ascii="Arial" w:hAnsi="Arial"/>
          <w:sz w:val="20"/>
        </w:rPr>
        <w:t xml:space="preserve">. Students in the thesis option must enroll in at least 1 credit hour in each term during which a defense is held (e.g., 1 hour for the proposal defense, 2 hours for the thesis defense). As in the regular MA requirements, the total number of credit hours needed for graduation is </w:t>
      </w:r>
      <w:r w:rsidR="00CF6A8F" w:rsidRPr="00433BA7">
        <w:rPr>
          <w:rFonts w:ascii="Arial" w:hAnsi="Arial"/>
          <w:sz w:val="20"/>
        </w:rPr>
        <w:t>37</w:t>
      </w:r>
      <w:r w:rsidRPr="00433BA7">
        <w:rPr>
          <w:rFonts w:ascii="Arial" w:hAnsi="Arial"/>
          <w:sz w:val="20"/>
        </w:rPr>
        <w:t xml:space="preserve"> and MA comprehensive exams must be completed successfully.</w:t>
      </w:r>
      <w:r w:rsidR="00CF6A8F" w:rsidRPr="00433BA7">
        <w:rPr>
          <w:rFonts w:ascii="Arial" w:hAnsi="Arial"/>
          <w:sz w:val="20"/>
        </w:rPr>
        <w:t xml:space="preserve"> The exams are the same as those offered to regular MA students and are offered at the same time (usually, late January – early February of Year 2).</w:t>
      </w:r>
    </w:p>
    <w:p w14:paraId="2BAAF781" w14:textId="77777777" w:rsidR="00311546" w:rsidRPr="00433BA7" w:rsidRDefault="00311546">
      <w:pPr>
        <w:rPr>
          <w:rFonts w:ascii="Arial" w:hAnsi="Arial"/>
          <w:sz w:val="16"/>
        </w:rPr>
      </w:pPr>
    </w:p>
    <w:p w14:paraId="58E5ECC6" w14:textId="77777777" w:rsidR="00311546" w:rsidRPr="00433BA7" w:rsidRDefault="00311546">
      <w:pPr>
        <w:rPr>
          <w:rFonts w:ascii="Arial" w:hAnsi="Arial"/>
          <w:b/>
          <w:sz w:val="20"/>
          <w:u w:val="single"/>
        </w:rPr>
      </w:pPr>
      <w:r w:rsidRPr="00433BA7">
        <w:rPr>
          <w:rFonts w:ascii="Arial" w:hAnsi="Arial"/>
          <w:b/>
          <w:sz w:val="20"/>
          <w:u w:val="single"/>
        </w:rPr>
        <w:t>Guidelines for the Thesis Proposal and Final Document</w:t>
      </w:r>
    </w:p>
    <w:p w14:paraId="07B94AC4" w14:textId="77777777" w:rsidR="00311546" w:rsidRPr="00433BA7" w:rsidRDefault="00311546">
      <w:pPr>
        <w:rPr>
          <w:rFonts w:ascii="Arial" w:hAnsi="Arial"/>
          <w:sz w:val="16"/>
        </w:rPr>
      </w:pPr>
    </w:p>
    <w:p w14:paraId="31DB1E69" w14:textId="253B331E" w:rsidR="00E10EEA" w:rsidRDefault="00E10EEA" w:rsidP="00E10EEA">
      <w:pPr>
        <w:rPr>
          <w:rFonts w:ascii="Arial" w:hAnsi="Arial"/>
          <w:sz w:val="20"/>
        </w:rPr>
      </w:pPr>
      <w:r>
        <w:rPr>
          <w:rFonts w:ascii="Arial" w:hAnsi="Arial"/>
          <w:sz w:val="20"/>
        </w:rPr>
        <w:t xml:space="preserve">As stated in the </w:t>
      </w:r>
      <w:r w:rsidRPr="00E10EEA">
        <w:rPr>
          <w:rFonts w:ascii="Arial" w:hAnsi="Arial"/>
          <w:i/>
          <w:sz w:val="20"/>
        </w:rPr>
        <w:t>Graduate Bulletin</w:t>
      </w:r>
      <w:r>
        <w:rPr>
          <w:rFonts w:ascii="Arial" w:hAnsi="Arial"/>
          <w:sz w:val="20"/>
        </w:rPr>
        <w:t>,</w:t>
      </w:r>
    </w:p>
    <w:p w14:paraId="3E2A73AB" w14:textId="77777777" w:rsidR="00E10EEA" w:rsidRDefault="00E10EEA" w:rsidP="00E10EEA">
      <w:pPr>
        <w:ind w:left="540" w:hanging="540"/>
        <w:rPr>
          <w:rFonts w:ascii="Arial" w:hAnsi="Arial"/>
          <w:sz w:val="20"/>
        </w:rPr>
      </w:pPr>
    </w:p>
    <w:p w14:paraId="7DA43292" w14:textId="77777777" w:rsidR="00E10EEA" w:rsidRPr="009342CD" w:rsidRDefault="00E10EEA" w:rsidP="00B37179">
      <w:pPr>
        <w:ind w:left="360" w:hanging="360"/>
        <w:rPr>
          <w:rFonts w:ascii="Arial" w:hAnsi="Arial"/>
          <w:i/>
          <w:sz w:val="20"/>
        </w:rPr>
      </w:pPr>
      <w:r w:rsidRPr="009342CD">
        <w:rPr>
          <w:rFonts w:ascii="Arial" w:hAnsi="Arial"/>
          <w:i/>
          <w:sz w:val="20"/>
        </w:rPr>
        <w:tab/>
        <w:t>Candidates must follow the guidelines for preparing a thesis set forth in “The Preparation of the Master’s Thesis and Doctoral Dissertation,” available in the Graduate School Office and on the Graduate School website. The thesis shall be presented before final submission to the Graduate School to the thesis committee in preparation for the thesis defense or oral examination.</w:t>
      </w:r>
    </w:p>
    <w:p w14:paraId="1F3507DF" w14:textId="77777777" w:rsidR="00E10EEA" w:rsidRDefault="00E10EEA" w:rsidP="00E10EEA">
      <w:pPr>
        <w:rPr>
          <w:rFonts w:ascii="Arial" w:hAnsi="Arial"/>
          <w:sz w:val="20"/>
        </w:rPr>
      </w:pPr>
    </w:p>
    <w:p w14:paraId="6A75E4B8" w14:textId="2E192D39" w:rsidR="00311546" w:rsidRPr="00433BA7" w:rsidRDefault="00311546" w:rsidP="00E10EEA">
      <w:pPr>
        <w:rPr>
          <w:rFonts w:ascii="Arial" w:hAnsi="Arial"/>
          <w:sz w:val="20"/>
        </w:rPr>
      </w:pPr>
      <w:r w:rsidRPr="00433BA7">
        <w:rPr>
          <w:rFonts w:ascii="Arial" w:hAnsi="Arial"/>
          <w:sz w:val="20"/>
        </w:rPr>
        <w:t xml:space="preserve">The </w:t>
      </w:r>
      <w:r w:rsidR="00A03D9A">
        <w:rPr>
          <w:rFonts w:ascii="Arial" w:hAnsi="Arial"/>
          <w:sz w:val="20"/>
        </w:rPr>
        <w:t>I-O</w:t>
      </w:r>
      <w:r w:rsidRPr="00433BA7">
        <w:rPr>
          <w:rFonts w:ascii="Arial" w:hAnsi="Arial"/>
          <w:sz w:val="20"/>
        </w:rPr>
        <w:t xml:space="preserve"> MA thesis option is intended to develop research skills and mastery of a targeted content area within the broader </w:t>
      </w:r>
      <w:r w:rsidR="00A03D9A">
        <w:rPr>
          <w:rFonts w:ascii="Arial" w:hAnsi="Arial"/>
          <w:sz w:val="20"/>
        </w:rPr>
        <w:t>I-O</w:t>
      </w:r>
      <w:r w:rsidRPr="00433BA7">
        <w:rPr>
          <w:rFonts w:ascii="Arial" w:hAnsi="Arial"/>
          <w:sz w:val="20"/>
        </w:rPr>
        <w:t xml:space="preserve"> psychology domain. The scope of the research project will vary by student and by advisor. It is critical, however, that the thesis project be manageable within a one-year timeframe, which imposes limits on the length of the final document. An acceptable </w:t>
      </w:r>
      <w:r w:rsidR="00C81134">
        <w:rPr>
          <w:rFonts w:ascii="Arial" w:hAnsi="Arial"/>
          <w:sz w:val="20"/>
        </w:rPr>
        <w:t xml:space="preserve">I-O </w:t>
      </w:r>
      <w:r w:rsidRPr="00433BA7">
        <w:rPr>
          <w:rFonts w:ascii="Arial" w:hAnsi="Arial"/>
          <w:sz w:val="20"/>
        </w:rPr>
        <w:t xml:space="preserve">thesis document will include one that is modeled after a journal submission, that is, between 20 and 30 pages of text (excluding cover page, abstract, references, tables, figures, and notes). Longer documents may be accepted, but students are urged to pursue submission of the resulting paper for presentation at a relevant professional conference (e.g., SIOP, </w:t>
      </w:r>
      <w:proofErr w:type="spellStart"/>
      <w:r w:rsidRPr="00433BA7">
        <w:rPr>
          <w:rFonts w:ascii="Arial" w:hAnsi="Arial"/>
          <w:sz w:val="20"/>
        </w:rPr>
        <w:t>AoM</w:t>
      </w:r>
      <w:proofErr w:type="spellEnd"/>
      <w:r w:rsidRPr="00433BA7">
        <w:rPr>
          <w:rFonts w:ascii="Arial" w:hAnsi="Arial"/>
          <w:sz w:val="20"/>
        </w:rPr>
        <w:t>) and/or publication (conference presentation and publication are not requirements of the thesis option)</w:t>
      </w:r>
      <w:r w:rsidR="009342CD">
        <w:rPr>
          <w:rFonts w:ascii="Arial" w:hAnsi="Arial"/>
          <w:sz w:val="20"/>
        </w:rPr>
        <w:t>,</w:t>
      </w:r>
      <w:r w:rsidRPr="00433BA7">
        <w:rPr>
          <w:rFonts w:ascii="Arial" w:hAnsi="Arial"/>
          <w:sz w:val="20"/>
        </w:rPr>
        <w:t xml:space="preserve"> </w:t>
      </w:r>
      <w:r w:rsidR="009342CD">
        <w:rPr>
          <w:rFonts w:ascii="Arial" w:hAnsi="Arial"/>
          <w:sz w:val="20"/>
        </w:rPr>
        <w:t>where</w:t>
      </w:r>
      <w:r w:rsidRPr="00433BA7">
        <w:rPr>
          <w:rFonts w:ascii="Arial" w:hAnsi="Arial"/>
          <w:sz w:val="20"/>
        </w:rPr>
        <w:t xml:space="preserve"> lengthy documents are less likely to be accepted. IRB approval must precede data collection and APA format is required for the final thesis document.</w:t>
      </w:r>
    </w:p>
    <w:p w14:paraId="47D4446E" w14:textId="77777777" w:rsidR="00311546" w:rsidRPr="00433BA7" w:rsidRDefault="00311546">
      <w:pPr>
        <w:rPr>
          <w:rFonts w:ascii="Arial" w:hAnsi="Arial"/>
          <w:sz w:val="16"/>
        </w:rPr>
      </w:pPr>
    </w:p>
    <w:p w14:paraId="355204C8" w14:textId="16E8AA85" w:rsidR="00311546" w:rsidRPr="00433BA7" w:rsidRDefault="00311546">
      <w:pPr>
        <w:rPr>
          <w:rFonts w:ascii="Arial" w:hAnsi="Arial"/>
          <w:sz w:val="20"/>
        </w:rPr>
      </w:pPr>
      <w:r w:rsidRPr="00433BA7">
        <w:rPr>
          <w:rFonts w:ascii="Arial" w:hAnsi="Arial"/>
          <w:sz w:val="20"/>
        </w:rPr>
        <w:t xml:space="preserve">The thesis proposal should include the following: (a) thesis title, (b) abstract, (c) clear statement of the research problem, (d) review of the relevant literature(s), (e) explication of research hypotheses, (f) proposed data collection and analytic methods, and (g) likely implications of expected results. The proposal defense should be kept to 1 hour in length. It is designed not only to evaluate the merits of the proposed research, but also to improve design features toward ensuring successful thesis completion. The thesis </w:t>
      </w:r>
      <w:r w:rsidR="00C81134">
        <w:rPr>
          <w:rFonts w:ascii="Arial" w:hAnsi="Arial"/>
          <w:sz w:val="20"/>
        </w:rPr>
        <w:t xml:space="preserve">final </w:t>
      </w:r>
      <w:r w:rsidRPr="00433BA7">
        <w:rPr>
          <w:rFonts w:ascii="Arial" w:hAnsi="Arial"/>
          <w:sz w:val="20"/>
        </w:rPr>
        <w:t>defense should not exceed 90 minutes and, at the discretion of the thesis committee, may or may not include an introductory presentation. Students are encouraged, but not required, to present their thesis research as part of the doctoral pre-candidacy day presentations, usually held in mid- to late-April.</w:t>
      </w:r>
    </w:p>
    <w:p w14:paraId="268E37D0" w14:textId="77777777" w:rsidR="00311546" w:rsidRPr="00433BA7" w:rsidRDefault="00311546">
      <w:pPr>
        <w:rPr>
          <w:rFonts w:ascii="Arial" w:hAnsi="Arial"/>
          <w:sz w:val="20"/>
        </w:rPr>
      </w:pPr>
    </w:p>
    <w:p w14:paraId="13B956D6" w14:textId="77777777" w:rsidR="00CC2544" w:rsidRDefault="00CC2544">
      <w:pPr>
        <w:widowControl/>
        <w:rPr>
          <w:rFonts w:ascii="Arial" w:hAnsi="Arial"/>
          <w:b/>
          <w:sz w:val="20"/>
          <w:u w:val="single"/>
        </w:rPr>
      </w:pPr>
      <w:r>
        <w:rPr>
          <w:rFonts w:ascii="Arial" w:hAnsi="Arial"/>
          <w:b/>
          <w:sz w:val="20"/>
          <w:u w:val="single"/>
        </w:rPr>
        <w:br w:type="page"/>
      </w:r>
    </w:p>
    <w:p w14:paraId="38FFE128" w14:textId="6E60D431" w:rsidR="00311546" w:rsidRPr="00433BA7" w:rsidRDefault="00311546">
      <w:pPr>
        <w:rPr>
          <w:rFonts w:ascii="Arial" w:hAnsi="Arial"/>
          <w:b/>
          <w:sz w:val="20"/>
          <w:u w:val="single"/>
        </w:rPr>
      </w:pPr>
      <w:r w:rsidRPr="00433BA7">
        <w:rPr>
          <w:rFonts w:ascii="Arial" w:hAnsi="Arial"/>
          <w:b/>
          <w:sz w:val="20"/>
          <w:u w:val="single"/>
        </w:rPr>
        <w:lastRenderedPageBreak/>
        <w:t>Use of Archived Data</w:t>
      </w:r>
    </w:p>
    <w:p w14:paraId="4B6D9705" w14:textId="77777777" w:rsidR="00311546" w:rsidRPr="00433BA7" w:rsidRDefault="00311546">
      <w:pPr>
        <w:rPr>
          <w:rFonts w:ascii="Arial" w:hAnsi="Arial"/>
          <w:sz w:val="20"/>
        </w:rPr>
      </w:pPr>
    </w:p>
    <w:p w14:paraId="46476C57" w14:textId="2CB8A3C6" w:rsidR="00311546" w:rsidRPr="00433BA7" w:rsidRDefault="00311546">
      <w:pPr>
        <w:rPr>
          <w:rFonts w:ascii="Arial" w:hAnsi="Arial"/>
          <w:sz w:val="20"/>
        </w:rPr>
      </w:pPr>
      <w:r w:rsidRPr="00433BA7">
        <w:rPr>
          <w:rFonts w:ascii="Arial" w:hAnsi="Arial"/>
          <w:sz w:val="20"/>
        </w:rPr>
        <w:t>Students</w:t>
      </w:r>
      <w:r w:rsidRPr="00433BA7">
        <w:rPr>
          <w:rFonts w:ascii="Arial" w:hAnsi="Arial"/>
          <w:color w:val="000000"/>
          <w:sz w:val="20"/>
        </w:rPr>
        <w:t xml:space="preserve"> must be directly involved with data collection. Complete reliance on archived data</w:t>
      </w:r>
      <w:r w:rsidRPr="00433BA7">
        <w:rPr>
          <w:rFonts w:ascii="Arial" w:hAnsi="Arial"/>
          <w:sz w:val="20"/>
        </w:rPr>
        <w:t xml:space="preserve"> (i.e., data collected by others and/or for purposes unrelated to the proposed research) would not satisfy this condition.</w:t>
      </w:r>
      <w:r w:rsidR="00C81134">
        <w:rPr>
          <w:rFonts w:ascii="Arial" w:hAnsi="Arial"/>
          <w:sz w:val="20"/>
        </w:rPr>
        <w:t xml:space="preserve"> </w:t>
      </w:r>
      <w:r w:rsidR="00C81134" w:rsidRPr="00C81134">
        <w:rPr>
          <w:rFonts w:ascii="Arial" w:hAnsi="Arial"/>
          <w:i/>
          <w:sz w:val="20"/>
        </w:rPr>
        <w:t>Under no circumstances will complete reliance on archived data be judged acceptable.</w:t>
      </w:r>
      <w:r w:rsidR="00C81134">
        <w:rPr>
          <w:rFonts w:ascii="Arial" w:hAnsi="Arial"/>
          <w:i/>
          <w:sz w:val="20"/>
        </w:rPr>
        <w:t xml:space="preserve"> </w:t>
      </w:r>
      <w:r w:rsidRPr="00433BA7">
        <w:rPr>
          <w:rFonts w:ascii="Arial" w:hAnsi="Arial"/>
          <w:sz w:val="20"/>
        </w:rPr>
        <w:t xml:space="preserve">In cases where archived data are otherwise judged suitable (e.g., in addressing an important </w:t>
      </w:r>
      <w:r w:rsidR="00A03D9A">
        <w:rPr>
          <w:rFonts w:ascii="Arial" w:hAnsi="Arial"/>
          <w:sz w:val="20"/>
        </w:rPr>
        <w:t>I-O</w:t>
      </w:r>
      <w:r w:rsidRPr="00433BA7">
        <w:rPr>
          <w:rFonts w:ascii="Arial" w:hAnsi="Arial"/>
          <w:sz w:val="20"/>
        </w:rPr>
        <w:t xml:space="preserve"> research problem), </w:t>
      </w:r>
      <w:r w:rsidRPr="00433BA7">
        <w:rPr>
          <w:rFonts w:ascii="Arial" w:hAnsi="Arial"/>
          <w:color w:val="000000"/>
          <w:sz w:val="20"/>
        </w:rPr>
        <w:t>the student</w:t>
      </w:r>
      <w:r w:rsidRPr="00433BA7">
        <w:rPr>
          <w:rFonts w:ascii="Arial" w:hAnsi="Arial"/>
          <w:sz w:val="20"/>
        </w:rPr>
        <w:t xml:space="preserve"> must incorporate new data collection in one or both of two ways.</w:t>
      </w:r>
      <w:r w:rsidR="00C81134">
        <w:rPr>
          <w:rFonts w:ascii="Arial" w:hAnsi="Arial"/>
          <w:sz w:val="20"/>
        </w:rPr>
        <w:t xml:space="preserve"> </w:t>
      </w:r>
    </w:p>
    <w:p w14:paraId="3D14110F" w14:textId="77777777" w:rsidR="00311546" w:rsidRPr="00433BA7" w:rsidRDefault="00311546">
      <w:pPr>
        <w:rPr>
          <w:rFonts w:ascii="Arial" w:hAnsi="Arial"/>
          <w:sz w:val="20"/>
        </w:rPr>
      </w:pPr>
    </w:p>
    <w:p w14:paraId="45DF42EB" w14:textId="5F634922" w:rsidR="00311546" w:rsidRPr="00C81134" w:rsidRDefault="00311546">
      <w:pPr>
        <w:rPr>
          <w:rFonts w:ascii="Arial" w:hAnsi="Arial"/>
          <w:i/>
          <w:sz w:val="20"/>
        </w:rPr>
      </w:pPr>
      <w:r w:rsidRPr="00433BA7">
        <w:rPr>
          <w:rFonts w:ascii="Arial" w:hAnsi="Arial"/>
          <w:sz w:val="20"/>
        </w:rPr>
        <w:t xml:space="preserve">First, archived data may be augmented by data gathered by the student. The amount of new data deemed acceptable will depend on the nature of the research question, the need for </w:t>
      </w:r>
      <w:r w:rsidRPr="00433BA7">
        <w:rPr>
          <w:rFonts w:ascii="Arial" w:hAnsi="Arial"/>
          <w:color w:val="000000"/>
          <w:sz w:val="20"/>
        </w:rPr>
        <w:t>increasing</w:t>
      </w:r>
      <w:r w:rsidRPr="00433BA7">
        <w:rPr>
          <w:rFonts w:ascii="Arial" w:hAnsi="Arial"/>
          <w:sz w:val="20"/>
        </w:rPr>
        <w:t xml:space="preserve"> statistical power, and the availability of new data sources. The new data are expected to constitute at least 50% of the entire usable data. Exceptions must be clearly justified and documented. </w:t>
      </w:r>
    </w:p>
    <w:p w14:paraId="2116FC60" w14:textId="77777777" w:rsidR="00311546" w:rsidRPr="00433BA7" w:rsidRDefault="00311546">
      <w:pPr>
        <w:rPr>
          <w:rFonts w:ascii="Arial" w:hAnsi="Arial"/>
          <w:sz w:val="20"/>
        </w:rPr>
      </w:pPr>
    </w:p>
    <w:p w14:paraId="09DCC1E6" w14:textId="77777777" w:rsidR="00311546" w:rsidRPr="00433BA7" w:rsidRDefault="00311546">
      <w:pPr>
        <w:rPr>
          <w:rFonts w:ascii="Arial" w:hAnsi="Arial"/>
          <w:sz w:val="20"/>
        </w:rPr>
      </w:pPr>
      <w:r w:rsidRPr="00433BA7">
        <w:rPr>
          <w:rFonts w:ascii="Arial" w:hAnsi="Arial"/>
          <w:sz w:val="20"/>
        </w:rPr>
        <w:t xml:space="preserve">Second, </w:t>
      </w:r>
      <w:r w:rsidRPr="00433BA7">
        <w:rPr>
          <w:rFonts w:ascii="Arial" w:hAnsi="Arial"/>
          <w:color w:val="000000"/>
          <w:sz w:val="20"/>
        </w:rPr>
        <w:t>the student</w:t>
      </w:r>
      <w:r w:rsidRPr="00433BA7">
        <w:rPr>
          <w:rFonts w:ascii="Arial" w:hAnsi="Arial"/>
          <w:sz w:val="20"/>
        </w:rPr>
        <w:t xml:space="preserve"> may gather judgments regarding targeted hypotheses. For example, if archived data are being used to assess the relationship between variables A and B, expert judgments could be gathered bearing on the direction of the AB relationship (i.e., positive vs. negative) or the effects of moderators. Data collection in such cases must contribute uniquely to answering targeted research questions and be formally incorporated into all key sections of the thesis document (i.e., introduction, methods, results, and discussion).</w:t>
      </w:r>
    </w:p>
    <w:p w14:paraId="750751EB" w14:textId="77777777" w:rsidR="00311546" w:rsidRPr="00433BA7" w:rsidRDefault="00311546">
      <w:pPr>
        <w:rPr>
          <w:rFonts w:ascii="Arial" w:hAnsi="Arial"/>
          <w:sz w:val="20"/>
        </w:rPr>
      </w:pPr>
    </w:p>
    <w:p w14:paraId="34DE9B82" w14:textId="77777777" w:rsidR="00311546" w:rsidRPr="00433BA7" w:rsidRDefault="00311546">
      <w:pPr>
        <w:rPr>
          <w:rFonts w:ascii="Arial" w:hAnsi="Arial"/>
          <w:b/>
          <w:sz w:val="20"/>
          <w:u w:val="single"/>
        </w:rPr>
      </w:pPr>
      <w:r w:rsidRPr="00433BA7">
        <w:rPr>
          <w:rFonts w:ascii="Arial" w:hAnsi="Arial"/>
          <w:b/>
          <w:sz w:val="20"/>
          <w:u w:val="single"/>
        </w:rPr>
        <w:t>Use of Meta-analysis</w:t>
      </w:r>
    </w:p>
    <w:p w14:paraId="5B009CDF" w14:textId="77777777" w:rsidR="00311546" w:rsidRPr="00433BA7" w:rsidRDefault="00311546">
      <w:pPr>
        <w:rPr>
          <w:rFonts w:ascii="Arial" w:hAnsi="Arial"/>
          <w:sz w:val="20"/>
        </w:rPr>
      </w:pPr>
    </w:p>
    <w:p w14:paraId="418EFE43" w14:textId="426FA910" w:rsidR="00311546" w:rsidRPr="00433BA7" w:rsidRDefault="00311546">
      <w:pPr>
        <w:rPr>
          <w:rFonts w:ascii="Arial" w:hAnsi="Arial"/>
          <w:sz w:val="20"/>
        </w:rPr>
      </w:pPr>
      <w:r w:rsidRPr="00433BA7">
        <w:rPr>
          <w:rFonts w:ascii="Arial" w:hAnsi="Arial"/>
          <w:sz w:val="20"/>
        </w:rPr>
        <w:t>Meta-analysis is an acceptable form of research for theses, provided that data collection is undertaken by the student. Data collection in meta-analysis entails coding of original published and unpublished sources (e.g., research articles, technical reports). In light of the policy on use of archived data (above), reliance on previously coded sources must be augmented by additional coding undertaken by the student (</w:t>
      </w:r>
      <w:r w:rsidR="00C81134">
        <w:rPr>
          <w:rFonts w:ascii="Arial" w:hAnsi="Arial"/>
          <w:sz w:val="20"/>
        </w:rPr>
        <w:t xml:space="preserve">minimum </w:t>
      </w:r>
      <w:r w:rsidRPr="00433BA7">
        <w:rPr>
          <w:rFonts w:ascii="Arial" w:hAnsi="Arial"/>
          <w:sz w:val="20"/>
        </w:rPr>
        <w:t>50% new) and/or collection of judgmental data bearing on targeted relations (e.g., in establishing directional hypotheses). Use of meta-analysis raises two additional issues.</w:t>
      </w:r>
    </w:p>
    <w:p w14:paraId="25BD35B8" w14:textId="77777777" w:rsidR="00311546" w:rsidRPr="00433BA7" w:rsidRDefault="00311546">
      <w:pPr>
        <w:rPr>
          <w:rFonts w:ascii="Arial" w:hAnsi="Arial"/>
          <w:sz w:val="20"/>
        </w:rPr>
      </w:pPr>
    </w:p>
    <w:p w14:paraId="66C2A477" w14:textId="77777777" w:rsidR="00311546" w:rsidRPr="00433BA7" w:rsidRDefault="00311546">
      <w:pPr>
        <w:rPr>
          <w:rFonts w:ascii="Arial" w:hAnsi="Arial"/>
          <w:sz w:val="20"/>
        </w:rPr>
      </w:pPr>
      <w:r w:rsidRPr="00433BA7">
        <w:rPr>
          <w:rFonts w:ascii="Arial" w:hAnsi="Arial"/>
          <w:sz w:val="20"/>
        </w:rPr>
        <w:t>First, sample size is an important consideration in any type of research because of its relation to statistical power, and any research question selected for a thesis must allow analysis using a sample size with adequate power. In meta-analysis, sample size derives from the number of available sources reporting a usable effect size (e.g., correlation). Accordingly, a thesis topic centered on meta-analysis will be considered viable only if sufficient original sources are available for the analysis. The number deemed sufficient will depend on the nature of the question. However, the minimum number of usable sources (i.e., independent samples) for a thesis meta-analysis is expected to be 30. Exceptions must be clearly justified and documented.</w:t>
      </w:r>
    </w:p>
    <w:p w14:paraId="542C5427" w14:textId="77777777" w:rsidR="00311546" w:rsidRPr="00433BA7" w:rsidRDefault="00311546">
      <w:pPr>
        <w:rPr>
          <w:rFonts w:ascii="Arial" w:hAnsi="Arial"/>
          <w:sz w:val="20"/>
        </w:rPr>
      </w:pPr>
    </w:p>
    <w:p w14:paraId="43A53DBA" w14:textId="77777777" w:rsidR="00311546" w:rsidRPr="00433BA7" w:rsidRDefault="00311546">
      <w:pPr>
        <w:rPr>
          <w:rFonts w:ascii="Arial" w:hAnsi="Arial"/>
          <w:sz w:val="20"/>
        </w:rPr>
      </w:pPr>
      <w:r w:rsidRPr="00433BA7">
        <w:rPr>
          <w:rFonts w:ascii="Arial" w:hAnsi="Arial"/>
          <w:sz w:val="20"/>
        </w:rPr>
        <w:t>A second issue unique to meta-analysis is the file-drawer problem. Every reasonable effort is expected to be made to identify unpublished sources for a meta-analysis in order to rule out possible publication bias in mean effect sizes. Exceptions must be clearly justified and documented.</w:t>
      </w:r>
    </w:p>
    <w:p w14:paraId="353DCF14" w14:textId="77777777" w:rsidR="00311546" w:rsidRPr="00433BA7" w:rsidRDefault="00311546">
      <w:pPr>
        <w:rPr>
          <w:rFonts w:ascii="Arial" w:hAnsi="Arial"/>
          <w:sz w:val="20"/>
        </w:rPr>
      </w:pPr>
    </w:p>
    <w:p w14:paraId="1F3E092F" w14:textId="77777777" w:rsidR="00311546" w:rsidRPr="00433BA7" w:rsidRDefault="00311546">
      <w:pPr>
        <w:rPr>
          <w:rFonts w:ascii="Arial" w:hAnsi="Arial"/>
          <w:b/>
          <w:sz w:val="20"/>
          <w:u w:val="single"/>
        </w:rPr>
      </w:pPr>
      <w:r w:rsidRPr="00433BA7">
        <w:rPr>
          <w:rFonts w:ascii="Arial" w:hAnsi="Arial"/>
          <w:b/>
          <w:sz w:val="20"/>
          <w:u w:val="single"/>
        </w:rPr>
        <w:t>Use of Pre-Proposal Data</w:t>
      </w:r>
    </w:p>
    <w:p w14:paraId="29F31E87" w14:textId="77777777" w:rsidR="00311546" w:rsidRPr="00433BA7" w:rsidRDefault="00311546">
      <w:pPr>
        <w:rPr>
          <w:rFonts w:ascii="Arial" w:hAnsi="Arial"/>
          <w:sz w:val="20"/>
        </w:rPr>
      </w:pPr>
    </w:p>
    <w:p w14:paraId="6EE6DB56" w14:textId="1AC3ADAA" w:rsidR="00311546" w:rsidRPr="00433BA7" w:rsidRDefault="00311546">
      <w:pPr>
        <w:rPr>
          <w:rFonts w:ascii="Arial" w:hAnsi="Arial"/>
          <w:sz w:val="20"/>
        </w:rPr>
      </w:pPr>
      <w:r w:rsidRPr="00433BA7">
        <w:rPr>
          <w:rFonts w:ascii="Arial" w:hAnsi="Arial"/>
          <w:sz w:val="20"/>
        </w:rPr>
        <w:t xml:space="preserve">Students must prepare and present a thesis proposal for evaluation by the student’s thesis committee. Normally, it is in the student’s best interests to </w:t>
      </w:r>
      <w:r w:rsidR="00C81134">
        <w:rPr>
          <w:rFonts w:ascii="Arial" w:hAnsi="Arial"/>
          <w:sz w:val="20"/>
        </w:rPr>
        <w:t>collect data</w:t>
      </w:r>
      <w:r w:rsidRPr="00433BA7">
        <w:rPr>
          <w:rFonts w:ascii="Arial" w:hAnsi="Arial"/>
          <w:sz w:val="20"/>
        </w:rPr>
        <w:t xml:space="preserve"> only after the proposal has been successfully defended. In some cases, however, students may be permitted to use data collected prior to a successful proposal defense. Pre-proposal data may be included in a thesis study </w:t>
      </w:r>
      <w:r w:rsidR="00C81134">
        <w:rPr>
          <w:rFonts w:ascii="Arial" w:hAnsi="Arial"/>
          <w:sz w:val="20"/>
        </w:rPr>
        <w:t xml:space="preserve">only </w:t>
      </w:r>
      <w:r w:rsidRPr="00433BA7">
        <w:rPr>
          <w:rFonts w:ascii="Arial" w:hAnsi="Arial"/>
          <w:sz w:val="20"/>
        </w:rPr>
        <w:t xml:space="preserve">if (a) delaying data collection until after the proposal defense would preclude its availability; (b) the thesis committee judges that the pre-proposal data </w:t>
      </w:r>
      <w:r w:rsidR="00C81134">
        <w:rPr>
          <w:rFonts w:ascii="Arial" w:hAnsi="Arial"/>
          <w:sz w:val="20"/>
        </w:rPr>
        <w:t>adequately</w:t>
      </w:r>
      <w:r w:rsidRPr="00433BA7">
        <w:rPr>
          <w:rFonts w:ascii="Arial" w:hAnsi="Arial"/>
          <w:sz w:val="20"/>
        </w:rPr>
        <w:t xml:space="preserve"> suit the </w:t>
      </w:r>
      <w:r w:rsidR="00C81134">
        <w:rPr>
          <w:rFonts w:ascii="Arial" w:hAnsi="Arial"/>
          <w:sz w:val="20"/>
        </w:rPr>
        <w:t>stated research aims</w:t>
      </w:r>
      <w:r w:rsidRPr="00433BA7">
        <w:rPr>
          <w:rFonts w:ascii="Arial" w:hAnsi="Arial"/>
          <w:sz w:val="20"/>
        </w:rPr>
        <w:t>, and (c) the student was actively involved in data collection, as described above.</w:t>
      </w:r>
    </w:p>
    <w:p w14:paraId="29795839" w14:textId="77777777" w:rsidR="00311546" w:rsidRPr="00433BA7" w:rsidRDefault="00311546">
      <w:pPr>
        <w:rPr>
          <w:rFonts w:ascii="Arial" w:hAnsi="Arial"/>
          <w:sz w:val="20"/>
        </w:rPr>
      </w:pPr>
    </w:p>
    <w:p w14:paraId="2F3A3E6D" w14:textId="77777777" w:rsidR="00311546" w:rsidRPr="00433BA7" w:rsidRDefault="00311546">
      <w:pPr>
        <w:rPr>
          <w:rFonts w:ascii="Arial" w:hAnsi="Arial"/>
          <w:sz w:val="20"/>
        </w:rPr>
      </w:pPr>
      <w:r w:rsidRPr="00433BA7">
        <w:rPr>
          <w:rFonts w:ascii="Arial" w:hAnsi="Arial"/>
          <w:sz w:val="20"/>
        </w:rPr>
        <w:t>The second condition carries an important implication. Specifically, if the committee decides that a variable critical for answering a targeted research question was excluded, for any reason, from the pre-proposal data collection effort, the collected data may be judged unacceptable as the sole basis for the research. In such cases, the student may be required to collect additional data better suited to hypothesis testing. Collecting data prior to a successful proposal defense must therefore be considered a risk to be weighed carefully against the conveniences of pre-proposal data availability.</w:t>
      </w:r>
    </w:p>
    <w:p w14:paraId="6879AC85" w14:textId="77777777" w:rsidR="00311546" w:rsidRPr="00433BA7" w:rsidRDefault="00311546">
      <w:pPr>
        <w:rPr>
          <w:rFonts w:ascii="Arial" w:hAnsi="Arial"/>
          <w:sz w:val="20"/>
        </w:rPr>
      </w:pPr>
    </w:p>
    <w:p w14:paraId="1EDC4AC0" w14:textId="77777777" w:rsidR="00311546" w:rsidRPr="00433BA7" w:rsidRDefault="00311546">
      <w:pPr>
        <w:pStyle w:val="BodyTextIndent"/>
        <w:spacing w:before="0"/>
        <w:ind w:left="0"/>
        <w:jc w:val="left"/>
      </w:pPr>
    </w:p>
    <w:p w14:paraId="042C78D4" w14:textId="7E276ACF" w:rsidR="00311546" w:rsidRPr="00433BA7" w:rsidRDefault="00311546">
      <w:pPr>
        <w:numPr>
          <w:ilvl w:val="12"/>
          <w:numId w:val="0"/>
        </w:numPr>
        <w:outlineLvl w:val="0"/>
        <w:rPr>
          <w:rFonts w:ascii="Arial" w:hAnsi="Arial"/>
          <w:sz w:val="20"/>
        </w:rPr>
      </w:pPr>
      <w:r w:rsidRPr="00433BA7">
        <w:rPr>
          <w:rFonts w:ascii="Arial" w:hAnsi="Arial"/>
          <w:sz w:val="20"/>
        </w:rPr>
        <w:br w:type="page"/>
      </w:r>
    </w:p>
    <w:p w14:paraId="2F08EF41" w14:textId="4423B047" w:rsidR="00311546" w:rsidRPr="003B32C0" w:rsidRDefault="00311546">
      <w:pPr>
        <w:numPr>
          <w:ilvl w:val="12"/>
          <w:numId w:val="0"/>
        </w:numPr>
        <w:outlineLvl w:val="0"/>
        <w:rPr>
          <w:rFonts w:ascii="Arial" w:hAnsi="Arial"/>
          <w:b/>
          <w:sz w:val="22"/>
          <w:szCs w:val="22"/>
        </w:rPr>
      </w:pPr>
      <w:r w:rsidRPr="003B32C0">
        <w:rPr>
          <w:rFonts w:ascii="Arial" w:hAnsi="Arial"/>
          <w:b/>
          <w:sz w:val="22"/>
          <w:szCs w:val="22"/>
        </w:rPr>
        <w:lastRenderedPageBreak/>
        <w:t>MA/JD Program</w:t>
      </w:r>
    </w:p>
    <w:p w14:paraId="04CF6E0E" w14:textId="77777777" w:rsidR="00311546" w:rsidRPr="00433BA7" w:rsidRDefault="00311546">
      <w:pPr>
        <w:numPr>
          <w:ilvl w:val="12"/>
          <w:numId w:val="0"/>
        </w:numPr>
        <w:rPr>
          <w:rFonts w:ascii="Arial" w:hAnsi="Arial"/>
          <w:b/>
          <w:sz w:val="20"/>
        </w:rPr>
      </w:pPr>
    </w:p>
    <w:p w14:paraId="24BDAF9B" w14:textId="77777777" w:rsidR="00311546" w:rsidRPr="00433BA7" w:rsidRDefault="00311546">
      <w:pPr>
        <w:numPr>
          <w:ilvl w:val="12"/>
          <w:numId w:val="0"/>
        </w:numPr>
        <w:outlineLvl w:val="0"/>
        <w:rPr>
          <w:rFonts w:ascii="Arial" w:hAnsi="Arial"/>
          <w:b/>
          <w:sz w:val="20"/>
          <w:u w:val="single"/>
        </w:rPr>
      </w:pPr>
      <w:r w:rsidRPr="00433BA7">
        <w:rPr>
          <w:rFonts w:ascii="Arial" w:hAnsi="Arial"/>
          <w:b/>
          <w:sz w:val="20"/>
          <w:u w:val="single"/>
        </w:rPr>
        <w:t>Purpose and Justification</w:t>
      </w:r>
    </w:p>
    <w:p w14:paraId="1C06A0B5" w14:textId="77777777" w:rsidR="00311546" w:rsidRPr="00433BA7" w:rsidRDefault="00311546">
      <w:pPr>
        <w:numPr>
          <w:ilvl w:val="12"/>
          <w:numId w:val="0"/>
        </w:numPr>
        <w:rPr>
          <w:rFonts w:ascii="Arial" w:hAnsi="Arial"/>
          <w:b/>
          <w:sz w:val="16"/>
        </w:rPr>
      </w:pPr>
    </w:p>
    <w:p w14:paraId="454FF999" w14:textId="66E4FEC2" w:rsidR="00311546" w:rsidRPr="00433BA7" w:rsidRDefault="00311546">
      <w:pPr>
        <w:numPr>
          <w:ilvl w:val="12"/>
          <w:numId w:val="0"/>
        </w:numPr>
        <w:rPr>
          <w:rFonts w:ascii="Arial" w:hAnsi="Arial"/>
          <w:i/>
          <w:sz w:val="20"/>
        </w:rPr>
      </w:pPr>
      <w:r w:rsidRPr="00433BA7">
        <w:rPr>
          <w:rFonts w:ascii="Arial" w:hAnsi="Arial"/>
          <w:sz w:val="20"/>
        </w:rPr>
        <w:t>The relationship between law and psychology is increasingly sophisticated</w:t>
      </w:r>
      <w:r w:rsidR="00E93076">
        <w:rPr>
          <w:rFonts w:ascii="Arial" w:hAnsi="Arial"/>
          <w:sz w:val="20"/>
        </w:rPr>
        <w:t xml:space="preserve"> and I-O</w:t>
      </w:r>
      <w:r w:rsidRPr="00433BA7">
        <w:rPr>
          <w:rFonts w:ascii="Arial" w:hAnsi="Arial"/>
          <w:sz w:val="20"/>
        </w:rPr>
        <w:t xml:space="preserve"> psychologists must function in a complex legal environment. Further, psychological research often plays an important role in the development and enforcement of legal regulations. Finally, organizations rely on both lawyers and </w:t>
      </w:r>
      <w:r w:rsidR="00E93076">
        <w:rPr>
          <w:rFonts w:ascii="Arial" w:hAnsi="Arial"/>
          <w:sz w:val="20"/>
        </w:rPr>
        <w:t>I-O</w:t>
      </w:r>
      <w:r w:rsidRPr="00433BA7">
        <w:rPr>
          <w:rFonts w:ascii="Arial" w:hAnsi="Arial"/>
          <w:sz w:val="20"/>
        </w:rPr>
        <w:t xml:space="preserve"> psychologists to develop organizational systems and resolve personnel conflicts. The University of Tulsa developed the joint MA/JD program to respond to these issues. The joint MA/JD program is designed for law students interested in understanding the psychological principles that guide organizational behavior and personnel management, the scientific methods that promote social fairness in the workplace, and the legal defensibility of various organizational interventions</w:t>
      </w:r>
      <w:r w:rsidR="00E93076">
        <w:rPr>
          <w:rFonts w:ascii="Arial" w:hAnsi="Arial"/>
          <w:sz w:val="20"/>
        </w:rPr>
        <w:t>.</w:t>
      </w:r>
      <w:r w:rsidRPr="00433BA7">
        <w:rPr>
          <w:rFonts w:ascii="Arial" w:hAnsi="Arial"/>
          <w:sz w:val="20"/>
        </w:rPr>
        <w:t xml:space="preserve"> (Source: </w:t>
      </w:r>
      <w:r w:rsidRPr="00433BA7">
        <w:rPr>
          <w:rFonts w:ascii="Arial" w:hAnsi="Arial"/>
          <w:i/>
          <w:sz w:val="20"/>
        </w:rPr>
        <w:t xml:space="preserve">Adapted from Law school Document on Joint Law Degree Programs) </w:t>
      </w:r>
    </w:p>
    <w:p w14:paraId="2827451D" w14:textId="77777777" w:rsidR="00311546" w:rsidRPr="00433BA7" w:rsidRDefault="00311546">
      <w:pPr>
        <w:numPr>
          <w:ilvl w:val="12"/>
          <w:numId w:val="0"/>
        </w:numPr>
        <w:rPr>
          <w:rFonts w:ascii="Arial" w:hAnsi="Arial"/>
          <w:sz w:val="20"/>
        </w:rPr>
      </w:pPr>
    </w:p>
    <w:p w14:paraId="05933DE9" w14:textId="77777777" w:rsidR="00311546" w:rsidRPr="00433BA7" w:rsidRDefault="00311546">
      <w:pPr>
        <w:numPr>
          <w:ilvl w:val="12"/>
          <w:numId w:val="0"/>
        </w:numPr>
        <w:outlineLvl w:val="0"/>
        <w:rPr>
          <w:rFonts w:ascii="Arial" w:hAnsi="Arial"/>
          <w:b/>
          <w:sz w:val="20"/>
          <w:u w:val="single"/>
        </w:rPr>
      </w:pPr>
      <w:r w:rsidRPr="00433BA7">
        <w:rPr>
          <w:rFonts w:ascii="Arial" w:hAnsi="Arial"/>
          <w:b/>
          <w:sz w:val="20"/>
          <w:u w:val="single"/>
        </w:rPr>
        <w:t>Program Requirements</w:t>
      </w:r>
    </w:p>
    <w:p w14:paraId="7CBAB4FC" w14:textId="77777777" w:rsidR="00311546" w:rsidRPr="00433BA7" w:rsidRDefault="00311546">
      <w:pPr>
        <w:numPr>
          <w:ilvl w:val="12"/>
          <w:numId w:val="0"/>
        </w:numPr>
        <w:rPr>
          <w:rFonts w:ascii="Arial" w:hAnsi="Arial"/>
          <w:sz w:val="16"/>
        </w:rPr>
      </w:pPr>
    </w:p>
    <w:p w14:paraId="21BE213C" w14:textId="273C036B" w:rsidR="00311546" w:rsidRPr="00433BA7" w:rsidRDefault="00311546">
      <w:pPr>
        <w:numPr>
          <w:ilvl w:val="12"/>
          <w:numId w:val="0"/>
        </w:numPr>
        <w:rPr>
          <w:rFonts w:ascii="Arial" w:hAnsi="Arial"/>
          <w:sz w:val="20"/>
        </w:rPr>
      </w:pPr>
      <w:r w:rsidRPr="00433BA7">
        <w:rPr>
          <w:rFonts w:ascii="Arial" w:hAnsi="Arial"/>
          <w:sz w:val="20"/>
        </w:rPr>
        <w:t xml:space="preserve">The joint MA/JD curriculum consists of 111 credits. Students must complete 78 </w:t>
      </w:r>
      <w:r w:rsidR="00E93076">
        <w:rPr>
          <w:rFonts w:ascii="Arial" w:hAnsi="Arial"/>
          <w:sz w:val="20"/>
        </w:rPr>
        <w:t>semester</w:t>
      </w:r>
      <w:r w:rsidRPr="00433BA7">
        <w:rPr>
          <w:rFonts w:ascii="Arial" w:hAnsi="Arial"/>
          <w:sz w:val="20"/>
        </w:rPr>
        <w:t xml:space="preserve"> hours of law courses including all required subjects as established by the College of Law. Students also must complete 3</w:t>
      </w:r>
      <w:r w:rsidR="0056268D">
        <w:rPr>
          <w:rFonts w:ascii="Arial" w:hAnsi="Arial"/>
          <w:sz w:val="20"/>
        </w:rPr>
        <w:t>1</w:t>
      </w:r>
      <w:r w:rsidRPr="00433BA7">
        <w:rPr>
          <w:rFonts w:ascii="Arial" w:hAnsi="Arial"/>
          <w:sz w:val="20"/>
        </w:rPr>
        <w:t xml:space="preserve"> hours of </w:t>
      </w:r>
      <w:r w:rsidR="00A03D9A">
        <w:rPr>
          <w:rFonts w:ascii="Arial" w:hAnsi="Arial"/>
          <w:sz w:val="20"/>
        </w:rPr>
        <w:t>I-O</w:t>
      </w:r>
      <w:r w:rsidRPr="00433BA7">
        <w:rPr>
          <w:rFonts w:ascii="Arial" w:hAnsi="Arial"/>
          <w:sz w:val="20"/>
        </w:rPr>
        <w:t xml:space="preserve"> psychology courses as defined by the </w:t>
      </w:r>
      <w:r w:rsidR="00A03D9A">
        <w:rPr>
          <w:rFonts w:ascii="Arial" w:hAnsi="Arial"/>
          <w:sz w:val="20"/>
        </w:rPr>
        <w:t>I-O</w:t>
      </w:r>
      <w:r w:rsidRPr="00433BA7">
        <w:rPr>
          <w:rFonts w:ascii="Arial" w:hAnsi="Arial"/>
          <w:sz w:val="20"/>
        </w:rPr>
        <w:t xml:space="preserve"> balance sheet for the MA/JD program. The remaining three credits may be taken either in law or psychology (at the student’s discretion). Students do not have to make an official decision concerning which program they will take the final three credits in until they actually take the credits (law school requirements may vary).</w:t>
      </w:r>
    </w:p>
    <w:p w14:paraId="160DADAD" w14:textId="77777777" w:rsidR="00311546" w:rsidRPr="00433BA7" w:rsidRDefault="00311546">
      <w:pPr>
        <w:numPr>
          <w:ilvl w:val="12"/>
          <w:numId w:val="0"/>
        </w:numPr>
        <w:rPr>
          <w:rFonts w:ascii="Arial" w:hAnsi="Arial"/>
          <w:sz w:val="20"/>
        </w:rPr>
      </w:pPr>
    </w:p>
    <w:p w14:paraId="25CC8623" w14:textId="77777777" w:rsidR="00311546" w:rsidRPr="00433BA7" w:rsidRDefault="00311546">
      <w:pPr>
        <w:numPr>
          <w:ilvl w:val="12"/>
          <w:numId w:val="0"/>
        </w:numPr>
        <w:outlineLvl w:val="0"/>
        <w:rPr>
          <w:rFonts w:ascii="Arial" w:hAnsi="Arial"/>
          <w:i/>
          <w:sz w:val="20"/>
        </w:rPr>
      </w:pPr>
      <w:r w:rsidRPr="00433BA7">
        <w:rPr>
          <w:rFonts w:ascii="Arial" w:hAnsi="Arial"/>
          <w:i/>
          <w:sz w:val="20"/>
        </w:rPr>
        <w:t>How are admissions decisions made?</w:t>
      </w:r>
    </w:p>
    <w:p w14:paraId="3242C0B6" w14:textId="77777777" w:rsidR="00311546" w:rsidRPr="00433BA7" w:rsidRDefault="00311546">
      <w:pPr>
        <w:numPr>
          <w:ilvl w:val="12"/>
          <w:numId w:val="0"/>
        </w:numPr>
        <w:rPr>
          <w:rFonts w:ascii="Arial" w:hAnsi="Arial"/>
          <w:sz w:val="16"/>
        </w:rPr>
      </w:pPr>
    </w:p>
    <w:p w14:paraId="45E7D158" w14:textId="77777777" w:rsidR="00311546" w:rsidRPr="00433BA7" w:rsidRDefault="00311546" w:rsidP="00B37179">
      <w:pPr>
        <w:numPr>
          <w:ilvl w:val="12"/>
          <w:numId w:val="0"/>
        </w:numPr>
        <w:ind w:left="360"/>
        <w:rPr>
          <w:rFonts w:ascii="Arial" w:hAnsi="Arial"/>
          <w:sz w:val="20"/>
        </w:rPr>
      </w:pPr>
      <w:r w:rsidRPr="00433BA7">
        <w:rPr>
          <w:rFonts w:ascii="Arial" w:hAnsi="Arial"/>
          <w:sz w:val="20"/>
        </w:rPr>
        <w:t>The law and MA programs make separate admission decisions. Admission into the MA program does not guarantee admission into the law program. Similarly, admission into the law program does not guarantee admission into the MA program. Students must go through the regular application process for each program. Since the admission criteria vary between the programs, joint program applicants must meet all of the admissions criteria established by each program.</w:t>
      </w:r>
    </w:p>
    <w:p w14:paraId="695704E4" w14:textId="77777777" w:rsidR="00311546" w:rsidRPr="00433BA7" w:rsidRDefault="00311546">
      <w:pPr>
        <w:numPr>
          <w:ilvl w:val="12"/>
          <w:numId w:val="0"/>
        </w:numPr>
        <w:rPr>
          <w:rFonts w:ascii="Arial" w:hAnsi="Arial"/>
          <w:sz w:val="20"/>
        </w:rPr>
      </w:pPr>
    </w:p>
    <w:p w14:paraId="4A639C8F" w14:textId="77777777" w:rsidR="00311546" w:rsidRPr="00433BA7" w:rsidRDefault="00311546">
      <w:pPr>
        <w:numPr>
          <w:ilvl w:val="12"/>
          <w:numId w:val="0"/>
        </w:numPr>
        <w:outlineLvl w:val="0"/>
        <w:rPr>
          <w:rFonts w:ascii="Arial" w:hAnsi="Arial"/>
          <w:i/>
          <w:sz w:val="20"/>
        </w:rPr>
      </w:pPr>
      <w:r w:rsidRPr="00433BA7">
        <w:rPr>
          <w:rFonts w:ascii="Arial" w:hAnsi="Arial"/>
          <w:i/>
          <w:sz w:val="20"/>
        </w:rPr>
        <w:t>How is the joint program administered?</w:t>
      </w:r>
    </w:p>
    <w:p w14:paraId="6A79EBD8" w14:textId="77777777" w:rsidR="00311546" w:rsidRPr="00433BA7" w:rsidRDefault="00311546">
      <w:pPr>
        <w:numPr>
          <w:ilvl w:val="12"/>
          <w:numId w:val="0"/>
        </w:numPr>
        <w:rPr>
          <w:rFonts w:ascii="Arial" w:hAnsi="Arial"/>
          <w:sz w:val="16"/>
        </w:rPr>
      </w:pPr>
    </w:p>
    <w:p w14:paraId="6259ABC3" w14:textId="18AB1264" w:rsidR="00311546" w:rsidRPr="00433BA7" w:rsidRDefault="00311546" w:rsidP="00B37179">
      <w:pPr>
        <w:numPr>
          <w:ilvl w:val="12"/>
          <w:numId w:val="0"/>
        </w:numPr>
        <w:ind w:left="360"/>
        <w:rPr>
          <w:rFonts w:ascii="Arial" w:hAnsi="Arial"/>
          <w:sz w:val="20"/>
        </w:rPr>
      </w:pPr>
      <w:r w:rsidRPr="00433BA7">
        <w:rPr>
          <w:rFonts w:ascii="Arial" w:hAnsi="Arial"/>
          <w:sz w:val="20"/>
        </w:rPr>
        <w:t xml:space="preserve">The </w:t>
      </w:r>
      <w:r w:rsidR="00A03D9A">
        <w:rPr>
          <w:rFonts w:ascii="Arial" w:hAnsi="Arial"/>
          <w:sz w:val="20"/>
        </w:rPr>
        <w:t>I-O</w:t>
      </w:r>
      <w:r w:rsidRPr="00433BA7">
        <w:rPr>
          <w:rFonts w:ascii="Arial" w:hAnsi="Arial"/>
          <w:sz w:val="20"/>
        </w:rPr>
        <w:t xml:space="preserve"> program supervises the student’s education in the </w:t>
      </w:r>
      <w:r w:rsidR="00A03D9A">
        <w:rPr>
          <w:rFonts w:ascii="Arial" w:hAnsi="Arial"/>
          <w:sz w:val="20"/>
        </w:rPr>
        <w:t>I-O</w:t>
      </w:r>
      <w:r w:rsidRPr="00433BA7">
        <w:rPr>
          <w:rFonts w:ascii="Arial" w:hAnsi="Arial"/>
          <w:sz w:val="20"/>
        </w:rPr>
        <w:t xml:space="preserve"> program and the law school supervises the student’s Law School education. However, joint degree students should enroll in all courses on a Law School enrollment card. Further, students must obtain Graduate Advisor and Graduate School approval for all courses taken for the MA portion of the joint program. This approval is indicated by the appropriate signatures on the enrollment card. Students are required to take the normal first year law curriculum during their first year. After successful completion of the first year, students meet with advisors from each program to plan the remainder of their academic program. Directors of the </w:t>
      </w:r>
      <w:r w:rsidR="00A03D9A">
        <w:rPr>
          <w:rFonts w:ascii="Arial" w:hAnsi="Arial"/>
          <w:sz w:val="20"/>
        </w:rPr>
        <w:t>I-O</w:t>
      </w:r>
      <w:r w:rsidRPr="00433BA7">
        <w:rPr>
          <w:rFonts w:ascii="Arial" w:hAnsi="Arial"/>
          <w:sz w:val="20"/>
        </w:rPr>
        <w:t xml:space="preserve"> and JD programs recommend the following policy:</w:t>
      </w:r>
    </w:p>
    <w:p w14:paraId="251F4011" w14:textId="77777777" w:rsidR="00311546" w:rsidRPr="00433BA7" w:rsidRDefault="00311546" w:rsidP="00B37179">
      <w:pPr>
        <w:numPr>
          <w:ilvl w:val="12"/>
          <w:numId w:val="0"/>
        </w:numPr>
        <w:ind w:left="360"/>
        <w:rPr>
          <w:rFonts w:ascii="Arial" w:hAnsi="Arial"/>
          <w:sz w:val="16"/>
        </w:rPr>
      </w:pPr>
    </w:p>
    <w:p w14:paraId="3AE9990E" w14:textId="77777777" w:rsidR="00311546" w:rsidRPr="00433BA7" w:rsidRDefault="00311546" w:rsidP="00B37179">
      <w:pPr>
        <w:numPr>
          <w:ilvl w:val="12"/>
          <w:numId w:val="0"/>
        </w:numPr>
        <w:ind w:left="360"/>
        <w:rPr>
          <w:rFonts w:ascii="Arial" w:hAnsi="Arial"/>
          <w:i/>
          <w:sz w:val="20"/>
        </w:rPr>
      </w:pPr>
      <w:r w:rsidRPr="00433BA7">
        <w:rPr>
          <w:rFonts w:ascii="Arial" w:hAnsi="Arial"/>
          <w:i/>
          <w:sz w:val="20"/>
        </w:rPr>
        <w:t>Students in the joint program are permitted to terminate plans for a joint degree and to opt for a degree in either law or the complementary discipline. Students will be obliged to satisfy the normal requirements of the college selected, which may include credit for some work done in the other college as determined by the Dean of the College of Law or…the Graduate School.</w:t>
      </w:r>
    </w:p>
    <w:p w14:paraId="2EA16F80" w14:textId="77777777" w:rsidR="00311546" w:rsidRPr="00433BA7" w:rsidRDefault="00311546">
      <w:pPr>
        <w:numPr>
          <w:ilvl w:val="12"/>
          <w:numId w:val="0"/>
        </w:numPr>
        <w:rPr>
          <w:rFonts w:ascii="Arial" w:hAnsi="Arial"/>
          <w:sz w:val="20"/>
        </w:rPr>
      </w:pPr>
    </w:p>
    <w:p w14:paraId="023F4AEF" w14:textId="77777777" w:rsidR="00311546" w:rsidRPr="00433BA7" w:rsidRDefault="00311546">
      <w:pPr>
        <w:numPr>
          <w:ilvl w:val="12"/>
          <w:numId w:val="0"/>
        </w:numPr>
        <w:outlineLvl w:val="0"/>
        <w:rPr>
          <w:rFonts w:ascii="Arial" w:hAnsi="Arial"/>
          <w:b/>
          <w:i/>
          <w:sz w:val="20"/>
        </w:rPr>
      </w:pPr>
      <w:r w:rsidRPr="00433BA7">
        <w:rPr>
          <w:rFonts w:ascii="Arial" w:hAnsi="Arial"/>
          <w:i/>
          <w:sz w:val="20"/>
        </w:rPr>
        <w:t>After being admitted to the MA program can I switch to the joint program?</w:t>
      </w:r>
    </w:p>
    <w:p w14:paraId="512A6699" w14:textId="77777777" w:rsidR="00311546" w:rsidRPr="00433BA7" w:rsidRDefault="00311546">
      <w:pPr>
        <w:numPr>
          <w:ilvl w:val="12"/>
          <w:numId w:val="0"/>
        </w:numPr>
        <w:rPr>
          <w:rFonts w:ascii="Arial" w:hAnsi="Arial"/>
          <w:sz w:val="16"/>
        </w:rPr>
      </w:pPr>
    </w:p>
    <w:p w14:paraId="62AEE921" w14:textId="2AD7AE1A" w:rsidR="00311546" w:rsidRPr="00433BA7" w:rsidRDefault="00311546" w:rsidP="00B37179">
      <w:pPr>
        <w:numPr>
          <w:ilvl w:val="12"/>
          <w:numId w:val="0"/>
        </w:numPr>
        <w:ind w:left="360"/>
        <w:rPr>
          <w:rFonts w:ascii="Arial" w:hAnsi="Arial"/>
          <w:sz w:val="20"/>
        </w:rPr>
      </w:pPr>
      <w:r w:rsidRPr="00433BA7">
        <w:rPr>
          <w:rFonts w:ascii="Arial" w:hAnsi="Arial"/>
          <w:sz w:val="20"/>
        </w:rPr>
        <w:t xml:space="preserve">Yes. Students who were originally admitted to the MA program take one of two routes to switch programs. First, some students choose to complete the standard MA curriculum and then apply for admission into law school. In this case the two programs are considered to be completely distinct and students are required to meet the full requirements of each program. Second, students may decide during their MA program, to apply to the joint program. In these cases, students are permitted to take the reduced load - subject to the approval of both programs. In </w:t>
      </w:r>
      <w:r w:rsidRPr="00433BA7">
        <w:rPr>
          <w:rFonts w:ascii="Arial" w:hAnsi="Arial"/>
          <w:i/>
          <w:sz w:val="20"/>
        </w:rPr>
        <w:t>either</w:t>
      </w:r>
      <w:r w:rsidRPr="00433BA7">
        <w:rPr>
          <w:rFonts w:ascii="Arial" w:hAnsi="Arial"/>
          <w:sz w:val="20"/>
        </w:rPr>
        <w:t xml:space="preserve"> case, students must complete the normal admissions process for the law school but do not need to reapply to the </w:t>
      </w:r>
      <w:r w:rsidR="00A03D9A">
        <w:rPr>
          <w:rFonts w:ascii="Arial" w:hAnsi="Arial"/>
          <w:sz w:val="20"/>
        </w:rPr>
        <w:t>I-O</w:t>
      </w:r>
      <w:r w:rsidRPr="00433BA7">
        <w:rPr>
          <w:rFonts w:ascii="Arial" w:hAnsi="Arial"/>
          <w:sz w:val="20"/>
        </w:rPr>
        <w:t xml:space="preserve"> program.</w:t>
      </w:r>
    </w:p>
    <w:p w14:paraId="6B3276E5" w14:textId="77777777" w:rsidR="00311546" w:rsidRPr="00433BA7" w:rsidRDefault="00311546">
      <w:pPr>
        <w:numPr>
          <w:ilvl w:val="12"/>
          <w:numId w:val="0"/>
        </w:numPr>
        <w:rPr>
          <w:rFonts w:ascii="Arial" w:hAnsi="Arial"/>
          <w:sz w:val="20"/>
        </w:rPr>
      </w:pPr>
    </w:p>
    <w:p w14:paraId="0A081C37" w14:textId="5926F771" w:rsidR="00311546" w:rsidRPr="00433BA7" w:rsidRDefault="008A5FEA">
      <w:pPr>
        <w:numPr>
          <w:ilvl w:val="12"/>
          <w:numId w:val="0"/>
        </w:numPr>
        <w:outlineLvl w:val="0"/>
        <w:rPr>
          <w:rFonts w:ascii="Arial" w:hAnsi="Arial"/>
          <w:i/>
          <w:sz w:val="20"/>
        </w:rPr>
      </w:pPr>
      <w:r>
        <w:rPr>
          <w:rFonts w:ascii="Arial" w:hAnsi="Arial"/>
          <w:i/>
          <w:sz w:val="20"/>
        </w:rPr>
        <w:t>The MA/JD Balance Sheet</w:t>
      </w:r>
    </w:p>
    <w:p w14:paraId="742F288B" w14:textId="77777777" w:rsidR="00311546" w:rsidRPr="00433BA7" w:rsidRDefault="00311546">
      <w:pPr>
        <w:numPr>
          <w:ilvl w:val="12"/>
          <w:numId w:val="0"/>
        </w:numPr>
        <w:rPr>
          <w:rFonts w:ascii="Arial" w:hAnsi="Arial"/>
          <w:sz w:val="16"/>
        </w:rPr>
      </w:pPr>
    </w:p>
    <w:p w14:paraId="50335009" w14:textId="77777777" w:rsidR="00311546" w:rsidRPr="00433BA7" w:rsidRDefault="00311546">
      <w:pPr>
        <w:numPr>
          <w:ilvl w:val="12"/>
          <w:numId w:val="0"/>
        </w:numPr>
        <w:rPr>
          <w:rFonts w:ascii="Arial" w:hAnsi="Arial"/>
          <w:b/>
          <w:sz w:val="20"/>
        </w:rPr>
      </w:pPr>
      <w:r w:rsidRPr="00433BA7">
        <w:rPr>
          <w:rFonts w:ascii="Arial" w:hAnsi="Arial"/>
          <w:sz w:val="20"/>
        </w:rPr>
        <w:t xml:space="preserve">The following page describes the program requirements for the MA/JD program. </w:t>
      </w:r>
    </w:p>
    <w:p w14:paraId="5B9246B4" w14:textId="35C48ED0" w:rsidR="00720661" w:rsidRPr="00433BA7" w:rsidRDefault="00311546" w:rsidP="00720661">
      <w:pPr>
        <w:numPr>
          <w:ilvl w:val="12"/>
          <w:numId w:val="0"/>
        </w:numPr>
      </w:pPr>
      <w:r w:rsidRPr="00433BA7">
        <w:rPr>
          <w:rFonts w:ascii="Arial" w:hAnsi="Arial"/>
          <w:b/>
          <w:sz w:val="20"/>
        </w:rPr>
        <w:br w:type="page"/>
      </w:r>
    </w:p>
    <w:p w14:paraId="50A79A6D" w14:textId="0A138329" w:rsidR="00720661" w:rsidRDefault="005C7AF3">
      <w:pPr>
        <w:pStyle w:val="Heading6"/>
        <w:jc w:val="left"/>
      </w:pPr>
      <w:r>
        <w:rPr>
          <w:noProof/>
        </w:rPr>
        <w:lastRenderedPageBreak/>
        <w:drawing>
          <wp:inline distT="0" distB="0" distL="0" distR="0" wp14:anchorId="23D2CDDD" wp14:editId="77033038">
            <wp:extent cx="6391676" cy="7435215"/>
            <wp:effectExtent l="0" t="0" r="9525" b="698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91797" cy="7435356"/>
                    </a:xfrm>
                    <a:prstGeom prst="rect">
                      <a:avLst/>
                    </a:prstGeom>
                    <a:noFill/>
                    <a:ln>
                      <a:noFill/>
                    </a:ln>
                  </pic:spPr>
                </pic:pic>
              </a:graphicData>
            </a:graphic>
          </wp:inline>
        </w:drawing>
      </w:r>
    </w:p>
    <w:p w14:paraId="48DC31C5" w14:textId="77777777" w:rsidR="00720661" w:rsidRDefault="00720661">
      <w:pPr>
        <w:pStyle w:val="Heading6"/>
        <w:jc w:val="left"/>
      </w:pPr>
    </w:p>
    <w:p w14:paraId="19E0A9FB" w14:textId="77777777" w:rsidR="00720661" w:rsidRDefault="00720661">
      <w:pPr>
        <w:widowControl/>
        <w:rPr>
          <w:rFonts w:ascii="Arial" w:hAnsi="Arial"/>
          <w:b/>
          <w:szCs w:val="24"/>
        </w:rPr>
      </w:pPr>
      <w:r>
        <w:br w:type="page"/>
      </w:r>
    </w:p>
    <w:p w14:paraId="69BCD271" w14:textId="426E3B2B" w:rsidR="00311546" w:rsidRPr="003B32C0" w:rsidRDefault="00311546">
      <w:pPr>
        <w:pStyle w:val="Heading6"/>
        <w:jc w:val="left"/>
        <w:rPr>
          <w:sz w:val="22"/>
          <w:szCs w:val="22"/>
        </w:rPr>
      </w:pPr>
      <w:r w:rsidRPr="003B32C0">
        <w:rPr>
          <w:sz w:val="22"/>
          <w:szCs w:val="22"/>
        </w:rPr>
        <w:lastRenderedPageBreak/>
        <w:t>MA Comprehensive Examination</w:t>
      </w:r>
    </w:p>
    <w:p w14:paraId="0BE21FEE" w14:textId="77777777" w:rsidR="00311546" w:rsidRPr="003B32C0" w:rsidRDefault="00311546">
      <w:pPr>
        <w:rPr>
          <w:rFonts w:ascii="Arial" w:hAnsi="Arial"/>
          <w:b/>
          <w:sz w:val="16"/>
          <w:szCs w:val="16"/>
          <w:u w:val="single"/>
        </w:rPr>
      </w:pPr>
    </w:p>
    <w:p w14:paraId="7CEFAFFE" w14:textId="77777777" w:rsidR="00311546" w:rsidRPr="00433BA7" w:rsidRDefault="00311546">
      <w:pPr>
        <w:outlineLvl w:val="0"/>
        <w:rPr>
          <w:rFonts w:ascii="Arial" w:hAnsi="Arial"/>
          <w:b/>
          <w:sz w:val="20"/>
          <w:u w:val="single"/>
        </w:rPr>
      </w:pPr>
      <w:r w:rsidRPr="00433BA7">
        <w:rPr>
          <w:rFonts w:ascii="Arial" w:hAnsi="Arial"/>
          <w:b/>
          <w:sz w:val="20"/>
          <w:u w:val="single"/>
        </w:rPr>
        <w:t>Overview</w:t>
      </w:r>
    </w:p>
    <w:p w14:paraId="123FAEDE" w14:textId="77777777" w:rsidR="00311546" w:rsidRPr="00433BA7" w:rsidRDefault="00311546">
      <w:pPr>
        <w:rPr>
          <w:rFonts w:ascii="Arial" w:hAnsi="Arial"/>
          <w:sz w:val="20"/>
        </w:rPr>
      </w:pPr>
    </w:p>
    <w:p w14:paraId="19A1B10E" w14:textId="01728B51" w:rsidR="00626AF2" w:rsidRDefault="00311546">
      <w:pPr>
        <w:rPr>
          <w:rFonts w:ascii="Arial" w:hAnsi="Arial"/>
          <w:sz w:val="20"/>
        </w:rPr>
      </w:pPr>
      <w:r w:rsidRPr="00433BA7">
        <w:rPr>
          <w:rFonts w:ascii="Arial" w:hAnsi="Arial"/>
          <w:sz w:val="20"/>
        </w:rPr>
        <w:t xml:space="preserve">The purpose of the Masters comprehensive examination is to create a “capstone assessment” of students’ possession of (1) an understanding of the science and practice of </w:t>
      </w:r>
      <w:r w:rsidR="00A03D9A">
        <w:rPr>
          <w:rFonts w:ascii="Arial" w:hAnsi="Arial"/>
          <w:sz w:val="20"/>
        </w:rPr>
        <w:t>I-O</w:t>
      </w:r>
      <w:r w:rsidRPr="00433BA7">
        <w:rPr>
          <w:rFonts w:ascii="Arial" w:hAnsi="Arial"/>
          <w:sz w:val="20"/>
        </w:rPr>
        <w:t xml:space="preserve"> psychology and (2) the practical, analytic, and communication skills necessary to apply </w:t>
      </w:r>
      <w:r w:rsidR="00A03D9A">
        <w:rPr>
          <w:rFonts w:ascii="Arial" w:hAnsi="Arial"/>
          <w:sz w:val="20"/>
        </w:rPr>
        <w:t>I-O</w:t>
      </w:r>
      <w:r w:rsidRPr="00433BA7">
        <w:rPr>
          <w:rFonts w:ascii="Arial" w:hAnsi="Arial"/>
          <w:sz w:val="20"/>
        </w:rPr>
        <w:t xml:space="preserve"> knowledge to solve practical problems in organizations. </w:t>
      </w:r>
      <w:r w:rsidR="00AB2DDF">
        <w:rPr>
          <w:rFonts w:ascii="Arial" w:hAnsi="Arial"/>
          <w:sz w:val="20"/>
        </w:rPr>
        <w:t xml:space="preserve">The exam thus offers a reasonable snapshot of </w:t>
      </w:r>
      <w:r w:rsidR="00626AF2">
        <w:rPr>
          <w:rFonts w:ascii="Arial" w:hAnsi="Arial"/>
          <w:sz w:val="20"/>
        </w:rPr>
        <w:t>MA student learning</w:t>
      </w:r>
      <w:r w:rsidR="00AB2DDF">
        <w:rPr>
          <w:rFonts w:ascii="Arial" w:hAnsi="Arial"/>
          <w:sz w:val="20"/>
        </w:rPr>
        <w:t xml:space="preserve">, affording opportunity for timely feedback on strengths and developmental needs and serving as a key quality-control device that helps protect the integrity of the </w:t>
      </w:r>
      <w:r w:rsidR="00C13BA7">
        <w:rPr>
          <w:rFonts w:ascii="Arial" w:hAnsi="Arial"/>
          <w:sz w:val="20"/>
        </w:rPr>
        <w:t>I</w:t>
      </w:r>
      <w:r w:rsidR="00AB2DDF">
        <w:rPr>
          <w:rFonts w:ascii="Arial" w:hAnsi="Arial"/>
          <w:sz w:val="20"/>
        </w:rPr>
        <w:t>-O</w:t>
      </w:r>
      <w:r w:rsidR="00C13BA7">
        <w:rPr>
          <w:rFonts w:ascii="Arial" w:hAnsi="Arial"/>
          <w:sz w:val="20"/>
        </w:rPr>
        <w:t xml:space="preserve"> program.</w:t>
      </w:r>
      <w:r w:rsidR="00AB2DDF">
        <w:rPr>
          <w:rFonts w:ascii="Arial" w:hAnsi="Arial"/>
          <w:sz w:val="20"/>
        </w:rPr>
        <w:t xml:space="preserve"> </w:t>
      </w:r>
      <w:r w:rsidR="00C13BA7">
        <w:rPr>
          <w:rFonts w:ascii="Arial" w:hAnsi="Arial"/>
          <w:sz w:val="20"/>
        </w:rPr>
        <w:t>The</w:t>
      </w:r>
      <w:r w:rsidR="00A63416">
        <w:rPr>
          <w:rFonts w:ascii="Arial" w:hAnsi="Arial"/>
          <w:sz w:val="20"/>
        </w:rPr>
        <w:t xml:space="preserve"> </w:t>
      </w:r>
      <w:r w:rsidRPr="00433BA7">
        <w:rPr>
          <w:rFonts w:ascii="Arial" w:hAnsi="Arial"/>
          <w:sz w:val="20"/>
        </w:rPr>
        <w:t>exam is offered once per year</w:t>
      </w:r>
      <w:r w:rsidR="00C13BA7">
        <w:rPr>
          <w:rFonts w:ascii="Arial" w:hAnsi="Arial"/>
          <w:sz w:val="20"/>
        </w:rPr>
        <w:t xml:space="preserve">, on </w:t>
      </w:r>
      <w:r w:rsidR="00C13BA7" w:rsidRPr="00C13BA7">
        <w:rPr>
          <w:rFonts w:ascii="Arial" w:hAnsi="Arial"/>
          <w:sz w:val="20"/>
        </w:rPr>
        <w:t>the</w:t>
      </w:r>
      <w:r w:rsidR="00C13BA7" w:rsidRPr="00C13BA7">
        <w:rPr>
          <w:rFonts w:ascii="Arial" w:hAnsi="Arial"/>
          <w:b/>
          <w:sz w:val="20"/>
        </w:rPr>
        <w:t xml:space="preserve"> Friday before the start of Spring semester classes</w:t>
      </w:r>
      <w:r w:rsidR="00C13BA7">
        <w:rPr>
          <w:rFonts w:ascii="Arial" w:hAnsi="Arial"/>
          <w:sz w:val="20"/>
        </w:rPr>
        <w:t>;</w:t>
      </w:r>
      <w:r w:rsidR="00A63416">
        <w:rPr>
          <w:rFonts w:ascii="Arial" w:hAnsi="Arial"/>
          <w:sz w:val="20"/>
        </w:rPr>
        <w:t xml:space="preserve"> but may </w:t>
      </w:r>
      <w:r w:rsidRPr="00433BA7">
        <w:rPr>
          <w:rFonts w:ascii="Arial" w:hAnsi="Arial"/>
          <w:sz w:val="20"/>
        </w:rPr>
        <w:t xml:space="preserve">be offered at other times during the year, at the discretion of the </w:t>
      </w:r>
      <w:r w:rsidR="00A03D9A">
        <w:rPr>
          <w:rFonts w:ascii="Arial" w:hAnsi="Arial"/>
          <w:sz w:val="20"/>
        </w:rPr>
        <w:t>I-O</w:t>
      </w:r>
      <w:r w:rsidRPr="00433BA7">
        <w:rPr>
          <w:rFonts w:ascii="Arial" w:hAnsi="Arial"/>
          <w:sz w:val="20"/>
        </w:rPr>
        <w:t xml:space="preserve"> Program Committee.</w:t>
      </w:r>
    </w:p>
    <w:p w14:paraId="34E66762" w14:textId="77777777" w:rsidR="00626AF2" w:rsidRDefault="00626AF2">
      <w:pPr>
        <w:rPr>
          <w:rFonts w:ascii="Arial" w:hAnsi="Arial"/>
          <w:sz w:val="20"/>
        </w:rPr>
      </w:pPr>
    </w:p>
    <w:p w14:paraId="671106FE" w14:textId="2E998C2A" w:rsidR="00060361" w:rsidRPr="003B71D6" w:rsidRDefault="00060361" w:rsidP="00060361">
      <w:pPr>
        <w:widowControl/>
        <w:rPr>
          <w:rFonts w:ascii="Arial" w:hAnsi="Arial"/>
          <w:sz w:val="20"/>
        </w:rPr>
      </w:pPr>
      <w:r w:rsidRPr="003B71D6">
        <w:rPr>
          <w:rFonts w:ascii="Arial" w:hAnsi="Arial"/>
          <w:i/>
          <w:sz w:val="20"/>
        </w:rPr>
        <w:t xml:space="preserve">Students </w:t>
      </w:r>
      <w:r>
        <w:rPr>
          <w:rFonts w:ascii="Arial" w:hAnsi="Arial"/>
          <w:i/>
          <w:sz w:val="20"/>
        </w:rPr>
        <w:t>intending</w:t>
      </w:r>
      <w:r w:rsidRPr="003B71D6">
        <w:rPr>
          <w:rFonts w:ascii="Arial" w:hAnsi="Arial"/>
          <w:i/>
          <w:sz w:val="20"/>
        </w:rPr>
        <w:t xml:space="preserve"> to take the </w:t>
      </w:r>
      <w:r>
        <w:rPr>
          <w:rFonts w:ascii="Arial" w:hAnsi="Arial"/>
          <w:i/>
          <w:sz w:val="20"/>
        </w:rPr>
        <w:t xml:space="preserve">Masters comprehensive </w:t>
      </w:r>
      <w:r w:rsidRPr="003B71D6">
        <w:rPr>
          <w:rFonts w:ascii="Arial" w:hAnsi="Arial"/>
          <w:i/>
          <w:sz w:val="20"/>
        </w:rPr>
        <w:t xml:space="preserve">exam must </w:t>
      </w:r>
      <w:r>
        <w:rPr>
          <w:rFonts w:ascii="Arial" w:hAnsi="Arial"/>
          <w:i/>
          <w:sz w:val="20"/>
        </w:rPr>
        <w:t>inform</w:t>
      </w:r>
      <w:r w:rsidRPr="003B71D6">
        <w:rPr>
          <w:rFonts w:ascii="Arial" w:hAnsi="Arial"/>
          <w:i/>
          <w:sz w:val="20"/>
        </w:rPr>
        <w:t xml:space="preserve"> the I-O Program Director </w:t>
      </w:r>
      <w:r>
        <w:rPr>
          <w:rFonts w:ascii="Arial" w:hAnsi="Arial"/>
          <w:i/>
          <w:sz w:val="20"/>
        </w:rPr>
        <w:t>in writing (e-mail preferred) at least</w:t>
      </w:r>
      <w:r w:rsidRPr="003B71D6">
        <w:rPr>
          <w:rFonts w:ascii="Arial" w:hAnsi="Arial"/>
          <w:i/>
          <w:sz w:val="20"/>
        </w:rPr>
        <w:t xml:space="preserve"> 8 weeks prior to the scheduled date of the exam</w:t>
      </w:r>
      <w:r>
        <w:rPr>
          <w:rFonts w:ascii="Arial" w:hAnsi="Arial"/>
          <w:i/>
          <w:sz w:val="20"/>
        </w:rPr>
        <w:t xml:space="preserve"> </w:t>
      </w:r>
      <w:r w:rsidRPr="00433BA7">
        <w:rPr>
          <w:rFonts w:ascii="Arial" w:hAnsi="Arial"/>
          <w:sz w:val="20"/>
        </w:rPr>
        <w:t xml:space="preserve">(usually by late </w:t>
      </w:r>
      <w:r w:rsidR="00C13BA7">
        <w:rPr>
          <w:rFonts w:ascii="Arial" w:hAnsi="Arial"/>
          <w:sz w:val="20"/>
        </w:rPr>
        <w:t>October</w:t>
      </w:r>
      <w:r>
        <w:rPr>
          <w:rFonts w:ascii="Arial" w:hAnsi="Arial"/>
          <w:sz w:val="20"/>
        </w:rPr>
        <w:t xml:space="preserve">). Also, students </w:t>
      </w:r>
      <w:r w:rsidRPr="003B71D6">
        <w:rPr>
          <w:rFonts w:ascii="Arial" w:hAnsi="Arial"/>
          <w:sz w:val="20"/>
        </w:rPr>
        <w:t xml:space="preserve">must be enrolled </w:t>
      </w:r>
      <w:r w:rsidR="00C13BA7">
        <w:rPr>
          <w:rFonts w:ascii="Arial" w:hAnsi="Arial"/>
          <w:sz w:val="20"/>
        </w:rPr>
        <w:t>in</w:t>
      </w:r>
      <w:r w:rsidRPr="003B71D6">
        <w:rPr>
          <w:rFonts w:ascii="Arial" w:hAnsi="Arial"/>
          <w:sz w:val="20"/>
        </w:rPr>
        <w:t xml:space="preserve"> the semester </w:t>
      </w:r>
      <w:r>
        <w:rPr>
          <w:rFonts w:ascii="Arial" w:hAnsi="Arial"/>
          <w:sz w:val="20"/>
        </w:rPr>
        <w:t>in which</w:t>
      </w:r>
      <w:r w:rsidRPr="003B71D6">
        <w:rPr>
          <w:rFonts w:ascii="Arial" w:hAnsi="Arial"/>
          <w:sz w:val="20"/>
        </w:rPr>
        <w:t xml:space="preserve"> they take the exam.</w:t>
      </w:r>
    </w:p>
    <w:p w14:paraId="13463856" w14:textId="77777777" w:rsidR="00060361" w:rsidRDefault="00060361" w:rsidP="00626AF2">
      <w:pPr>
        <w:rPr>
          <w:rFonts w:ascii="Arial" w:hAnsi="Arial"/>
          <w:i/>
          <w:sz w:val="20"/>
        </w:rPr>
      </w:pPr>
    </w:p>
    <w:p w14:paraId="189B55F9" w14:textId="77777777" w:rsidR="00311546" w:rsidRPr="00433BA7" w:rsidRDefault="00311546">
      <w:pPr>
        <w:pStyle w:val="Heading4"/>
        <w:jc w:val="left"/>
      </w:pPr>
      <w:r w:rsidRPr="00433BA7">
        <w:t>Exam Components</w:t>
      </w:r>
    </w:p>
    <w:p w14:paraId="1A3DE370" w14:textId="77777777" w:rsidR="00311546" w:rsidRPr="00433BA7" w:rsidRDefault="00311546">
      <w:pPr>
        <w:rPr>
          <w:rFonts w:ascii="Arial" w:hAnsi="Arial"/>
          <w:sz w:val="20"/>
        </w:rPr>
      </w:pPr>
    </w:p>
    <w:p w14:paraId="55BEE976" w14:textId="7DF133E3" w:rsidR="00A63416" w:rsidRDefault="00311546">
      <w:pPr>
        <w:pStyle w:val="BodyText"/>
        <w:jc w:val="left"/>
        <w:rPr>
          <w:sz w:val="20"/>
        </w:rPr>
      </w:pPr>
      <w:r w:rsidRPr="00433BA7">
        <w:rPr>
          <w:sz w:val="20"/>
        </w:rPr>
        <w:t>The Masters comprehensive exa</w:t>
      </w:r>
      <w:r w:rsidR="00626AF2">
        <w:rPr>
          <w:sz w:val="20"/>
        </w:rPr>
        <w:t>mination has three parts: (1) written</w:t>
      </w:r>
      <w:r w:rsidRPr="00433BA7">
        <w:rPr>
          <w:sz w:val="20"/>
        </w:rPr>
        <w:t xml:space="preserve">, (2) </w:t>
      </w:r>
      <w:r w:rsidR="00626AF2">
        <w:rPr>
          <w:sz w:val="20"/>
        </w:rPr>
        <w:t>analytic</w:t>
      </w:r>
      <w:r w:rsidRPr="00433BA7">
        <w:rPr>
          <w:sz w:val="20"/>
        </w:rPr>
        <w:t xml:space="preserve">, and (3) oral </w:t>
      </w:r>
      <w:r w:rsidR="000E29F1">
        <w:rPr>
          <w:sz w:val="20"/>
        </w:rPr>
        <w:t>component</w:t>
      </w:r>
      <w:r w:rsidR="00626AF2">
        <w:rPr>
          <w:sz w:val="20"/>
        </w:rPr>
        <w:t>s</w:t>
      </w:r>
      <w:r w:rsidRPr="00433BA7">
        <w:rPr>
          <w:sz w:val="20"/>
        </w:rPr>
        <w:t xml:space="preserve">. </w:t>
      </w:r>
      <w:r w:rsidR="00234555">
        <w:rPr>
          <w:sz w:val="20"/>
        </w:rPr>
        <w:t>All</w:t>
      </w:r>
      <w:r w:rsidRPr="00433BA7">
        <w:rPr>
          <w:sz w:val="20"/>
        </w:rPr>
        <w:t xml:space="preserve"> </w:t>
      </w:r>
      <w:r w:rsidR="00234555">
        <w:rPr>
          <w:sz w:val="20"/>
        </w:rPr>
        <w:t>3</w:t>
      </w:r>
      <w:r w:rsidRPr="00433BA7">
        <w:rPr>
          <w:sz w:val="20"/>
        </w:rPr>
        <w:t xml:space="preserve"> components </w:t>
      </w:r>
      <w:r w:rsidR="00234555">
        <w:rPr>
          <w:sz w:val="20"/>
        </w:rPr>
        <w:t xml:space="preserve">are </w:t>
      </w:r>
      <w:r w:rsidRPr="00433BA7">
        <w:rPr>
          <w:sz w:val="20"/>
        </w:rPr>
        <w:t xml:space="preserve">completed within a one- to two-week time period. </w:t>
      </w:r>
      <w:r w:rsidR="00A63416">
        <w:rPr>
          <w:sz w:val="20"/>
        </w:rPr>
        <w:t xml:space="preserve">Components 1 and 2 are </w:t>
      </w:r>
      <w:r w:rsidR="00234555">
        <w:rPr>
          <w:sz w:val="20"/>
        </w:rPr>
        <w:t>administered</w:t>
      </w:r>
      <w:r w:rsidR="00A63416">
        <w:rPr>
          <w:sz w:val="20"/>
        </w:rPr>
        <w:t xml:space="preserve"> on the same day (written exam in the morning, analytic exam in the afternoon), and students must pass both Parts 1 and 2 before being permitted to complete Part 3 (oral exam).</w:t>
      </w:r>
    </w:p>
    <w:p w14:paraId="1D5E5C21" w14:textId="77777777" w:rsidR="00A63416" w:rsidRDefault="00A63416">
      <w:pPr>
        <w:pStyle w:val="BodyText"/>
        <w:jc w:val="left"/>
        <w:rPr>
          <w:sz w:val="20"/>
        </w:rPr>
      </w:pPr>
    </w:p>
    <w:p w14:paraId="534AF915" w14:textId="44FACE79" w:rsidR="00311546" w:rsidRPr="00433BA7" w:rsidRDefault="00311546">
      <w:pPr>
        <w:pStyle w:val="BodyText"/>
        <w:jc w:val="left"/>
        <w:rPr>
          <w:sz w:val="20"/>
        </w:rPr>
      </w:pPr>
      <w:r w:rsidRPr="00433BA7">
        <w:rPr>
          <w:sz w:val="20"/>
        </w:rPr>
        <w:t xml:space="preserve">In Part 1, </w:t>
      </w:r>
      <w:r w:rsidR="00234555">
        <w:rPr>
          <w:sz w:val="20"/>
        </w:rPr>
        <w:t xml:space="preserve">the </w:t>
      </w:r>
      <w:r w:rsidR="00234555" w:rsidRPr="00626AF2">
        <w:rPr>
          <w:b/>
          <w:sz w:val="20"/>
        </w:rPr>
        <w:t>written component</w:t>
      </w:r>
      <w:r w:rsidR="00234555">
        <w:rPr>
          <w:sz w:val="20"/>
        </w:rPr>
        <w:t xml:space="preserve">, </w:t>
      </w:r>
      <w:r w:rsidRPr="00433BA7">
        <w:rPr>
          <w:sz w:val="20"/>
        </w:rPr>
        <w:t xml:space="preserve">the student </w:t>
      </w:r>
      <w:r w:rsidR="00234555">
        <w:rPr>
          <w:sz w:val="20"/>
        </w:rPr>
        <w:t>must</w:t>
      </w:r>
      <w:r w:rsidRPr="00433BA7">
        <w:rPr>
          <w:sz w:val="20"/>
        </w:rPr>
        <w:t xml:space="preserve"> answer </w:t>
      </w:r>
      <w:r w:rsidR="005C7AF3">
        <w:rPr>
          <w:sz w:val="20"/>
        </w:rPr>
        <w:t>7</w:t>
      </w:r>
      <w:r w:rsidRPr="00433BA7">
        <w:rPr>
          <w:sz w:val="20"/>
        </w:rPr>
        <w:t xml:space="preserve"> “short answer” questions</w:t>
      </w:r>
      <w:r w:rsidR="00A63416">
        <w:rPr>
          <w:sz w:val="20"/>
        </w:rPr>
        <w:t xml:space="preserve"> </w:t>
      </w:r>
      <w:r w:rsidRPr="00433BA7">
        <w:rPr>
          <w:sz w:val="20"/>
        </w:rPr>
        <w:t xml:space="preserve">derived from the following 12 core competencies for </w:t>
      </w:r>
      <w:r w:rsidR="00A03D9A">
        <w:rPr>
          <w:sz w:val="20"/>
        </w:rPr>
        <w:t>I-O</w:t>
      </w:r>
      <w:r w:rsidRPr="00433BA7">
        <w:rPr>
          <w:sz w:val="20"/>
        </w:rPr>
        <w:t xml:space="preserve"> psychologists (source: SIOP, </w:t>
      </w:r>
      <w:r w:rsidR="00BF247A">
        <w:rPr>
          <w:sz w:val="20"/>
        </w:rPr>
        <w:t>2016</w:t>
      </w:r>
      <w:r w:rsidRPr="00433BA7">
        <w:rPr>
          <w:sz w:val="20"/>
        </w:rPr>
        <w:t xml:space="preserve">; see </w:t>
      </w:r>
      <w:r w:rsidRPr="00BE41E1">
        <w:rPr>
          <w:sz w:val="20"/>
        </w:rPr>
        <w:t xml:space="preserve">p. </w:t>
      </w:r>
      <w:r w:rsidR="00BE41E1" w:rsidRPr="00BE41E1">
        <w:rPr>
          <w:sz w:val="20"/>
        </w:rPr>
        <w:t>23</w:t>
      </w:r>
      <w:r w:rsidRPr="00433BA7">
        <w:rPr>
          <w:sz w:val="20"/>
        </w:rPr>
        <w:t xml:space="preserve"> for a </w:t>
      </w:r>
      <w:r w:rsidR="00A63416">
        <w:rPr>
          <w:sz w:val="20"/>
        </w:rPr>
        <w:t>complete list</w:t>
      </w:r>
      <w:r w:rsidRPr="00433BA7">
        <w:rPr>
          <w:sz w:val="20"/>
        </w:rPr>
        <w:t xml:space="preserve"> of all </w:t>
      </w:r>
      <w:r w:rsidR="00A63416">
        <w:rPr>
          <w:sz w:val="20"/>
        </w:rPr>
        <w:t>I-O competencies</w:t>
      </w:r>
      <w:r w:rsidRPr="00433BA7">
        <w:rPr>
          <w:sz w:val="20"/>
        </w:rPr>
        <w:t>):</w:t>
      </w:r>
    </w:p>
    <w:p w14:paraId="7E4279B6" w14:textId="77777777" w:rsidR="00311546" w:rsidRPr="00433BA7" w:rsidRDefault="00311546" w:rsidP="000E29F1">
      <w:pPr>
        <w:ind w:left="720"/>
        <w:rPr>
          <w:rFonts w:ascii="Arial" w:hAnsi="Arial"/>
          <w:sz w:val="20"/>
        </w:rPr>
      </w:pPr>
    </w:p>
    <w:p w14:paraId="57442836" w14:textId="773D89D6" w:rsidR="00311546" w:rsidRPr="003C6849" w:rsidRDefault="00BF247A" w:rsidP="003113B8">
      <w:pPr>
        <w:numPr>
          <w:ilvl w:val="0"/>
          <w:numId w:val="6"/>
        </w:numPr>
        <w:tabs>
          <w:tab w:val="clear" w:pos="1440"/>
        </w:tabs>
        <w:spacing w:line="360" w:lineRule="auto"/>
        <w:ind w:left="720" w:hanging="360"/>
        <w:rPr>
          <w:rFonts w:ascii="Arial" w:hAnsi="Arial"/>
          <w:sz w:val="20"/>
        </w:rPr>
      </w:pPr>
      <w:r w:rsidRPr="003C6849">
        <w:rPr>
          <w:rFonts w:ascii="Arial" w:hAnsi="Arial"/>
          <w:sz w:val="20"/>
        </w:rPr>
        <w:t>Ethical, Legal, Diversity &amp; International Issues / Professional Skills (</w:t>
      </w:r>
      <w:r w:rsidR="00311546" w:rsidRPr="003C6849">
        <w:rPr>
          <w:rFonts w:ascii="Arial" w:hAnsi="Arial"/>
          <w:sz w:val="20"/>
        </w:rPr>
        <w:t>mandatory)</w:t>
      </w:r>
    </w:p>
    <w:p w14:paraId="3E3D3023" w14:textId="77777777" w:rsidR="00311546" w:rsidRPr="003C6849" w:rsidRDefault="00311546" w:rsidP="005C7AF3">
      <w:pPr>
        <w:pStyle w:val="Heading7"/>
        <w:ind w:hanging="360"/>
        <w:jc w:val="left"/>
        <w:rPr>
          <w:b w:val="0"/>
        </w:rPr>
      </w:pPr>
      <w:r w:rsidRPr="003C6849">
        <w:t xml:space="preserve">Industrial Psychology </w:t>
      </w:r>
      <w:r w:rsidRPr="003C6849">
        <w:rPr>
          <w:b w:val="0"/>
        </w:rPr>
        <w:t>(3 of the following)</w:t>
      </w:r>
    </w:p>
    <w:p w14:paraId="4C6C90A5" w14:textId="6E9B55EC" w:rsidR="00311546" w:rsidRPr="003C6849" w:rsidRDefault="00311546" w:rsidP="003113B8">
      <w:pPr>
        <w:numPr>
          <w:ilvl w:val="0"/>
          <w:numId w:val="6"/>
        </w:numPr>
        <w:tabs>
          <w:tab w:val="clear" w:pos="1440"/>
        </w:tabs>
        <w:ind w:left="720" w:hanging="360"/>
        <w:rPr>
          <w:rFonts w:ascii="Arial" w:hAnsi="Arial"/>
          <w:sz w:val="20"/>
        </w:rPr>
      </w:pPr>
      <w:r w:rsidRPr="003C6849">
        <w:rPr>
          <w:rFonts w:ascii="Arial" w:hAnsi="Arial"/>
          <w:sz w:val="20"/>
        </w:rPr>
        <w:t xml:space="preserve">Criterion Theory </w:t>
      </w:r>
      <w:r w:rsidR="00B6251A" w:rsidRPr="003C6849">
        <w:rPr>
          <w:rFonts w:ascii="Arial" w:hAnsi="Arial"/>
          <w:sz w:val="20"/>
        </w:rPr>
        <w:t>&amp;</w:t>
      </w:r>
      <w:r w:rsidRPr="003C6849">
        <w:rPr>
          <w:rFonts w:ascii="Arial" w:hAnsi="Arial"/>
          <w:sz w:val="20"/>
        </w:rPr>
        <w:t xml:space="preserve"> Development</w:t>
      </w:r>
      <w:r w:rsidR="00C13BA7" w:rsidRPr="003C6849">
        <w:rPr>
          <w:rFonts w:ascii="Arial" w:hAnsi="Arial"/>
          <w:sz w:val="20"/>
        </w:rPr>
        <w:t xml:space="preserve"> / Human Performance</w:t>
      </w:r>
    </w:p>
    <w:p w14:paraId="2CFE333D" w14:textId="77777777" w:rsidR="00C13BA7" w:rsidRPr="003C6849" w:rsidRDefault="00C13BA7" w:rsidP="003113B8">
      <w:pPr>
        <w:numPr>
          <w:ilvl w:val="0"/>
          <w:numId w:val="6"/>
        </w:numPr>
        <w:tabs>
          <w:tab w:val="clear" w:pos="1440"/>
        </w:tabs>
        <w:ind w:left="720" w:hanging="360"/>
        <w:rPr>
          <w:rFonts w:ascii="Arial" w:hAnsi="Arial"/>
          <w:sz w:val="20"/>
        </w:rPr>
      </w:pPr>
      <w:r w:rsidRPr="003C6849">
        <w:rPr>
          <w:rFonts w:ascii="Arial" w:hAnsi="Arial"/>
          <w:sz w:val="20"/>
        </w:rPr>
        <w:t xml:space="preserve">Job/Task/Work Analysis/Competency Modeling &amp; Classification </w:t>
      </w:r>
    </w:p>
    <w:p w14:paraId="2583468F" w14:textId="67B772B6" w:rsidR="00311546" w:rsidRPr="003C6849" w:rsidRDefault="00C13BA7" w:rsidP="003113B8">
      <w:pPr>
        <w:numPr>
          <w:ilvl w:val="0"/>
          <w:numId w:val="6"/>
        </w:numPr>
        <w:tabs>
          <w:tab w:val="clear" w:pos="1440"/>
        </w:tabs>
        <w:ind w:left="720" w:hanging="360"/>
        <w:rPr>
          <w:rFonts w:ascii="Arial" w:hAnsi="Arial"/>
          <w:sz w:val="20"/>
        </w:rPr>
      </w:pPr>
      <w:r w:rsidRPr="003C6849">
        <w:rPr>
          <w:rFonts w:ascii="Arial" w:hAnsi="Arial"/>
          <w:sz w:val="20"/>
        </w:rPr>
        <w:t>Personnel Recruitment, Selection &amp; Placement</w:t>
      </w:r>
    </w:p>
    <w:p w14:paraId="3836AC59" w14:textId="525924DE" w:rsidR="00311546" w:rsidRPr="003C6849" w:rsidRDefault="00311546" w:rsidP="003113B8">
      <w:pPr>
        <w:numPr>
          <w:ilvl w:val="0"/>
          <w:numId w:val="6"/>
        </w:numPr>
        <w:tabs>
          <w:tab w:val="clear" w:pos="1440"/>
        </w:tabs>
        <w:ind w:left="720" w:hanging="360"/>
        <w:rPr>
          <w:rFonts w:ascii="Arial" w:hAnsi="Arial"/>
          <w:sz w:val="20"/>
        </w:rPr>
      </w:pPr>
      <w:r w:rsidRPr="003C6849">
        <w:rPr>
          <w:rFonts w:ascii="Arial" w:hAnsi="Arial"/>
          <w:sz w:val="20"/>
        </w:rPr>
        <w:t xml:space="preserve">Performance Appraisal &amp; </w:t>
      </w:r>
      <w:r w:rsidR="00B85DF7" w:rsidRPr="003C6849">
        <w:rPr>
          <w:rFonts w:ascii="Arial" w:hAnsi="Arial"/>
          <w:sz w:val="20"/>
        </w:rPr>
        <w:t>Management</w:t>
      </w:r>
    </w:p>
    <w:p w14:paraId="247EA85A" w14:textId="40E84B5D" w:rsidR="00311546" w:rsidRPr="003C6849" w:rsidRDefault="00311546" w:rsidP="003113B8">
      <w:pPr>
        <w:numPr>
          <w:ilvl w:val="0"/>
          <w:numId w:val="6"/>
        </w:numPr>
        <w:tabs>
          <w:tab w:val="clear" w:pos="1440"/>
        </w:tabs>
        <w:ind w:left="720" w:hanging="360"/>
        <w:rPr>
          <w:rFonts w:ascii="Arial" w:hAnsi="Arial"/>
          <w:sz w:val="20"/>
        </w:rPr>
      </w:pPr>
      <w:r w:rsidRPr="003C6849">
        <w:rPr>
          <w:rFonts w:ascii="Arial" w:hAnsi="Arial"/>
          <w:sz w:val="20"/>
        </w:rPr>
        <w:t xml:space="preserve">Training: Theory, </w:t>
      </w:r>
      <w:r w:rsidR="00B85DF7" w:rsidRPr="003C6849">
        <w:rPr>
          <w:rFonts w:ascii="Arial" w:hAnsi="Arial"/>
          <w:sz w:val="20"/>
        </w:rPr>
        <w:t xml:space="preserve">Delivery, </w:t>
      </w:r>
      <w:r w:rsidRPr="003C6849">
        <w:rPr>
          <w:rFonts w:ascii="Arial" w:hAnsi="Arial"/>
          <w:sz w:val="20"/>
        </w:rPr>
        <w:t>Program Design, &amp; Evaluation</w:t>
      </w:r>
    </w:p>
    <w:p w14:paraId="2A0D4C41" w14:textId="77777777" w:rsidR="00311546" w:rsidRPr="003C6849" w:rsidRDefault="00311546" w:rsidP="005C7AF3">
      <w:pPr>
        <w:ind w:left="720" w:hanging="360"/>
        <w:rPr>
          <w:rFonts w:ascii="Arial" w:hAnsi="Arial"/>
          <w:sz w:val="16"/>
        </w:rPr>
      </w:pPr>
    </w:p>
    <w:p w14:paraId="5B331EFF" w14:textId="77777777" w:rsidR="00311546" w:rsidRPr="003C6849" w:rsidRDefault="00311546" w:rsidP="005C7AF3">
      <w:pPr>
        <w:pStyle w:val="Heading7"/>
        <w:ind w:hanging="360"/>
        <w:jc w:val="left"/>
      </w:pPr>
      <w:r w:rsidRPr="003C6849">
        <w:t xml:space="preserve">Organizational Psychology </w:t>
      </w:r>
      <w:r w:rsidRPr="003C6849">
        <w:rPr>
          <w:b w:val="0"/>
        </w:rPr>
        <w:t>(3 of the following)</w:t>
      </w:r>
    </w:p>
    <w:p w14:paraId="5338FE1E" w14:textId="77777777" w:rsidR="00311546" w:rsidRPr="003C6849" w:rsidRDefault="00311546" w:rsidP="003113B8">
      <w:pPr>
        <w:numPr>
          <w:ilvl w:val="0"/>
          <w:numId w:val="6"/>
        </w:numPr>
        <w:tabs>
          <w:tab w:val="clear" w:pos="1440"/>
        </w:tabs>
        <w:ind w:left="720" w:hanging="360"/>
        <w:rPr>
          <w:rFonts w:ascii="Arial" w:hAnsi="Arial"/>
          <w:sz w:val="20"/>
        </w:rPr>
      </w:pPr>
      <w:r w:rsidRPr="003C6849">
        <w:rPr>
          <w:rFonts w:ascii="Arial" w:hAnsi="Arial"/>
          <w:sz w:val="20"/>
        </w:rPr>
        <w:t>Work Motivation</w:t>
      </w:r>
    </w:p>
    <w:p w14:paraId="4C79AACD" w14:textId="68ED2041" w:rsidR="00311546" w:rsidRPr="003C6849" w:rsidRDefault="00311546" w:rsidP="003113B8">
      <w:pPr>
        <w:numPr>
          <w:ilvl w:val="0"/>
          <w:numId w:val="6"/>
        </w:numPr>
        <w:tabs>
          <w:tab w:val="clear" w:pos="1440"/>
        </w:tabs>
        <w:ind w:left="720" w:hanging="360"/>
        <w:rPr>
          <w:rFonts w:ascii="Arial" w:hAnsi="Arial"/>
          <w:sz w:val="20"/>
        </w:rPr>
      </w:pPr>
      <w:r w:rsidRPr="003C6849">
        <w:rPr>
          <w:rFonts w:ascii="Arial" w:hAnsi="Arial"/>
          <w:sz w:val="20"/>
        </w:rPr>
        <w:t>Leadership</w:t>
      </w:r>
      <w:r w:rsidR="00B85DF7" w:rsidRPr="003C6849">
        <w:rPr>
          <w:rFonts w:ascii="Arial" w:hAnsi="Arial"/>
          <w:sz w:val="20"/>
        </w:rPr>
        <w:t xml:space="preserve"> &amp; Management</w:t>
      </w:r>
    </w:p>
    <w:p w14:paraId="215FB9BC" w14:textId="77777777" w:rsidR="00B85DF7" w:rsidRPr="003C6849" w:rsidRDefault="00B85DF7" w:rsidP="003113B8">
      <w:pPr>
        <w:numPr>
          <w:ilvl w:val="0"/>
          <w:numId w:val="6"/>
        </w:numPr>
        <w:tabs>
          <w:tab w:val="clear" w:pos="1440"/>
        </w:tabs>
        <w:ind w:left="720" w:hanging="360"/>
        <w:rPr>
          <w:rFonts w:ascii="Arial" w:hAnsi="Arial"/>
          <w:sz w:val="20"/>
        </w:rPr>
      </w:pPr>
      <w:r w:rsidRPr="003C6849">
        <w:rPr>
          <w:rFonts w:ascii="Arial" w:hAnsi="Arial"/>
          <w:sz w:val="20"/>
        </w:rPr>
        <w:t>Attitude Theory, Measurement, &amp; Change</w:t>
      </w:r>
    </w:p>
    <w:p w14:paraId="25CF50AB" w14:textId="0AEBCB71" w:rsidR="00311546" w:rsidRPr="003C6849" w:rsidRDefault="00B85DF7" w:rsidP="003113B8">
      <w:pPr>
        <w:numPr>
          <w:ilvl w:val="0"/>
          <w:numId w:val="6"/>
        </w:numPr>
        <w:tabs>
          <w:tab w:val="clear" w:pos="1440"/>
        </w:tabs>
        <w:ind w:left="720" w:hanging="360"/>
        <w:rPr>
          <w:rFonts w:ascii="Arial" w:hAnsi="Arial"/>
          <w:sz w:val="20"/>
        </w:rPr>
      </w:pPr>
      <w:r w:rsidRPr="003C6849">
        <w:rPr>
          <w:rFonts w:ascii="Arial" w:hAnsi="Arial"/>
          <w:sz w:val="20"/>
        </w:rPr>
        <w:t>Groups &amp; Teams</w:t>
      </w:r>
    </w:p>
    <w:p w14:paraId="17CA2427" w14:textId="166896AB" w:rsidR="00311546" w:rsidRPr="003C6849" w:rsidRDefault="00311546" w:rsidP="003113B8">
      <w:pPr>
        <w:numPr>
          <w:ilvl w:val="0"/>
          <w:numId w:val="6"/>
        </w:numPr>
        <w:tabs>
          <w:tab w:val="clear" w:pos="1440"/>
        </w:tabs>
        <w:ind w:left="720" w:hanging="360"/>
        <w:rPr>
          <w:rFonts w:ascii="Arial" w:hAnsi="Arial"/>
          <w:sz w:val="20"/>
        </w:rPr>
      </w:pPr>
      <w:r w:rsidRPr="003C6849">
        <w:rPr>
          <w:rFonts w:ascii="Arial" w:hAnsi="Arial"/>
          <w:sz w:val="20"/>
        </w:rPr>
        <w:t>Organizational Theory</w:t>
      </w:r>
      <w:r w:rsidR="00B85DF7" w:rsidRPr="003C6849">
        <w:rPr>
          <w:rFonts w:ascii="Arial" w:hAnsi="Arial"/>
          <w:sz w:val="20"/>
        </w:rPr>
        <w:t xml:space="preserve"> / </w:t>
      </w:r>
      <w:r w:rsidRPr="003C6849">
        <w:rPr>
          <w:rFonts w:ascii="Arial" w:hAnsi="Arial"/>
          <w:sz w:val="20"/>
        </w:rPr>
        <w:t>Organizational Development</w:t>
      </w:r>
    </w:p>
    <w:p w14:paraId="4568CDDA" w14:textId="60ADF2B8" w:rsidR="00B85DF7" w:rsidRPr="003C6849" w:rsidRDefault="00B85DF7" w:rsidP="003113B8">
      <w:pPr>
        <w:numPr>
          <w:ilvl w:val="0"/>
          <w:numId w:val="6"/>
        </w:numPr>
        <w:tabs>
          <w:tab w:val="clear" w:pos="1440"/>
        </w:tabs>
        <w:ind w:left="720" w:hanging="360"/>
        <w:rPr>
          <w:rFonts w:ascii="Arial" w:hAnsi="Arial"/>
          <w:sz w:val="20"/>
        </w:rPr>
      </w:pPr>
      <w:r w:rsidRPr="003C6849">
        <w:rPr>
          <w:rFonts w:ascii="Arial" w:hAnsi="Arial"/>
          <w:sz w:val="20"/>
        </w:rPr>
        <w:t>Occupational Health &amp; Safety</w:t>
      </w:r>
    </w:p>
    <w:p w14:paraId="03EFF016" w14:textId="77777777" w:rsidR="00A63416" w:rsidRPr="00433BA7" w:rsidRDefault="00A63416" w:rsidP="000E29F1">
      <w:pPr>
        <w:ind w:left="360"/>
        <w:rPr>
          <w:rFonts w:ascii="Arial" w:hAnsi="Arial"/>
          <w:sz w:val="20"/>
        </w:rPr>
      </w:pPr>
    </w:p>
    <w:p w14:paraId="778391F9" w14:textId="1A2E1A93" w:rsidR="00311546" w:rsidRPr="00433BA7" w:rsidRDefault="00311546">
      <w:pPr>
        <w:rPr>
          <w:rFonts w:ascii="Arial" w:hAnsi="Arial"/>
          <w:sz w:val="20"/>
        </w:rPr>
      </w:pPr>
      <w:r w:rsidRPr="00433BA7">
        <w:rPr>
          <w:rFonts w:ascii="Arial" w:hAnsi="Arial"/>
          <w:sz w:val="20"/>
        </w:rPr>
        <w:t xml:space="preserve">Students will answer a single question from the Ethical, Legal, </w:t>
      </w:r>
      <w:r w:rsidR="009A3CAF">
        <w:rPr>
          <w:rFonts w:ascii="Arial" w:hAnsi="Arial"/>
          <w:sz w:val="20"/>
        </w:rPr>
        <w:t>etc.</w:t>
      </w:r>
      <w:r w:rsidRPr="00433BA7">
        <w:rPr>
          <w:rFonts w:ascii="Arial" w:hAnsi="Arial"/>
          <w:sz w:val="20"/>
        </w:rPr>
        <w:t xml:space="preserve"> domain, and </w:t>
      </w:r>
      <w:r w:rsidR="00234555">
        <w:rPr>
          <w:rFonts w:ascii="Arial" w:hAnsi="Arial"/>
          <w:sz w:val="20"/>
        </w:rPr>
        <w:t>3</w:t>
      </w:r>
      <w:r w:rsidRPr="00433BA7">
        <w:rPr>
          <w:rFonts w:ascii="Arial" w:hAnsi="Arial"/>
          <w:sz w:val="20"/>
        </w:rPr>
        <w:t xml:space="preserve"> questions from each of the Industrial Psychology and Organizational Psychology domains. </w:t>
      </w:r>
      <w:r w:rsidR="00234555">
        <w:rPr>
          <w:rFonts w:ascii="Arial" w:hAnsi="Arial"/>
          <w:sz w:val="20"/>
        </w:rPr>
        <w:t>Answering t</w:t>
      </w:r>
      <w:r w:rsidRPr="00433BA7">
        <w:rPr>
          <w:rFonts w:ascii="Arial" w:hAnsi="Arial"/>
          <w:sz w:val="20"/>
        </w:rPr>
        <w:t xml:space="preserve">he first question (on ethics, etc.) </w:t>
      </w:r>
      <w:r w:rsidR="00234555">
        <w:rPr>
          <w:rFonts w:ascii="Arial" w:hAnsi="Arial"/>
          <w:sz w:val="20"/>
        </w:rPr>
        <w:t>is</w:t>
      </w:r>
      <w:r w:rsidRPr="00433BA7">
        <w:rPr>
          <w:rFonts w:ascii="Arial" w:hAnsi="Arial"/>
          <w:sz w:val="20"/>
        </w:rPr>
        <w:t xml:space="preserve"> mandatory, and the </w:t>
      </w:r>
      <w:r w:rsidR="005C7AF3">
        <w:rPr>
          <w:rFonts w:ascii="Arial" w:hAnsi="Arial"/>
          <w:sz w:val="20"/>
        </w:rPr>
        <w:t>2</w:t>
      </w:r>
      <w:r w:rsidRPr="00433BA7">
        <w:rPr>
          <w:rFonts w:ascii="Arial" w:hAnsi="Arial"/>
          <w:sz w:val="20"/>
        </w:rPr>
        <w:t xml:space="preserve"> sets of </w:t>
      </w:r>
      <w:r w:rsidR="005C7AF3">
        <w:rPr>
          <w:rFonts w:ascii="Arial" w:hAnsi="Arial"/>
          <w:sz w:val="20"/>
        </w:rPr>
        <w:t>3</w:t>
      </w:r>
      <w:r w:rsidRPr="00433BA7">
        <w:rPr>
          <w:rFonts w:ascii="Arial" w:hAnsi="Arial"/>
          <w:sz w:val="20"/>
        </w:rPr>
        <w:t xml:space="preserve"> </w:t>
      </w:r>
      <w:r w:rsidR="00234555">
        <w:rPr>
          <w:rFonts w:ascii="Arial" w:hAnsi="Arial"/>
          <w:sz w:val="20"/>
        </w:rPr>
        <w:t>permit</w:t>
      </w:r>
      <w:r w:rsidRPr="00433BA7">
        <w:rPr>
          <w:rFonts w:ascii="Arial" w:hAnsi="Arial"/>
          <w:sz w:val="20"/>
        </w:rPr>
        <w:t xml:space="preserve"> selection from among </w:t>
      </w:r>
      <w:r w:rsidR="005C7AF3">
        <w:rPr>
          <w:rFonts w:ascii="Arial" w:hAnsi="Arial"/>
          <w:sz w:val="20"/>
        </w:rPr>
        <w:t>5</w:t>
      </w:r>
      <w:r w:rsidRPr="00433BA7">
        <w:rPr>
          <w:rFonts w:ascii="Arial" w:hAnsi="Arial"/>
          <w:sz w:val="20"/>
        </w:rPr>
        <w:t xml:space="preserve"> and </w:t>
      </w:r>
      <w:r w:rsidR="005C7AF3">
        <w:rPr>
          <w:rFonts w:ascii="Arial" w:hAnsi="Arial"/>
          <w:sz w:val="20"/>
        </w:rPr>
        <w:t>6</w:t>
      </w:r>
      <w:r w:rsidRPr="00433BA7">
        <w:rPr>
          <w:rFonts w:ascii="Arial" w:hAnsi="Arial"/>
          <w:sz w:val="20"/>
        </w:rPr>
        <w:t xml:space="preserve"> alternative questions</w:t>
      </w:r>
      <w:r w:rsidR="009A3CAF">
        <w:rPr>
          <w:rFonts w:ascii="Arial" w:hAnsi="Arial"/>
          <w:sz w:val="20"/>
        </w:rPr>
        <w:t xml:space="preserve"> (Qs 2 - 6 and 7 - 12)</w:t>
      </w:r>
      <w:r w:rsidRPr="00433BA7">
        <w:rPr>
          <w:rFonts w:ascii="Arial" w:hAnsi="Arial"/>
          <w:sz w:val="20"/>
        </w:rPr>
        <w:t>, respectively</w:t>
      </w:r>
      <w:r w:rsidR="009A3CAF">
        <w:rPr>
          <w:rFonts w:ascii="Arial" w:hAnsi="Arial"/>
          <w:sz w:val="20"/>
        </w:rPr>
        <w:t>.</w:t>
      </w:r>
    </w:p>
    <w:p w14:paraId="0D83F545" w14:textId="77777777" w:rsidR="00311546" w:rsidRPr="00433BA7" w:rsidRDefault="00311546">
      <w:pPr>
        <w:rPr>
          <w:rFonts w:ascii="Arial" w:hAnsi="Arial"/>
          <w:sz w:val="20"/>
        </w:rPr>
      </w:pPr>
    </w:p>
    <w:p w14:paraId="1A651CA1" w14:textId="1B26DB3C" w:rsidR="00311546" w:rsidRPr="00433BA7" w:rsidRDefault="00311546">
      <w:pPr>
        <w:rPr>
          <w:rFonts w:ascii="Arial" w:hAnsi="Arial"/>
          <w:sz w:val="20"/>
        </w:rPr>
      </w:pPr>
      <w:r w:rsidRPr="00433BA7">
        <w:rPr>
          <w:rFonts w:ascii="Arial" w:hAnsi="Arial"/>
          <w:sz w:val="20"/>
        </w:rPr>
        <w:t xml:space="preserve">A comprehensive reading list will not be provided for these topics. </w:t>
      </w:r>
      <w:r w:rsidR="00B6251A" w:rsidRPr="00433BA7">
        <w:rPr>
          <w:rFonts w:ascii="Arial" w:hAnsi="Arial"/>
          <w:sz w:val="20"/>
        </w:rPr>
        <w:t>A partial reading list is available</w:t>
      </w:r>
      <w:r w:rsidR="00B6251A">
        <w:rPr>
          <w:rFonts w:ascii="Arial" w:hAnsi="Arial"/>
          <w:sz w:val="20"/>
        </w:rPr>
        <w:t>, however,</w:t>
      </w:r>
      <w:r w:rsidR="00B6251A" w:rsidRPr="00433BA7">
        <w:rPr>
          <w:rFonts w:ascii="Arial" w:hAnsi="Arial"/>
          <w:sz w:val="20"/>
        </w:rPr>
        <w:t xml:space="preserve"> on </w:t>
      </w:r>
      <w:r w:rsidR="00B6251A">
        <w:rPr>
          <w:rFonts w:ascii="Arial" w:hAnsi="Arial"/>
          <w:sz w:val="20"/>
        </w:rPr>
        <w:t>Harvey/</w:t>
      </w:r>
      <w:r w:rsidR="00B6251A" w:rsidRPr="00433BA7">
        <w:rPr>
          <w:rFonts w:ascii="Arial" w:hAnsi="Arial"/>
          <w:sz w:val="20"/>
        </w:rPr>
        <w:t xml:space="preserve">WebCT, organized by content area. </w:t>
      </w:r>
      <w:r w:rsidR="00B6251A">
        <w:rPr>
          <w:rFonts w:ascii="Arial" w:hAnsi="Arial"/>
          <w:sz w:val="20"/>
        </w:rPr>
        <w:t>It</w:t>
      </w:r>
      <w:r w:rsidRPr="00433BA7">
        <w:rPr>
          <w:rFonts w:ascii="Arial" w:hAnsi="Arial"/>
          <w:sz w:val="20"/>
        </w:rPr>
        <w:t xml:space="preserve"> is the student's responsibility to identify and review the relevant, important information</w:t>
      </w:r>
      <w:r w:rsidR="00B6251A">
        <w:rPr>
          <w:rFonts w:ascii="Arial" w:hAnsi="Arial"/>
          <w:sz w:val="20"/>
        </w:rPr>
        <w:t xml:space="preserve"> in preparation for taking the exam</w:t>
      </w:r>
      <w:r w:rsidRPr="00433BA7">
        <w:rPr>
          <w:rFonts w:ascii="Arial" w:hAnsi="Arial"/>
          <w:sz w:val="20"/>
        </w:rPr>
        <w:t xml:space="preserve">. Students’ answers should reflect the state of the literature, but </w:t>
      </w:r>
      <w:r w:rsidR="00B6251A">
        <w:rPr>
          <w:rFonts w:ascii="Arial" w:hAnsi="Arial"/>
          <w:sz w:val="20"/>
        </w:rPr>
        <w:t>citations are not required</w:t>
      </w:r>
      <w:r w:rsidRPr="00433BA7">
        <w:rPr>
          <w:rFonts w:ascii="Arial" w:hAnsi="Arial"/>
          <w:sz w:val="20"/>
        </w:rPr>
        <w:t xml:space="preserve">. In general, students are expected to be familiar with material covered in TU </w:t>
      </w:r>
      <w:r w:rsidR="00A03D9A">
        <w:rPr>
          <w:rFonts w:ascii="Arial" w:hAnsi="Arial"/>
          <w:sz w:val="20"/>
        </w:rPr>
        <w:t>I-O</w:t>
      </w:r>
      <w:r w:rsidRPr="00433BA7">
        <w:rPr>
          <w:rFonts w:ascii="Arial" w:hAnsi="Arial"/>
          <w:sz w:val="20"/>
        </w:rPr>
        <w:t xml:space="preserve"> psychology courses. </w:t>
      </w:r>
      <w:r w:rsidR="00626AF2">
        <w:rPr>
          <w:rFonts w:ascii="Arial" w:hAnsi="Arial"/>
          <w:sz w:val="20"/>
        </w:rPr>
        <w:t>All q</w:t>
      </w:r>
      <w:r w:rsidRPr="00433BA7">
        <w:rPr>
          <w:rFonts w:ascii="Arial" w:hAnsi="Arial"/>
          <w:sz w:val="20"/>
        </w:rPr>
        <w:t xml:space="preserve">uestions </w:t>
      </w:r>
      <w:r w:rsidR="00234555">
        <w:rPr>
          <w:rFonts w:ascii="Arial" w:hAnsi="Arial"/>
          <w:sz w:val="20"/>
        </w:rPr>
        <w:t>are</w:t>
      </w:r>
      <w:r w:rsidRPr="00433BA7">
        <w:rPr>
          <w:rFonts w:ascii="Arial" w:hAnsi="Arial"/>
          <w:sz w:val="20"/>
        </w:rPr>
        <w:t xml:space="preserve"> designed to be answerable by the minimally qualified </w:t>
      </w:r>
      <w:r w:rsidR="00626AF2">
        <w:rPr>
          <w:rFonts w:ascii="Arial" w:hAnsi="Arial"/>
          <w:sz w:val="20"/>
        </w:rPr>
        <w:t xml:space="preserve">MA </w:t>
      </w:r>
      <w:r w:rsidRPr="00433BA7">
        <w:rPr>
          <w:rFonts w:ascii="Arial" w:hAnsi="Arial"/>
          <w:sz w:val="20"/>
        </w:rPr>
        <w:t xml:space="preserve">student in approximately 15 minutes per question. The exam is closed-book, and students </w:t>
      </w:r>
      <w:r w:rsidR="00B6251A">
        <w:rPr>
          <w:rFonts w:ascii="Arial" w:hAnsi="Arial"/>
          <w:sz w:val="20"/>
        </w:rPr>
        <w:t>have</w:t>
      </w:r>
      <w:r w:rsidRPr="00433BA7">
        <w:rPr>
          <w:rFonts w:ascii="Arial" w:hAnsi="Arial"/>
          <w:sz w:val="20"/>
        </w:rPr>
        <w:t xml:space="preserve"> </w:t>
      </w:r>
      <w:r w:rsidR="005C7AF3">
        <w:rPr>
          <w:rFonts w:ascii="Arial" w:hAnsi="Arial"/>
          <w:sz w:val="20"/>
        </w:rPr>
        <w:t>2</w:t>
      </w:r>
      <w:r w:rsidRPr="00433BA7">
        <w:rPr>
          <w:rFonts w:ascii="Arial" w:hAnsi="Arial"/>
          <w:sz w:val="20"/>
        </w:rPr>
        <w:t xml:space="preserve"> hours to complete Part 1.</w:t>
      </w:r>
    </w:p>
    <w:p w14:paraId="340807AF" w14:textId="77777777" w:rsidR="00311546" w:rsidRPr="00433BA7" w:rsidRDefault="00311546">
      <w:pPr>
        <w:rPr>
          <w:rFonts w:ascii="Arial" w:hAnsi="Arial"/>
          <w:sz w:val="20"/>
        </w:rPr>
      </w:pPr>
    </w:p>
    <w:p w14:paraId="331B8B15" w14:textId="2A3E2005" w:rsidR="00311546" w:rsidRPr="00433BA7" w:rsidRDefault="00311546">
      <w:pPr>
        <w:rPr>
          <w:rFonts w:ascii="Arial" w:hAnsi="Arial"/>
          <w:sz w:val="20"/>
        </w:rPr>
      </w:pPr>
      <w:r w:rsidRPr="00433BA7">
        <w:rPr>
          <w:rFonts w:ascii="Arial" w:hAnsi="Arial"/>
          <w:sz w:val="20"/>
        </w:rPr>
        <w:br w:type="page"/>
      </w:r>
      <w:r w:rsidRPr="00433BA7">
        <w:rPr>
          <w:rFonts w:ascii="Arial" w:hAnsi="Arial"/>
          <w:sz w:val="20"/>
        </w:rPr>
        <w:lastRenderedPageBreak/>
        <w:t xml:space="preserve">Part 2 of the exam, the </w:t>
      </w:r>
      <w:r w:rsidRPr="00143D0F">
        <w:rPr>
          <w:rFonts w:ascii="Arial" w:hAnsi="Arial"/>
          <w:b/>
          <w:sz w:val="20"/>
        </w:rPr>
        <w:t>analytic component</w:t>
      </w:r>
      <w:r w:rsidRPr="00433BA7">
        <w:rPr>
          <w:rFonts w:ascii="Arial" w:hAnsi="Arial"/>
          <w:sz w:val="20"/>
        </w:rPr>
        <w:t xml:space="preserve">, is designed to assess students’ abilities to work with data and interpret results in light of applied problems in organizational settings. Part 2, offered on the same day as Part 1, is designed to tap the following </w:t>
      </w:r>
      <w:r w:rsidR="00565F56">
        <w:rPr>
          <w:rFonts w:ascii="Arial" w:hAnsi="Arial"/>
          <w:sz w:val="20"/>
        </w:rPr>
        <w:t>3</w:t>
      </w:r>
      <w:r w:rsidRPr="00433BA7">
        <w:rPr>
          <w:rFonts w:ascii="Arial" w:hAnsi="Arial"/>
          <w:sz w:val="20"/>
        </w:rPr>
        <w:t xml:space="preserve"> core competencies for </w:t>
      </w:r>
      <w:r w:rsidR="00A03D9A">
        <w:rPr>
          <w:rFonts w:ascii="Arial" w:hAnsi="Arial"/>
          <w:sz w:val="20"/>
        </w:rPr>
        <w:t>I-O</w:t>
      </w:r>
      <w:r w:rsidRPr="00433BA7">
        <w:rPr>
          <w:rFonts w:ascii="Arial" w:hAnsi="Arial"/>
          <w:sz w:val="20"/>
        </w:rPr>
        <w:t xml:space="preserve"> psychologists (source: SIOP, </w:t>
      </w:r>
      <w:r w:rsidR="00565F56">
        <w:rPr>
          <w:rFonts w:ascii="Arial" w:hAnsi="Arial"/>
          <w:sz w:val="20"/>
        </w:rPr>
        <w:t>2016</w:t>
      </w:r>
      <w:r w:rsidRPr="00433BA7">
        <w:rPr>
          <w:rFonts w:ascii="Arial" w:hAnsi="Arial"/>
          <w:sz w:val="20"/>
        </w:rPr>
        <w:t>):</w:t>
      </w:r>
    </w:p>
    <w:p w14:paraId="42B37B8C" w14:textId="77777777" w:rsidR="00311546" w:rsidRPr="00433BA7" w:rsidRDefault="00311546">
      <w:pPr>
        <w:rPr>
          <w:rFonts w:ascii="Arial" w:hAnsi="Arial"/>
          <w:sz w:val="20"/>
        </w:rPr>
      </w:pPr>
    </w:p>
    <w:p w14:paraId="7A97784E" w14:textId="77777777" w:rsidR="00311546" w:rsidRPr="00433BA7" w:rsidRDefault="00311546" w:rsidP="003113B8">
      <w:pPr>
        <w:numPr>
          <w:ilvl w:val="0"/>
          <w:numId w:val="7"/>
        </w:numPr>
        <w:tabs>
          <w:tab w:val="clear" w:pos="1440"/>
        </w:tabs>
        <w:ind w:left="720" w:hanging="360"/>
        <w:rPr>
          <w:rFonts w:ascii="Arial" w:hAnsi="Arial"/>
          <w:sz w:val="20"/>
        </w:rPr>
      </w:pPr>
      <w:r w:rsidRPr="00433BA7">
        <w:rPr>
          <w:rFonts w:ascii="Arial" w:hAnsi="Arial"/>
          <w:sz w:val="20"/>
        </w:rPr>
        <w:t>Research Methods</w:t>
      </w:r>
    </w:p>
    <w:p w14:paraId="1FEF4F5C" w14:textId="77777777" w:rsidR="00311546" w:rsidRPr="00433BA7" w:rsidRDefault="00311546" w:rsidP="003113B8">
      <w:pPr>
        <w:numPr>
          <w:ilvl w:val="0"/>
          <w:numId w:val="7"/>
        </w:numPr>
        <w:tabs>
          <w:tab w:val="clear" w:pos="1440"/>
        </w:tabs>
        <w:ind w:left="720" w:hanging="360"/>
        <w:rPr>
          <w:rFonts w:ascii="Arial" w:hAnsi="Arial"/>
          <w:sz w:val="20"/>
        </w:rPr>
      </w:pPr>
      <w:r w:rsidRPr="00433BA7">
        <w:rPr>
          <w:rFonts w:ascii="Arial" w:hAnsi="Arial"/>
          <w:sz w:val="20"/>
        </w:rPr>
        <w:t>Statistical Methods/Data Analysis</w:t>
      </w:r>
    </w:p>
    <w:p w14:paraId="1545C705" w14:textId="1D5DF2AF" w:rsidR="00311546" w:rsidRPr="00433BA7" w:rsidRDefault="00311546" w:rsidP="003113B8">
      <w:pPr>
        <w:numPr>
          <w:ilvl w:val="0"/>
          <w:numId w:val="7"/>
        </w:numPr>
        <w:tabs>
          <w:tab w:val="clear" w:pos="1440"/>
        </w:tabs>
        <w:ind w:left="720" w:hanging="360"/>
        <w:rPr>
          <w:rFonts w:ascii="Arial" w:hAnsi="Arial"/>
          <w:sz w:val="20"/>
        </w:rPr>
      </w:pPr>
      <w:r w:rsidRPr="00433BA7">
        <w:rPr>
          <w:rFonts w:ascii="Arial" w:hAnsi="Arial"/>
          <w:sz w:val="20"/>
        </w:rPr>
        <w:t>Individual Differences</w:t>
      </w:r>
      <w:r w:rsidR="00565F56">
        <w:rPr>
          <w:rFonts w:ascii="Arial" w:hAnsi="Arial"/>
          <w:sz w:val="20"/>
        </w:rPr>
        <w:t xml:space="preserve"> (Psychometrics</w:t>
      </w:r>
      <w:r w:rsidR="0035300A">
        <w:rPr>
          <w:rFonts w:ascii="Arial" w:hAnsi="Arial"/>
          <w:sz w:val="20"/>
        </w:rPr>
        <w:t xml:space="preserve"> &amp; Scale Development</w:t>
      </w:r>
      <w:r w:rsidR="00565F56">
        <w:rPr>
          <w:rFonts w:ascii="Arial" w:hAnsi="Arial"/>
          <w:sz w:val="20"/>
        </w:rPr>
        <w:t>)</w:t>
      </w:r>
    </w:p>
    <w:p w14:paraId="30F0CC88" w14:textId="77777777" w:rsidR="00311546" w:rsidRPr="00433BA7" w:rsidRDefault="00311546">
      <w:pPr>
        <w:rPr>
          <w:rFonts w:ascii="Arial" w:hAnsi="Arial"/>
          <w:sz w:val="20"/>
        </w:rPr>
      </w:pPr>
    </w:p>
    <w:p w14:paraId="20E33C59" w14:textId="3CB55315" w:rsidR="00311546" w:rsidRPr="00433BA7" w:rsidRDefault="00DE28A6">
      <w:pPr>
        <w:rPr>
          <w:rFonts w:ascii="Arial" w:hAnsi="Arial"/>
          <w:sz w:val="20"/>
        </w:rPr>
      </w:pPr>
      <w:r w:rsidRPr="00433BA7">
        <w:rPr>
          <w:rFonts w:ascii="Arial" w:hAnsi="Arial"/>
          <w:sz w:val="20"/>
        </w:rPr>
        <w:t>Working at an appropriately equipped computer station</w:t>
      </w:r>
      <w:r>
        <w:rPr>
          <w:rFonts w:ascii="Arial" w:hAnsi="Arial"/>
          <w:sz w:val="20"/>
        </w:rPr>
        <w:t xml:space="preserve"> (i.e., with SPSS, MS Word, and e-mail functionality)</w:t>
      </w:r>
      <w:r w:rsidRPr="00433BA7">
        <w:rPr>
          <w:rFonts w:ascii="Arial" w:hAnsi="Arial"/>
          <w:sz w:val="20"/>
        </w:rPr>
        <w:t xml:space="preserve">, the student will be presented with an organizational scenario describing a realistic problem relevant to </w:t>
      </w:r>
      <w:r>
        <w:rPr>
          <w:rFonts w:ascii="Arial" w:hAnsi="Arial"/>
          <w:sz w:val="20"/>
        </w:rPr>
        <w:t>I-O</w:t>
      </w:r>
      <w:r w:rsidRPr="00433BA7">
        <w:rPr>
          <w:rFonts w:ascii="Arial" w:hAnsi="Arial"/>
          <w:sz w:val="20"/>
        </w:rPr>
        <w:t xml:space="preserve"> psychology, and a </w:t>
      </w:r>
      <w:r>
        <w:rPr>
          <w:rFonts w:ascii="Arial" w:hAnsi="Arial"/>
          <w:sz w:val="20"/>
        </w:rPr>
        <w:t xml:space="preserve">corresponding set of questions. An </w:t>
      </w:r>
      <w:r w:rsidRPr="00433BA7">
        <w:rPr>
          <w:rFonts w:ascii="Arial" w:hAnsi="Arial"/>
          <w:sz w:val="20"/>
        </w:rPr>
        <w:t xml:space="preserve">SPSS data file </w:t>
      </w:r>
      <w:r>
        <w:rPr>
          <w:rFonts w:ascii="Arial" w:hAnsi="Arial"/>
          <w:sz w:val="20"/>
        </w:rPr>
        <w:t>is</w:t>
      </w:r>
      <w:r w:rsidRPr="00433BA7">
        <w:rPr>
          <w:rFonts w:ascii="Arial" w:hAnsi="Arial"/>
          <w:sz w:val="20"/>
        </w:rPr>
        <w:t xml:space="preserve"> provided, and students </w:t>
      </w:r>
      <w:r>
        <w:rPr>
          <w:rFonts w:ascii="Arial" w:hAnsi="Arial"/>
          <w:sz w:val="20"/>
        </w:rPr>
        <w:t>must</w:t>
      </w:r>
      <w:r w:rsidRPr="00433BA7">
        <w:rPr>
          <w:rFonts w:ascii="Arial" w:hAnsi="Arial"/>
          <w:sz w:val="20"/>
        </w:rPr>
        <w:t xml:space="preserve"> apply their knowledge of analytical procedures to diagnose the organization’s problems via SPSS data analysis, and answer the specific questions provided. </w:t>
      </w:r>
      <w:r w:rsidRPr="003B71D6">
        <w:rPr>
          <w:rFonts w:ascii="Arial" w:hAnsi="Arial"/>
          <w:sz w:val="20"/>
        </w:rPr>
        <w:t xml:space="preserve">Within a </w:t>
      </w:r>
      <w:r>
        <w:rPr>
          <w:rFonts w:ascii="Arial" w:hAnsi="Arial"/>
          <w:b/>
          <w:sz w:val="20"/>
        </w:rPr>
        <w:t>3</w:t>
      </w:r>
      <w:r w:rsidRPr="00DE28A6">
        <w:rPr>
          <w:rFonts w:ascii="Arial" w:hAnsi="Arial"/>
          <w:b/>
          <w:sz w:val="20"/>
        </w:rPr>
        <w:t>-hour time limit</w:t>
      </w:r>
      <w:r w:rsidRPr="003B71D6">
        <w:rPr>
          <w:rFonts w:ascii="Arial" w:hAnsi="Arial"/>
          <w:sz w:val="20"/>
        </w:rPr>
        <w:t>, students will submit an SPSS output file (edited to remove unwanted analyses) and a brief report directed to the company, outlining the problem and describing appropriate results, interpretations, and proposed interventions</w:t>
      </w:r>
      <w:r>
        <w:rPr>
          <w:rFonts w:ascii="Arial" w:hAnsi="Arial"/>
          <w:sz w:val="20"/>
        </w:rPr>
        <w:t xml:space="preserve"> </w:t>
      </w:r>
      <w:r w:rsidRPr="003B71D6">
        <w:rPr>
          <w:rFonts w:ascii="Arial" w:hAnsi="Arial"/>
          <w:sz w:val="20"/>
        </w:rPr>
        <w:t>using language suited to the hypothetical client. Students may access any source materials on-line or that they bring with them to the exam (i.e., it is an “open-book” exam).</w:t>
      </w:r>
      <w:r>
        <w:rPr>
          <w:rFonts w:ascii="Arial" w:hAnsi="Arial"/>
          <w:sz w:val="20"/>
        </w:rPr>
        <w:t xml:space="preserve"> The only information source</w:t>
      </w:r>
      <w:r w:rsidR="00B6251A">
        <w:rPr>
          <w:rFonts w:ascii="Arial" w:hAnsi="Arial"/>
          <w:sz w:val="20"/>
        </w:rPr>
        <w:t>s</w:t>
      </w:r>
      <w:r>
        <w:rPr>
          <w:rFonts w:ascii="Arial" w:hAnsi="Arial"/>
          <w:sz w:val="20"/>
        </w:rPr>
        <w:t xml:space="preserve"> off limits for this exam are real-time, real-world people (i.e., no live contact with a methods, statistics, and/or psychometrics consultant of any level of expertise is permitted during the exam).</w:t>
      </w:r>
    </w:p>
    <w:p w14:paraId="488EEBFD" w14:textId="77777777" w:rsidR="00311546" w:rsidRPr="00433BA7" w:rsidRDefault="00311546">
      <w:pPr>
        <w:rPr>
          <w:rFonts w:ascii="Arial" w:hAnsi="Arial"/>
          <w:sz w:val="20"/>
        </w:rPr>
      </w:pPr>
    </w:p>
    <w:p w14:paraId="2E001198" w14:textId="6E95C611" w:rsidR="00311546" w:rsidRPr="00433BA7" w:rsidRDefault="00311546">
      <w:pPr>
        <w:rPr>
          <w:rFonts w:ascii="Arial" w:hAnsi="Arial"/>
          <w:sz w:val="20"/>
        </w:rPr>
      </w:pPr>
      <w:r w:rsidRPr="00433BA7">
        <w:rPr>
          <w:rFonts w:ascii="Arial" w:hAnsi="Arial"/>
          <w:sz w:val="20"/>
        </w:rPr>
        <w:t xml:space="preserve">Part 3 of the exam, the </w:t>
      </w:r>
      <w:r w:rsidRPr="00143D0F">
        <w:rPr>
          <w:rFonts w:ascii="Arial" w:hAnsi="Arial"/>
          <w:b/>
          <w:sz w:val="20"/>
        </w:rPr>
        <w:t xml:space="preserve">oral </w:t>
      </w:r>
      <w:r w:rsidR="00234555" w:rsidRPr="00143D0F">
        <w:rPr>
          <w:rFonts w:ascii="Arial" w:hAnsi="Arial"/>
          <w:b/>
          <w:sz w:val="20"/>
        </w:rPr>
        <w:t>component</w:t>
      </w:r>
      <w:r w:rsidRPr="00433BA7">
        <w:rPr>
          <w:rFonts w:ascii="Arial" w:hAnsi="Arial"/>
          <w:sz w:val="20"/>
        </w:rPr>
        <w:t xml:space="preserve">, is </w:t>
      </w:r>
      <w:r w:rsidR="002648B7">
        <w:rPr>
          <w:rFonts w:ascii="Arial" w:hAnsi="Arial"/>
          <w:sz w:val="20"/>
        </w:rPr>
        <w:t>designed</w:t>
      </w:r>
      <w:r w:rsidRPr="00433BA7">
        <w:rPr>
          <w:rFonts w:ascii="Arial" w:hAnsi="Arial"/>
          <w:sz w:val="20"/>
        </w:rPr>
        <w:t xml:space="preserve"> to assess </w:t>
      </w:r>
      <w:r w:rsidR="005C7AF3">
        <w:rPr>
          <w:rFonts w:ascii="Arial" w:hAnsi="Arial"/>
          <w:sz w:val="20"/>
        </w:rPr>
        <w:t xml:space="preserve">the individual </w:t>
      </w:r>
      <w:r w:rsidRPr="00433BA7">
        <w:rPr>
          <w:rFonts w:ascii="Arial" w:hAnsi="Arial"/>
          <w:sz w:val="20"/>
        </w:rPr>
        <w:t>student</w:t>
      </w:r>
      <w:r w:rsidR="005C7AF3">
        <w:rPr>
          <w:rFonts w:ascii="Arial" w:hAnsi="Arial"/>
          <w:sz w:val="20"/>
        </w:rPr>
        <w:t>'s</w:t>
      </w:r>
      <w:r w:rsidRPr="00433BA7">
        <w:rPr>
          <w:rFonts w:ascii="Arial" w:hAnsi="Arial"/>
          <w:sz w:val="20"/>
        </w:rPr>
        <w:t xml:space="preserve"> abilities to communicate verbally and defend responses provided in Parts 1 and 2. Specifically, with regard to the analytic component, students may be asked to deliver a brief, informal report to the hypothetical company, outlining the problem and describing appropriate results, interpretations, and proposed interventions. The number and nature of questions asked </w:t>
      </w:r>
      <w:r w:rsidR="00234555">
        <w:rPr>
          <w:rFonts w:ascii="Arial" w:hAnsi="Arial"/>
          <w:sz w:val="20"/>
        </w:rPr>
        <w:t>may</w:t>
      </w:r>
      <w:r w:rsidRPr="00433BA7">
        <w:rPr>
          <w:rFonts w:ascii="Arial" w:hAnsi="Arial"/>
          <w:sz w:val="20"/>
        </w:rPr>
        <w:t xml:space="preserve"> vary from student to student, but it is generally expected that each rater will be allowed as many questions as he or she deems necessary to judge the targeted </w:t>
      </w:r>
      <w:r w:rsidR="00B6251A">
        <w:rPr>
          <w:rFonts w:ascii="Arial" w:hAnsi="Arial"/>
          <w:sz w:val="20"/>
        </w:rPr>
        <w:t>competencies</w:t>
      </w:r>
      <w:r w:rsidRPr="00433BA7">
        <w:rPr>
          <w:rFonts w:ascii="Arial" w:hAnsi="Arial"/>
          <w:sz w:val="20"/>
        </w:rPr>
        <w:t xml:space="preserve">. The format of the oral </w:t>
      </w:r>
      <w:r w:rsidR="00234555">
        <w:rPr>
          <w:rFonts w:ascii="Arial" w:hAnsi="Arial"/>
          <w:sz w:val="20"/>
        </w:rPr>
        <w:t>exam</w:t>
      </w:r>
      <w:r w:rsidRPr="00433BA7">
        <w:rPr>
          <w:rFonts w:ascii="Arial" w:hAnsi="Arial"/>
          <w:sz w:val="20"/>
        </w:rPr>
        <w:t xml:space="preserve"> is generally unstructured, except that students are asked at the beginning to address specific errors or weaknesses they themselves identified after completing Parts 1 and 2. The maximum time allowed for this portion of the exam is 5 minutes. </w:t>
      </w:r>
      <w:r w:rsidR="005C7AF3">
        <w:rPr>
          <w:rFonts w:ascii="Arial" w:hAnsi="Arial"/>
          <w:sz w:val="20"/>
        </w:rPr>
        <w:t>Students are not expected to review every answer and every limitation detected. Rather</w:t>
      </w:r>
      <w:r w:rsidR="00234555">
        <w:rPr>
          <w:rFonts w:ascii="Arial" w:hAnsi="Arial"/>
          <w:sz w:val="20"/>
        </w:rPr>
        <w:t>,</w:t>
      </w:r>
      <w:r w:rsidR="005C7AF3">
        <w:rPr>
          <w:rFonts w:ascii="Arial" w:hAnsi="Arial"/>
          <w:sz w:val="20"/>
        </w:rPr>
        <w:t xml:space="preserve"> the focus should be on the just the bigger issues. </w:t>
      </w:r>
      <w:r w:rsidRPr="00433BA7">
        <w:rPr>
          <w:rFonts w:ascii="Arial" w:hAnsi="Arial"/>
          <w:sz w:val="20"/>
        </w:rPr>
        <w:t xml:space="preserve">The oral exam will typically be scheduled a week after the written and analytic components (to allow time for preparation of appropriate questions), and the order of students’ </w:t>
      </w:r>
      <w:r w:rsidR="0030608F">
        <w:rPr>
          <w:rFonts w:ascii="Arial" w:hAnsi="Arial"/>
          <w:sz w:val="20"/>
        </w:rPr>
        <w:t>exams</w:t>
      </w:r>
      <w:r w:rsidRPr="00433BA7">
        <w:rPr>
          <w:rFonts w:ascii="Arial" w:hAnsi="Arial"/>
          <w:sz w:val="20"/>
        </w:rPr>
        <w:t xml:space="preserve"> will be determined by random draw in light of students’ prior schedules.</w:t>
      </w:r>
    </w:p>
    <w:p w14:paraId="53AFAF09" w14:textId="77777777" w:rsidR="00311546" w:rsidRPr="00433BA7" w:rsidRDefault="00311546">
      <w:pPr>
        <w:rPr>
          <w:rFonts w:ascii="Arial" w:hAnsi="Arial"/>
          <w:sz w:val="20"/>
        </w:rPr>
      </w:pPr>
    </w:p>
    <w:p w14:paraId="15DADCAA" w14:textId="77777777" w:rsidR="00311546" w:rsidRPr="00433BA7" w:rsidRDefault="00311546" w:rsidP="00311546">
      <w:pPr>
        <w:outlineLvl w:val="0"/>
        <w:rPr>
          <w:rFonts w:ascii="Arial" w:hAnsi="Arial"/>
          <w:b/>
          <w:sz w:val="20"/>
          <w:u w:val="single"/>
        </w:rPr>
      </w:pPr>
      <w:r w:rsidRPr="00433BA7">
        <w:rPr>
          <w:rFonts w:ascii="Arial" w:hAnsi="Arial"/>
          <w:b/>
          <w:sz w:val="20"/>
          <w:u w:val="single"/>
        </w:rPr>
        <w:t xml:space="preserve">Grading </w:t>
      </w:r>
    </w:p>
    <w:p w14:paraId="08502AEC" w14:textId="77777777" w:rsidR="00311546" w:rsidRPr="00433BA7" w:rsidRDefault="00311546" w:rsidP="00311546">
      <w:pPr>
        <w:rPr>
          <w:rFonts w:ascii="Arial" w:hAnsi="Arial"/>
          <w:sz w:val="16"/>
        </w:rPr>
      </w:pPr>
    </w:p>
    <w:p w14:paraId="068B45F4" w14:textId="6877031F" w:rsidR="00311546" w:rsidRPr="00433BA7" w:rsidRDefault="00311546" w:rsidP="00311546">
      <w:pPr>
        <w:rPr>
          <w:rFonts w:ascii="Arial" w:hAnsi="Arial"/>
          <w:sz w:val="20"/>
        </w:rPr>
      </w:pPr>
      <w:r w:rsidRPr="00433BA7">
        <w:rPr>
          <w:rFonts w:ascii="Arial" w:hAnsi="Arial"/>
          <w:sz w:val="20"/>
        </w:rPr>
        <w:t xml:space="preserve">At least two members of the </w:t>
      </w:r>
      <w:r w:rsidR="00A03D9A">
        <w:rPr>
          <w:rFonts w:ascii="Arial" w:hAnsi="Arial"/>
          <w:sz w:val="20"/>
        </w:rPr>
        <w:t>I-O</w:t>
      </w:r>
      <w:r w:rsidRPr="00433BA7">
        <w:rPr>
          <w:rFonts w:ascii="Arial" w:hAnsi="Arial"/>
          <w:sz w:val="20"/>
        </w:rPr>
        <w:t xml:space="preserve"> Program Committee grade all parts of each student’s exam using evaluative criteria specific to e</w:t>
      </w:r>
      <w:r w:rsidR="009A11A3">
        <w:rPr>
          <w:rFonts w:ascii="Arial" w:hAnsi="Arial"/>
          <w:sz w:val="20"/>
        </w:rPr>
        <w:t xml:space="preserve">ach component, as </w:t>
      </w:r>
      <w:r w:rsidR="009A1D8F">
        <w:rPr>
          <w:rFonts w:ascii="Arial" w:hAnsi="Arial"/>
          <w:sz w:val="20"/>
        </w:rPr>
        <w:t>described</w:t>
      </w:r>
      <w:r w:rsidR="009A11A3">
        <w:rPr>
          <w:rFonts w:ascii="Arial" w:hAnsi="Arial"/>
          <w:sz w:val="20"/>
        </w:rPr>
        <w:t xml:space="preserve"> below. </w:t>
      </w:r>
      <w:r w:rsidRPr="00433BA7">
        <w:rPr>
          <w:rFonts w:ascii="Arial" w:hAnsi="Arial"/>
          <w:sz w:val="20"/>
        </w:rPr>
        <w:t>An additional member will serve as an independent "tie-breaker" when one or both of the two initial raters fails the student on a single question, in the case of the written exam, or the overall exam component.</w:t>
      </w:r>
    </w:p>
    <w:p w14:paraId="2807472E" w14:textId="77777777" w:rsidR="00311546" w:rsidRPr="0035300A" w:rsidRDefault="00311546" w:rsidP="00311546">
      <w:pPr>
        <w:rPr>
          <w:rFonts w:ascii="Arial" w:hAnsi="Arial"/>
          <w:sz w:val="16"/>
          <w:szCs w:val="16"/>
        </w:rPr>
      </w:pPr>
    </w:p>
    <w:p w14:paraId="3A4289A0" w14:textId="77777777" w:rsidR="00311546" w:rsidRPr="0092296B" w:rsidRDefault="00311546" w:rsidP="00311546">
      <w:pPr>
        <w:pStyle w:val="Heading3"/>
        <w:jc w:val="left"/>
        <w:rPr>
          <w:b/>
        </w:rPr>
      </w:pPr>
      <w:r w:rsidRPr="0092296B">
        <w:rPr>
          <w:b/>
        </w:rPr>
        <w:t>Part 1: Written</w:t>
      </w:r>
    </w:p>
    <w:p w14:paraId="25A697C4" w14:textId="7A39361C" w:rsidR="00311546" w:rsidRPr="00433BA7" w:rsidRDefault="00311546" w:rsidP="0035300A">
      <w:pPr>
        <w:spacing w:before="120"/>
        <w:rPr>
          <w:rFonts w:ascii="Arial" w:hAnsi="Arial"/>
          <w:sz w:val="20"/>
        </w:rPr>
      </w:pPr>
      <w:r w:rsidRPr="00433BA7">
        <w:rPr>
          <w:rFonts w:ascii="Arial" w:hAnsi="Arial"/>
          <w:sz w:val="20"/>
        </w:rPr>
        <w:t xml:space="preserve">The following criteria apply </w:t>
      </w:r>
      <w:r w:rsidR="00234555">
        <w:rPr>
          <w:rFonts w:ascii="Arial" w:hAnsi="Arial"/>
          <w:sz w:val="20"/>
        </w:rPr>
        <w:t>in grading</w:t>
      </w:r>
      <w:r w:rsidRPr="00433BA7">
        <w:rPr>
          <w:rFonts w:ascii="Arial" w:hAnsi="Arial"/>
          <w:sz w:val="20"/>
        </w:rPr>
        <w:t xml:space="preserve"> each of the 7 written exam </w:t>
      </w:r>
      <w:r w:rsidR="00234555">
        <w:rPr>
          <w:rFonts w:ascii="Arial" w:hAnsi="Arial"/>
          <w:sz w:val="20"/>
        </w:rPr>
        <w:t>answers</w:t>
      </w:r>
      <w:r w:rsidRPr="00433BA7">
        <w:rPr>
          <w:rFonts w:ascii="Arial" w:hAnsi="Arial"/>
          <w:sz w:val="20"/>
        </w:rPr>
        <w:t>:</w:t>
      </w:r>
    </w:p>
    <w:p w14:paraId="03190F7A" w14:textId="77777777" w:rsidR="00311546" w:rsidRPr="00433BA7" w:rsidRDefault="00311546" w:rsidP="00311546">
      <w:pPr>
        <w:rPr>
          <w:rFonts w:ascii="Arial" w:hAnsi="Arial"/>
          <w:sz w:val="20"/>
        </w:rPr>
      </w:pPr>
    </w:p>
    <w:p w14:paraId="7373638E" w14:textId="77777777" w:rsidR="00311546" w:rsidRPr="00433BA7" w:rsidRDefault="00311546" w:rsidP="003113B8">
      <w:pPr>
        <w:numPr>
          <w:ilvl w:val="0"/>
          <w:numId w:val="16"/>
        </w:numPr>
        <w:spacing w:after="120"/>
        <w:ind w:left="720"/>
        <w:rPr>
          <w:rFonts w:ascii="Arial" w:hAnsi="Arial"/>
          <w:sz w:val="20"/>
        </w:rPr>
      </w:pPr>
      <w:r w:rsidRPr="00433BA7">
        <w:rPr>
          <w:rFonts w:ascii="Arial" w:hAnsi="Arial"/>
          <w:sz w:val="20"/>
        </w:rPr>
        <w:t>quality of content (i.e., brings relevant information to bear in answering the question; excludes irrelevant material; stays on track);</w:t>
      </w:r>
    </w:p>
    <w:p w14:paraId="2CBF2D2F" w14:textId="36CD3D5B" w:rsidR="00311546" w:rsidRPr="00433BA7" w:rsidRDefault="00311546" w:rsidP="003113B8">
      <w:pPr>
        <w:numPr>
          <w:ilvl w:val="0"/>
          <w:numId w:val="16"/>
        </w:numPr>
        <w:spacing w:after="120"/>
        <w:ind w:left="720"/>
        <w:rPr>
          <w:rFonts w:ascii="Arial" w:hAnsi="Arial"/>
          <w:sz w:val="20"/>
        </w:rPr>
      </w:pPr>
      <w:r w:rsidRPr="00433BA7">
        <w:rPr>
          <w:rFonts w:ascii="Arial" w:hAnsi="Arial"/>
          <w:sz w:val="20"/>
        </w:rPr>
        <w:t xml:space="preserve">comprehensiveness (i.e., addresses all parts of the question in proportion to importance and relevance); </w:t>
      </w:r>
      <w:r w:rsidR="002648B7">
        <w:rPr>
          <w:rFonts w:ascii="Arial" w:hAnsi="Arial"/>
          <w:sz w:val="20"/>
        </w:rPr>
        <w:t>and</w:t>
      </w:r>
    </w:p>
    <w:p w14:paraId="3D353286" w14:textId="77777777" w:rsidR="00311546" w:rsidRPr="00433BA7" w:rsidRDefault="00311546" w:rsidP="003113B8">
      <w:pPr>
        <w:numPr>
          <w:ilvl w:val="0"/>
          <w:numId w:val="16"/>
        </w:numPr>
        <w:ind w:left="720"/>
        <w:rPr>
          <w:rFonts w:ascii="Arial" w:hAnsi="Arial"/>
          <w:sz w:val="20"/>
        </w:rPr>
      </w:pPr>
      <w:r w:rsidRPr="00433BA7">
        <w:rPr>
          <w:rFonts w:ascii="Arial" w:hAnsi="Arial"/>
          <w:sz w:val="20"/>
        </w:rPr>
        <w:t>quality of written communication (i.e., grammar, spelling, word choice, organization and flow, transitions, precision, concision).</w:t>
      </w:r>
    </w:p>
    <w:p w14:paraId="3CE01F56" w14:textId="77777777" w:rsidR="00311546" w:rsidRPr="00433BA7" w:rsidRDefault="00311546" w:rsidP="00311546">
      <w:pPr>
        <w:pStyle w:val="Heading3"/>
        <w:jc w:val="left"/>
      </w:pPr>
    </w:p>
    <w:p w14:paraId="7D1F0C37" w14:textId="77777777" w:rsidR="00311546" w:rsidRPr="00433BA7" w:rsidRDefault="00311546" w:rsidP="00311546">
      <w:pPr>
        <w:tabs>
          <w:tab w:val="left" w:pos="1620"/>
        </w:tabs>
        <w:outlineLvl w:val="0"/>
        <w:rPr>
          <w:rFonts w:ascii="Arial" w:hAnsi="Arial"/>
          <w:sz w:val="20"/>
        </w:rPr>
      </w:pPr>
      <w:r w:rsidRPr="00433BA7">
        <w:rPr>
          <w:rFonts w:ascii="Arial" w:hAnsi="Arial"/>
          <w:sz w:val="20"/>
        </w:rPr>
        <w:t>In light of all criteria, each rater independently grades each item using the following evaluative system:</w:t>
      </w:r>
    </w:p>
    <w:p w14:paraId="2B24A25A" w14:textId="77777777" w:rsidR="00311546" w:rsidRPr="0035300A" w:rsidRDefault="00311546" w:rsidP="00311546">
      <w:pPr>
        <w:tabs>
          <w:tab w:val="left" w:pos="1620"/>
        </w:tabs>
        <w:outlineLvl w:val="0"/>
        <w:rPr>
          <w:rFonts w:ascii="Arial" w:hAnsi="Arial"/>
          <w:sz w:val="16"/>
          <w:szCs w:val="16"/>
        </w:rPr>
      </w:pPr>
    </w:p>
    <w:p w14:paraId="377520A6" w14:textId="506813D1" w:rsidR="00311546" w:rsidRPr="00433BA7" w:rsidRDefault="00060361" w:rsidP="00311546">
      <w:pPr>
        <w:tabs>
          <w:tab w:val="left" w:pos="1620"/>
        </w:tabs>
        <w:outlineLvl w:val="0"/>
        <w:rPr>
          <w:rFonts w:ascii="Arial" w:hAnsi="Arial"/>
          <w:sz w:val="20"/>
        </w:rPr>
      </w:pPr>
      <w:r>
        <w:rPr>
          <w:rFonts w:ascii="Arial" w:hAnsi="Arial"/>
          <w:sz w:val="20"/>
        </w:rPr>
        <w:t>3 = High Pass</w:t>
      </w:r>
      <w:r w:rsidR="00311546" w:rsidRPr="00433BA7">
        <w:rPr>
          <w:rFonts w:ascii="Arial" w:hAnsi="Arial"/>
          <w:sz w:val="20"/>
        </w:rPr>
        <w:t xml:space="preserve"> </w:t>
      </w:r>
      <w:r w:rsidR="00311546" w:rsidRPr="00433BA7">
        <w:rPr>
          <w:rFonts w:ascii="Arial" w:hAnsi="Arial"/>
          <w:sz w:val="20"/>
        </w:rPr>
        <w:tab/>
        <w:t>Clearly beyond typical student performance expectations</w:t>
      </w:r>
    </w:p>
    <w:p w14:paraId="237264DC" w14:textId="2E724E13" w:rsidR="00311546" w:rsidRPr="00433BA7" w:rsidRDefault="00060361" w:rsidP="00311546">
      <w:pPr>
        <w:tabs>
          <w:tab w:val="left" w:pos="1620"/>
        </w:tabs>
        <w:rPr>
          <w:rFonts w:ascii="Arial" w:hAnsi="Arial"/>
          <w:sz w:val="20"/>
        </w:rPr>
      </w:pPr>
      <w:r>
        <w:rPr>
          <w:rFonts w:ascii="Arial" w:hAnsi="Arial"/>
          <w:sz w:val="20"/>
        </w:rPr>
        <w:t>2 = Pass</w:t>
      </w:r>
      <w:r w:rsidR="00311546" w:rsidRPr="00433BA7">
        <w:rPr>
          <w:rFonts w:ascii="Arial" w:hAnsi="Arial"/>
          <w:sz w:val="20"/>
        </w:rPr>
        <w:tab/>
        <w:t>Consistent with typical performance expectations</w:t>
      </w:r>
    </w:p>
    <w:p w14:paraId="76941C9E" w14:textId="4DE6BD80" w:rsidR="00311546" w:rsidRPr="00433BA7" w:rsidRDefault="00830B36" w:rsidP="00830B36">
      <w:pPr>
        <w:tabs>
          <w:tab w:val="left" w:pos="1620"/>
        </w:tabs>
        <w:rPr>
          <w:rFonts w:ascii="Arial" w:hAnsi="Arial"/>
          <w:sz w:val="20"/>
        </w:rPr>
      </w:pPr>
      <w:r>
        <w:rPr>
          <w:rFonts w:ascii="Arial" w:hAnsi="Arial"/>
          <w:sz w:val="20"/>
        </w:rPr>
        <w:t>1 = We</w:t>
      </w:r>
      <w:r w:rsidR="00060361">
        <w:rPr>
          <w:rFonts w:ascii="Arial" w:hAnsi="Arial"/>
          <w:sz w:val="20"/>
        </w:rPr>
        <w:t>ak Pass</w:t>
      </w:r>
      <w:r>
        <w:rPr>
          <w:rFonts w:ascii="Arial" w:hAnsi="Arial"/>
          <w:sz w:val="20"/>
        </w:rPr>
        <w:tab/>
      </w:r>
      <w:r w:rsidR="00311546" w:rsidRPr="00433BA7">
        <w:rPr>
          <w:rFonts w:ascii="Arial" w:hAnsi="Arial"/>
          <w:sz w:val="20"/>
        </w:rPr>
        <w:t>Minimally acceptable; key point missed or poorly communicated</w:t>
      </w:r>
    </w:p>
    <w:p w14:paraId="2B1ACB4B" w14:textId="40C50411" w:rsidR="00311546" w:rsidRPr="00433BA7" w:rsidRDefault="00060361" w:rsidP="00830B36">
      <w:pPr>
        <w:tabs>
          <w:tab w:val="left" w:pos="1620"/>
        </w:tabs>
        <w:rPr>
          <w:rFonts w:ascii="Arial" w:hAnsi="Arial"/>
          <w:sz w:val="20"/>
        </w:rPr>
      </w:pPr>
      <w:r>
        <w:rPr>
          <w:rFonts w:ascii="Arial" w:hAnsi="Arial"/>
          <w:sz w:val="20"/>
        </w:rPr>
        <w:t>0 = Fail</w:t>
      </w:r>
      <w:r w:rsidR="00830B36">
        <w:rPr>
          <w:rFonts w:ascii="Arial" w:hAnsi="Arial"/>
          <w:sz w:val="20"/>
        </w:rPr>
        <w:tab/>
      </w:r>
      <w:r w:rsidR="00311546" w:rsidRPr="00433BA7">
        <w:rPr>
          <w:rFonts w:ascii="Arial" w:hAnsi="Arial"/>
          <w:sz w:val="20"/>
        </w:rPr>
        <w:t xml:space="preserve">Questions left unanswered or otherwise unacceptable in content or quality of </w:t>
      </w:r>
    </w:p>
    <w:p w14:paraId="3DF5B352" w14:textId="38008D0B" w:rsidR="00CB41F3" w:rsidRDefault="00311546" w:rsidP="00311546">
      <w:pPr>
        <w:tabs>
          <w:tab w:val="left" w:pos="1620"/>
        </w:tabs>
        <w:rPr>
          <w:rFonts w:ascii="Arial" w:hAnsi="Arial"/>
          <w:sz w:val="20"/>
        </w:rPr>
      </w:pPr>
      <w:r w:rsidRPr="00433BA7">
        <w:rPr>
          <w:rFonts w:ascii="Arial" w:hAnsi="Arial"/>
          <w:sz w:val="20"/>
        </w:rPr>
        <w:tab/>
        <w:t>communication</w:t>
      </w:r>
    </w:p>
    <w:p w14:paraId="082FBA1D" w14:textId="77777777" w:rsidR="00CB41F3" w:rsidRDefault="00CB41F3">
      <w:pPr>
        <w:widowControl/>
        <w:rPr>
          <w:rFonts w:ascii="Arial" w:hAnsi="Arial"/>
          <w:sz w:val="20"/>
        </w:rPr>
      </w:pPr>
      <w:r>
        <w:rPr>
          <w:rFonts w:ascii="Arial" w:hAnsi="Arial"/>
          <w:sz w:val="20"/>
        </w:rPr>
        <w:br w:type="page"/>
      </w:r>
    </w:p>
    <w:p w14:paraId="4246FA63" w14:textId="77777777" w:rsidR="00311546" w:rsidRPr="00433BA7" w:rsidRDefault="00311546" w:rsidP="00311546">
      <w:pPr>
        <w:tabs>
          <w:tab w:val="left" w:pos="1620"/>
        </w:tabs>
        <w:rPr>
          <w:rFonts w:ascii="Arial" w:hAnsi="Arial"/>
          <w:sz w:val="20"/>
        </w:rPr>
      </w:pPr>
    </w:p>
    <w:p w14:paraId="43B1F4E1" w14:textId="2E4F44D7" w:rsidR="00311546" w:rsidRPr="00433BA7" w:rsidRDefault="00311546" w:rsidP="00311546">
      <w:pPr>
        <w:rPr>
          <w:rFonts w:ascii="Arial" w:hAnsi="Arial"/>
          <w:sz w:val="20"/>
        </w:rPr>
      </w:pPr>
      <w:r w:rsidRPr="00433BA7">
        <w:rPr>
          <w:rFonts w:ascii="Arial" w:hAnsi="Arial"/>
          <w:sz w:val="20"/>
        </w:rPr>
        <w:t xml:space="preserve">Points are averaged across questions and raters to derive an overall score judged in terms of the following </w:t>
      </w:r>
      <w:r w:rsidR="007A573D">
        <w:rPr>
          <w:rFonts w:ascii="Arial" w:hAnsi="Arial"/>
          <w:sz w:val="20"/>
        </w:rPr>
        <w:t xml:space="preserve">overall </w:t>
      </w:r>
      <w:r w:rsidRPr="00433BA7">
        <w:rPr>
          <w:rFonts w:ascii="Arial" w:hAnsi="Arial"/>
          <w:sz w:val="20"/>
        </w:rPr>
        <w:t>evaluative system</w:t>
      </w:r>
      <w:r w:rsidR="007A573D">
        <w:rPr>
          <w:rFonts w:ascii="Arial" w:hAnsi="Arial"/>
          <w:sz w:val="20"/>
        </w:rPr>
        <w:t xml:space="preserve"> for the written exam:</w:t>
      </w:r>
    </w:p>
    <w:p w14:paraId="1D0C3BF3" w14:textId="77777777" w:rsidR="00311546" w:rsidRPr="00433BA7" w:rsidRDefault="00311546" w:rsidP="00311546">
      <w:pPr>
        <w:rPr>
          <w:rFonts w:ascii="Arial" w:hAnsi="Arial"/>
          <w:sz w:val="20"/>
        </w:rPr>
      </w:pPr>
    </w:p>
    <w:p w14:paraId="5B679654" w14:textId="77777777" w:rsidR="00B37179" w:rsidRPr="00433BA7" w:rsidRDefault="00B37179" w:rsidP="00B37179">
      <w:pPr>
        <w:tabs>
          <w:tab w:val="left" w:pos="1620"/>
        </w:tabs>
        <w:ind w:left="360"/>
        <w:outlineLvl w:val="0"/>
        <w:rPr>
          <w:rFonts w:ascii="Arial" w:hAnsi="Arial"/>
          <w:sz w:val="20"/>
        </w:rPr>
      </w:pPr>
      <w:r>
        <w:rPr>
          <w:rFonts w:ascii="Arial" w:hAnsi="Arial"/>
          <w:sz w:val="20"/>
        </w:rPr>
        <w:t>Exemplary</w:t>
      </w:r>
      <w:r w:rsidRPr="00433BA7">
        <w:rPr>
          <w:rFonts w:ascii="Arial" w:hAnsi="Arial"/>
          <w:sz w:val="20"/>
        </w:rPr>
        <w:tab/>
        <w:t xml:space="preserve"> </w:t>
      </w:r>
      <w:r w:rsidRPr="00433BA7">
        <w:rPr>
          <w:rFonts w:ascii="Arial" w:hAnsi="Arial"/>
          <w:sz w:val="20"/>
        </w:rPr>
        <w:tab/>
        <w:t>2.5 - 3.0</w:t>
      </w:r>
    </w:p>
    <w:p w14:paraId="2FFF0E81" w14:textId="77777777" w:rsidR="00B37179" w:rsidRPr="00433BA7" w:rsidRDefault="00B37179" w:rsidP="00B37179">
      <w:pPr>
        <w:ind w:left="360"/>
        <w:rPr>
          <w:rFonts w:ascii="Arial" w:hAnsi="Arial"/>
          <w:sz w:val="20"/>
        </w:rPr>
      </w:pPr>
      <w:r>
        <w:rPr>
          <w:rFonts w:ascii="Arial" w:hAnsi="Arial"/>
          <w:sz w:val="20"/>
        </w:rPr>
        <w:t>Satisfactory</w:t>
      </w:r>
      <w:r w:rsidRPr="00433BA7">
        <w:rPr>
          <w:rFonts w:ascii="Arial" w:hAnsi="Arial"/>
          <w:sz w:val="20"/>
        </w:rPr>
        <w:tab/>
      </w:r>
      <w:r w:rsidRPr="00433BA7">
        <w:rPr>
          <w:rFonts w:ascii="Arial" w:hAnsi="Arial"/>
          <w:sz w:val="20"/>
        </w:rPr>
        <w:tab/>
        <w:t>1.5 - 2.4</w:t>
      </w:r>
    </w:p>
    <w:p w14:paraId="66DC2A40" w14:textId="77777777" w:rsidR="00B37179" w:rsidRPr="00433BA7" w:rsidRDefault="00B37179" w:rsidP="00B37179">
      <w:pPr>
        <w:ind w:left="360"/>
        <w:rPr>
          <w:rFonts w:ascii="Arial" w:hAnsi="Arial"/>
          <w:sz w:val="20"/>
        </w:rPr>
      </w:pPr>
      <w:r>
        <w:rPr>
          <w:rFonts w:ascii="Arial" w:hAnsi="Arial"/>
          <w:sz w:val="20"/>
        </w:rPr>
        <w:t>Unsatisfactory</w:t>
      </w:r>
      <w:r>
        <w:rPr>
          <w:rFonts w:ascii="Arial" w:hAnsi="Arial"/>
          <w:sz w:val="20"/>
        </w:rPr>
        <w:tab/>
      </w:r>
      <w:r w:rsidRPr="00433BA7">
        <w:rPr>
          <w:rFonts w:ascii="Arial" w:hAnsi="Arial"/>
          <w:sz w:val="20"/>
        </w:rPr>
        <w:t>0.0 - 1.4</w:t>
      </w:r>
    </w:p>
    <w:p w14:paraId="50C7DAA2" w14:textId="77777777" w:rsidR="00311546" w:rsidRPr="00433BA7" w:rsidRDefault="00311546" w:rsidP="00311546">
      <w:pPr>
        <w:tabs>
          <w:tab w:val="left" w:pos="1620"/>
        </w:tabs>
        <w:rPr>
          <w:rFonts w:ascii="Arial" w:hAnsi="Arial"/>
          <w:sz w:val="20"/>
        </w:rPr>
      </w:pPr>
    </w:p>
    <w:p w14:paraId="1E1B49DA" w14:textId="77777777" w:rsidR="00311546" w:rsidRPr="0092296B" w:rsidRDefault="00311546" w:rsidP="00311546">
      <w:pPr>
        <w:pStyle w:val="Heading3"/>
        <w:jc w:val="left"/>
        <w:rPr>
          <w:b/>
        </w:rPr>
      </w:pPr>
      <w:r w:rsidRPr="0092296B">
        <w:rPr>
          <w:b/>
        </w:rPr>
        <w:t>Part 2: Analytical</w:t>
      </w:r>
    </w:p>
    <w:p w14:paraId="17ECF13C" w14:textId="77777777" w:rsidR="00311546" w:rsidRPr="00CB41F3" w:rsidRDefault="00311546" w:rsidP="00311546">
      <w:pPr>
        <w:rPr>
          <w:sz w:val="16"/>
          <w:szCs w:val="16"/>
        </w:rPr>
      </w:pPr>
    </w:p>
    <w:p w14:paraId="77EF57BF" w14:textId="493CCBE5" w:rsidR="00311546" w:rsidRPr="00433BA7" w:rsidRDefault="00311546" w:rsidP="009A11A3">
      <w:pPr>
        <w:pStyle w:val="BodyText2"/>
        <w:jc w:val="left"/>
      </w:pPr>
      <w:r w:rsidRPr="00433BA7">
        <w:t xml:space="preserve">All questions in this component are designed to allow objective scoring in </w:t>
      </w:r>
      <w:r w:rsidR="009A11A3">
        <w:t xml:space="preserve">terms of relative correctness. </w:t>
      </w:r>
      <w:r w:rsidRPr="00433BA7">
        <w:t>Evaluative criteria include, but are not limited to:</w:t>
      </w:r>
    </w:p>
    <w:p w14:paraId="34062922" w14:textId="77777777" w:rsidR="00311546" w:rsidRPr="00CB41F3" w:rsidRDefault="00311546" w:rsidP="00311546">
      <w:pPr>
        <w:pStyle w:val="BodyText2"/>
        <w:rPr>
          <w:sz w:val="16"/>
          <w:szCs w:val="16"/>
        </w:rPr>
      </w:pPr>
    </w:p>
    <w:p w14:paraId="6B64C2CF" w14:textId="77777777" w:rsidR="00311546" w:rsidRPr="00433BA7" w:rsidRDefault="00311546" w:rsidP="003113B8">
      <w:pPr>
        <w:pStyle w:val="BodyText2"/>
        <w:numPr>
          <w:ilvl w:val="0"/>
          <w:numId w:val="17"/>
        </w:numPr>
        <w:spacing w:after="120"/>
        <w:ind w:left="720"/>
        <w:jc w:val="left"/>
      </w:pPr>
      <w:r w:rsidRPr="00433BA7">
        <w:t>appropriateness in choice of methods (i.e., selected statistical procedures are suited to determining the nature of the problem and identifying possible interventions);</w:t>
      </w:r>
    </w:p>
    <w:p w14:paraId="139267A7" w14:textId="77777777" w:rsidR="00311546" w:rsidRPr="00433BA7" w:rsidRDefault="00311546" w:rsidP="003113B8">
      <w:pPr>
        <w:numPr>
          <w:ilvl w:val="0"/>
          <w:numId w:val="17"/>
        </w:numPr>
        <w:spacing w:after="120"/>
        <w:ind w:left="720"/>
        <w:rPr>
          <w:rFonts w:ascii="Arial" w:hAnsi="Arial"/>
          <w:sz w:val="20"/>
        </w:rPr>
      </w:pPr>
      <w:r w:rsidRPr="00433BA7">
        <w:rPr>
          <w:rFonts w:ascii="Arial" w:hAnsi="Arial"/>
          <w:sz w:val="20"/>
        </w:rPr>
        <w:t>completion of methods (i.e., selected statistical procedures are performed accurately, such that output permits valid and complete interpretations in light of the given problem);</w:t>
      </w:r>
    </w:p>
    <w:p w14:paraId="729F2D3C" w14:textId="77777777" w:rsidR="00311546" w:rsidRPr="00433BA7" w:rsidRDefault="00311546" w:rsidP="003113B8">
      <w:pPr>
        <w:numPr>
          <w:ilvl w:val="0"/>
          <w:numId w:val="17"/>
        </w:numPr>
        <w:spacing w:after="120"/>
        <w:ind w:left="720"/>
        <w:rPr>
          <w:rFonts w:ascii="Arial" w:hAnsi="Arial"/>
          <w:sz w:val="20"/>
        </w:rPr>
      </w:pPr>
      <w:r w:rsidRPr="00433BA7">
        <w:rPr>
          <w:rFonts w:ascii="Arial" w:hAnsi="Arial"/>
          <w:sz w:val="20"/>
        </w:rPr>
        <w:t>interpretation of output (i.e., results are interpreted accurately and completely in light of the targeted problem and limitations); and</w:t>
      </w:r>
    </w:p>
    <w:p w14:paraId="5F974025" w14:textId="77777777" w:rsidR="00311546" w:rsidRPr="00433BA7" w:rsidRDefault="00311546" w:rsidP="003113B8">
      <w:pPr>
        <w:numPr>
          <w:ilvl w:val="0"/>
          <w:numId w:val="17"/>
        </w:numPr>
        <w:ind w:left="720"/>
        <w:rPr>
          <w:rFonts w:ascii="Arial" w:hAnsi="Arial"/>
          <w:sz w:val="20"/>
        </w:rPr>
      </w:pPr>
      <w:r w:rsidRPr="00433BA7">
        <w:rPr>
          <w:rFonts w:ascii="Arial" w:hAnsi="Arial"/>
          <w:sz w:val="20"/>
        </w:rPr>
        <w:t>communication of results (i.e., written feedback to the company is suitably worded and presented in appropriate detail; results are graphed appropriately).</w:t>
      </w:r>
    </w:p>
    <w:p w14:paraId="4884B444" w14:textId="77777777" w:rsidR="00311546" w:rsidRPr="00433BA7" w:rsidRDefault="00311546" w:rsidP="009A11A3">
      <w:pPr>
        <w:pStyle w:val="Heading3"/>
        <w:jc w:val="left"/>
      </w:pPr>
    </w:p>
    <w:p w14:paraId="7C96899A" w14:textId="77777777" w:rsidR="00665399" w:rsidRDefault="00311546" w:rsidP="00665399">
      <w:pPr>
        <w:tabs>
          <w:tab w:val="left" w:pos="1620"/>
        </w:tabs>
        <w:outlineLvl w:val="0"/>
        <w:rPr>
          <w:rFonts w:ascii="Arial" w:hAnsi="Arial"/>
          <w:sz w:val="20"/>
        </w:rPr>
      </w:pPr>
      <w:r w:rsidRPr="00433BA7">
        <w:rPr>
          <w:rFonts w:ascii="Arial" w:hAnsi="Arial"/>
          <w:sz w:val="20"/>
        </w:rPr>
        <w:t>In light of all criteria, each rater independently grades the entire set of items</w:t>
      </w:r>
      <w:r w:rsidR="00665399">
        <w:rPr>
          <w:rFonts w:ascii="Arial" w:hAnsi="Arial"/>
          <w:sz w:val="20"/>
        </w:rPr>
        <w:t xml:space="preserve"> </w:t>
      </w:r>
      <w:r w:rsidR="00665399" w:rsidRPr="00433BA7">
        <w:rPr>
          <w:rFonts w:ascii="Arial" w:hAnsi="Arial"/>
          <w:sz w:val="20"/>
        </w:rPr>
        <w:t>using the following evaluative system:</w:t>
      </w:r>
      <w:r w:rsidRPr="00433BA7">
        <w:rPr>
          <w:rFonts w:ascii="Arial" w:hAnsi="Arial"/>
          <w:sz w:val="20"/>
        </w:rPr>
        <w:t xml:space="preserve"> </w:t>
      </w:r>
    </w:p>
    <w:p w14:paraId="7FB5AA60" w14:textId="77777777" w:rsidR="00665399" w:rsidRPr="00CB41F3" w:rsidRDefault="00665399" w:rsidP="00665399">
      <w:pPr>
        <w:tabs>
          <w:tab w:val="left" w:pos="1620"/>
        </w:tabs>
        <w:outlineLvl w:val="0"/>
        <w:rPr>
          <w:rFonts w:ascii="Arial" w:hAnsi="Arial"/>
          <w:sz w:val="16"/>
          <w:szCs w:val="16"/>
        </w:rPr>
      </w:pPr>
    </w:p>
    <w:p w14:paraId="01F5ABD1" w14:textId="77777777" w:rsidR="00B37179" w:rsidRPr="00433BA7" w:rsidRDefault="00B37179" w:rsidP="00B37179">
      <w:pPr>
        <w:tabs>
          <w:tab w:val="left" w:pos="1620"/>
        </w:tabs>
        <w:ind w:left="360"/>
        <w:outlineLvl w:val="0"/>
        <w:rPr>
          <w:rFonts w:ascii="Arial" w:hAnsi="Arial"/>
          <w:sz w:val="20"/>
        </w:rPr>
      </w:pPr>
      <w:r>
        <w:rPr>
          <w:rFonts w:ascii="Arial" w:hAnsi="Arial"/>
          <w:sz w:val="20"/>
        </w:rPr>
        <w:t>Exemplary</w:t>
      </w:r>
      <w:r w:rsidRPr="00433BA7">
        <w:rPr>
          <w:rFonts w:ascii="Arial" w:hAnsi="Arial"/>
          <w:sz w:val="20"/>
        </w:rPr>
        <w:tab/>
        <w:t xml:space="preserve"> </w:t>
      </w:r>
      <w:r w:rsidRPr="00433BA7">
        <w:rPr>
          <w:rFonts w:ascii="Arial" w:hAnsi="Arial"/>
          <w:sz w:val="20"/>
        </w:rPr>
        <w:tab/>
        <w:t>2.5 - 3.0</w:t>
      </w:r>
    </w:p>
    <w:p w14:paraId="48CD2EF7" w14:textId="77777777" w:rsidR="00B37179" w:rsidRPr="00433BA7" w:rsidRDefault="00B37179" w:rsidP="00B37179">
      <w:pPr>
        <w:ind w:left="360"/>
        <w:rPr>
          <w:rFonts w:ascii="Arial" w:hAnsi="Arial"/>
          <w:sz w:val="20"/>
        </w:rPr>
      </w:pPr>
      <w:r>
        <w:rPr>
          <w:rFonts w:ascii="Arial" w:hAnsi="Arial"/>
          <w:sz w:val="20"/>
        </w:rPr>
        <w:t>Satisfactory</w:t>
      </w:r>
      <w:r w:rsidRPr="00433BA7">
        <w:rPr>
          <w:rFonts w:ascii="Arial" w:hAnsi="Arial"/>
          <w:sz w:val="20"/>
        </w:rPr>
        <w:tab/>
      </w:r>
      <w:r w:rsidRPr="00433BA7">
        <w:rPr>
          <w:rFonts w:ascii="Arial" w:hAnsi="Arial"/>
          <w:sz w:val="20"/>
        </w:rPr>
        <w:tab/>
        <w:t>1.5 - 2.4</w:t>
      </w:r>
    </w:p>
    <w:p w14:paraId="028FA2DC" w14:textId="77777777" w:rsidR="00B37179" w:rsidRPr="00433BA7" w:rsidRDefault="00B37179" w:rsidP="00B37179">
      <w:pPr>
        <w:ind w:left="360"/>
        <w:rPr>
          <w:rFonts w:ascii="Arial" w:hAnsi="Arial"/>
          <w:sz w:val="20"/>
        </w:rPr>
      </w:pPr>
      <w:r>
        <w:rPr>
          <w:rFonts w:ascii="Arial" w:hAnsi="Arial"/>
          <w:sz w:val="20"/>
        </w:rPr>
        <w:t>Unsatisfactory</w:t>
      </w:r>
      <w:r>
        <w:rPr>
          <w:rFonts w:ascii="Arial" w:hAnsi="Arial"/>
          <w:sz w:val="20"/>
        </w:rPr>
        <w:tab/>
      </w:r>
      <w:r w:rsidRPr="00433BA7">
        <w:rPr>
          <w:rFonts w:ascii="Arial" w:hAnsi="Arial"/>
          <w:sz w:val="20"/>
        </w:rPr>
        <w:t>0.0 - 1.4</w:t>
      </w:r>
    </w:p>
    <w:p w14:paraId="6DAFCB51" w14:textId="77777777" w:rsidR="00311546" w:rsidRDefault="00311546" w:rsidP="00311546">
      <w:pPr>
        <w:pStyle w:val="Heading3"/>
        <w:jc w:val="left"/>
      </w:pPr>
    </w:p>
    <w:p w14:paraId="40744F98" w14:textId="0D233738" w:rsidR="00665399" w:rsidRPr="00433BA7" w:rsidRDefault="00665399" w:rsidP="00665399">
      <w:pPr>
        <w:tabs>
          <w:tab w:val="left" w:pos="1620"/>
        </w:tabs>
        <w:outlineLvl w:val="0"/>
        <w:rPr>
          <w:rFonts w:ascii="Arial" w:hAnsi="Arial"/>
          <w:sz w:val="20"/>
        </w:rPr>
      </w:pPr>
      <w:r w:rsidRPr="003C6849">
        <w:rPr>
          <w:rFonts w:ascii="Arial" w:hAnsi="Arial"/>
          <w:sz w:val="20"/>
        </w:rPr>
        <w:t xml:space="preserve">The overall analytical grade, per judge, may reflect a global rating based on all answers collectively or the average of individual question scores </w:t>
      </w:r>
      <w:r w:rsidR="0092296B" w:rsidRPr="003C6849">
        <w:rPr>
          <w:rFonts w:ascii="Arial" w:hAnsi="Arial"/>
          <w:sz w:val="20"/>
        </w:rPr>
        <w:t>based on</w:t>
      </w:r>
      <w:r w:rsidRPr="003C6849">
        <w:rPr>
          <w:rFonts w:ascii="Arial" w:hAnsi="Arial"/>
          <w:sz w:val="20"/>
        </w:rPr>
        <w:t xml:space="preserve"> the </w:t>
      </w:r>
      <w:r w:rsidR="0092296B" w:rsidRPr="003C6849">
        <w:rPr>
          <w:rFonts w:ascii="Arial" w:hAnsi="Arial"/>
          <w:sz w:val="20"/>
        </w:rPr>
        <w:t>0</w:t>
      </w:r>
      <w:r w:rsidRPr="003C6849">
        <w:rPr>
          <w:rFonts w:ascii="Arial" w:hAnsi="Arial"/>
          <w:sz w:val="20"/>
        </w:rPr>
        <w:t xml:space="preserve">-3 scale described above for the written exam (i.e., 0 = </w:t>
      </w:r>
      <w:r w:rsidR="0092296B" w:rsidRPr="003C6849">
        <w:rPr>
          <w:rFonts w:ascii="Arial" w:hAnsi="Arial"/>
          <w:sz w:val="20"/>
        </w:rPr>
        <w:t>F</w:t>
      </w:r>
      <w:r w:rsidRPr="003C6849">
        <w:rPr>
          <w:rFonts w:ascii="Arial" w:hAnsi="Arial"/>
          <w:sz w:val="20"/>
        </w:rPr>
        <w:t>ail, etc.)</w:t>
      </w:r>
      <w:r w:rsidR="003C6849">
        <w:rPr>
          <w:rFonts w:ascii="Arial" w:hAnsi="Arial"/>
          <w:sz w:val="20"/>
        </w:rPr>
        <w:t xml:space="preserve"> (A minimum overall grade of 1.5 is required to pass the analytic exam; see two criteria, below).</w:t>
      </w:r>
    </w:p>
    <w:p w14:paraId="77562FCA" w14:textId="77777777" w:rsidR="00665399" w:rsidRPr="00CB41F3" w:rsidRDefault="00665399" w:rsidP="00665399">
      <w:pPr>
        <w:rPr>
          <w:sz w:val="20"/>
        </w:rPr>
      </w:pPr>
    </w:p>
    <w:p w14:paraId="0C17CCAD" w14:textId="77777777" w:rsidR="00311546" w:rsidRPr="0092296B" w:rsidRDefault="00311546" w:rsidP="00311546">
      <w:pPr>
        <w:pStyle w:val="Heading3"/>
        <w:jc w:val="left"/>
        <w:rPr>
          <w:b/>
        </w:rPr>
      </w:pPr>
      <w:r w:rsidRPr="0092296B">
        <w:rPr>
          <w:b/>
        </w:rPr>
        <w:t>Part 3: Oral</w:t>
      </w:r>
    </w:p>
    <w:p w14:paraId="772E9DEC" w14:textId="77777777" w:rsidR="0092296B" w:rsidRPr="00CB41F3" w:rsidRDefault="0092296B" w:rsidP="0092296B">
      <w:pPr>
        <w:rPr>
          <w:sz w:val="16"/>
          <w:szCs w:val="16"/>
        </w:rPr>
      </w:pPr>
    </w:p>
    <w:p w14:paraId="0813D235" w14:textId="7FDDC774" w:rsidR="00311546" w:rsidRPr="00433BA7" w:rsidRDefault="0092296B" w:rsidP="0092296B">
      <w:pPr>
        <w:rPr>
          <w:rFonts w:ascii="Arial" w:hAnsi="Arial"/>
          <w:sz w:val="20"/>
        </w:rPr>
      </w:pPr>
      <w:r>
        <w:rPr>
          <w:rFonts w:ascii="Arial" w:hAnsi="Arial"/>
          <w:sz w:val="20"/>
        </w:rPr>
        <w:t xml:space="preserve">Prior to conducting oral exams for a given cohort, the designated examiners meet to identify key targets for evaluation relevant to the entire cohort (i.e., based on shared weaknesses) and on a student-by-student basis. Of particular interest are topics all students are expected to have mastered that one or more students show lack of mastery in the written and/or analytic components (e.g., how analysis of variance works, sampling error vs. measurement error, moderation vs. mediation). </w:t>
      </w:r>
      <w:r w:rsidR="00311546" w:rsidRPr="00433BA7">
        <w:rPr>
          <w:rFonts w:ascii="Arial" w:hAnsi="Arial"/>
          <w:sz w:val="20"/>
        </w:rPr>
        <w:t>The following criteria apply to the entire set of oral exam questions:</w:t>
      </w:r>
    </w:p>
    <w:p w14:paraId="7B73E80F" w14:textId="77777777" w:rsidR="00311546" w:rsidRPr="00433BA7" w:rsidRDefault="00311546" w:rsidP="00311546">
      <w:pPr>
        <w:rPr>
          <w:rFonts w:ascii="Arial" w:hAnsi="Arial"/>
          <w:sz w:val="16"/>
        </w:rPr>
      </w:pPr>
    </w:p>
    <w:p w14:paraId="289A791E" w14:textId="77777777" w:rsidR="00311546" w:rsidRPr="00433BA7" w:rsidRDefault="00311546" w:rsidP="003113B8">
      <w:pPr>
        <w:numPr>
          <w:ilvl w:val="0"/>
          <w:numId w:val="18"/>
        </w:numPr>
        <w:spacing w:after="120"/>
        <w:ind w:left="720"/>
        <w:rPr>
          <w:rFonts w:ascii="Arial" w:hAnsi="Arial"/>
          <w:sz w:val="20"/>
        </w:rPr>
      </w:pPr>
      <w:r w:rsidRPr="00433BA7">
        <w:rPr>
          <w:rFonts w:ascii="Arial" w:hAnsi="Arial"/>
          <w:sz w:val="20"/>
        </w:rPr>
        <w:t>quality of content (i.e., understands the question and responds directly to it; brings relevant material to bear in answering the question; avoids irrelevant or tangential issues; stays on track);</w:t>
      </w:r>
    </w:p>
    <w:p w14:paraId="49253C81" w14:textId="77777777" w:rsidR="00311546" w:rsidRPr="00433BA7" w:rsidRDefault="00311546" w:rsidP="003113B8">
      <w:pPr>
        <w:numPr>
          <w:ilvl w:val="0"/>
          <w:numId w:val="18"/>
        </w:numPr>
        <w:spacing w:after="120"/>
        <w:ind w:left="720"/>
        <w:rPr>
          <w:rFonts w:ascii="Arial" w:hAnsi="Arial"/>
          <w:sz w:val="20"/>
        </w:rPr>
      </w:pPr>
      <w:r w:rsidRPr="00433BA7">
        <w:rPr>
          <w:rFonts w:ascii="Arial" w:hAnsi="Arial"/>
          <w:sz w:val="20"/>
        </w:rPr>
        <w:t>comprehensiveness (i.e., addresses all parts of the question in proportion to importance and relevance);</w:t>
      </w:r>
    </w:p>
    <w:p w14:paraId="348EFB14" w14:textId="77777777" w:rsidR="00311546" w:rsidRPr="00433BA7" w:rsidRDefault="00311546" w:rsidP="003113B8">
      <w:pPr>
        <w:numPr>
          <w:ilvl w:val="0"/>
          <w:numId w:val="18"/>
        </w:numPr>
        <w:spacing w:after="120"/>
        <w:ind w:left="720"/>
        <w:rPr>
          <w:rFonts w:ascii="Arial" w:hAnsi="Arial"/>
          <w:sz w:val="20"/>
        </w:rPr>
      </w:pPr>
      <w:r w:rsidRPr="00433BA7">
        <w:rPr>
          <w:rFonts w:ascii="Arial" w:hAnsi="Arial"/>
          <w:sz w:val="20"/>
        </w:rPr>
        <w:t>quality of oral communication (e.g., grammar, clarity of speech, organization and flow, avoids “ums” and “</w:t>
      </w:r>
      <w:proofErr w:type="spellStart"/>
      <w:r w:rsidRPr="00433BA7">
        <w:rPr>
          <w:rFonts w:ascii="Arial" w:hAnsi="Arial"/>
          <w:sz w:val="20"/>
        </w:rPr>
        <w:t>ahs</w:t>
      </w:r>
      <w:proofErr w:type="spellEnd"/>
      <w:r w:rsidRPr="00433BA7">
        <w:rPr>
          <w:rFonts w:ascii="Arial" w:hAnsi="Arial"/>
          <w:sz w:val="20"/>
        </w:rPr>
        <w:t>”; avoids interrupting; is pleasant and professional in speech); and</w:t>
      </w:r>
    </w:p>
    <w:p w14:paraId="6C42FC6A" w14:textId="77777777" w:rsidR="00311546" w:rsidRPr="00433BA7" w:rsidRDefault="00311546" w:rsidP="003113B8">
      <w:pPr>
        <w:numPr>
          <w:ilvl w:val="0"/>
          <w:numId w:val="18"/>
        </w:numPr>
        <w:ind w:left="720"/>
        <w:rPr>
          <w:rFonts w:ascii="Arial" w:hAnsi="Arial"/>
          <w:sz w:val="20"/>
        </w:rPr>
      </w:pPr>
      <w:r w:rsidRPr="00433BA7">
        <w:rPr>
          <w:rFonts w:ascii="Arial" w:hAnsi="Arial"/>
          <w:sz w:val="20"/>
        </w:rPr>
        <w:t>quality of nonverbal communication (i.e., gestures, facial expressions, and body posture are appropriate to the question and response).</w:t>
      </w:r>
    </w:p>
    <w:p w14:paraId="60DA59A7" w14:textId="708FC150" w:rsidR="00311546" w:rsidRPr="00433BA7" w:rsidRDefault="00311546" w:rsidP="00311546">
      <w:pPr>
        <w:pStyle w:val="BodyTextIndent"/>
        <w:ind w:left="0"/>
        <w:jc w:val="left"/>
      </w:pPr>
      <w:r w:rsidRPr="00433BA7">
        <w:t>Criteria (c) and (d) may be weighted less in light of certain disabilities</w:t>
      </w:r>
      <w:r w:rsidR="00665399">
        <w:t xml:space="preserve"> but only if formally documented with TU student services</w:t>
      </w:r>
      <w:r w:rsidR="00B37179">
        <w:t>.</w:t>
      </w:r>
    </w:p>
    <w:p w14:paraId="33AE5248" w14:textId="77777777" w:rsidR="00311546" w:rsidRPr="00433BA7" w:rsidRDefault="00311546" w:rsidP="00311546">
      <w:pPr>
        <w:rPr>
          <w:rFonts w:ascii="Arial" w:hAnsi="Arial"/>
          <w:sz w:val="20"/>
        </w:rPr>
      </w:pPr>
    </w:p>
    <w:p w14:paraId="41975C3D" w14:textId="77777777" w:rsidR="00311546" w:rsidRPr="00433BA7" w:rsidRDefault="00311546" w:rsidP="00311546">
      <w:pPr>
        <w:tabs>
          <w:tab w:val="left" w:pos="1620"/>
        </w:tabs>
        <w:outlineLvl w:val="0"/>
        <w:rPr>
          <w:rFonts w:ascii="Arial" w:hAnsi="Arial"/>
          <w:sz w:val="20"/>
        </w:rPr>
      </w:pPr>
      <w:r w:rsidRPr="00433BA7">
        <w:rPr>
          <w:rFonts w:ascii="Arial" w:hAnsi="Arial"/>
          <w:sz w:val="20"/>
        </w:rPr>
        <w:t>In light of all criteria, each rater independently grades the entire set of oral responses, judged collectively, using the following evaluative system:</w:t>
      </w:r>
    </w:p>
    <w:p w14:paraId="66BA5FF5" w14:textId="77777777" w:rsidR="00311546" w:rsidRPr="00433BA7" w:rsidRDefault="00311546" w:rsidP="00311546">
      <w:pPr>
        <w:rPr>
          <w:rFonts w:ascii="Arial" w:hAnsi="Arial"/>
          <w:sz w:val="20"/>
        </w:rPr>
      </w:pPr>
    </w:p>
    <w:p w14:paraId="0FF8ED1B" w14:textId="4D34FF5F" w:rsidR="00CC2544" w:rsidRPr="00433BA7" w:rsidRDefault="00CC2544" w:rsidP="00B37179">
      <w:pPr>
        <w:tabs>
          <w:tab w:val="left" w:pos="1620"/>
        </w:tabs>
        <w:ind w:left="360"/>
        <w:outlineLvl w:val="0"/>
        <w:rPr>
          <w:rFonts w:ascii="Arial" w:hAnsi="Arial"/>
          <w:sz w:val="20"/>
        </w:rPr>
      </w:pPr>
      <w:r>
        <w:rPr>
          <w:rFonts w:ascii="Arial" w:hAnsi="Arial"/>
          <w:sz w:val="20"/>
        </w:rPr>
        <w:t>Exemplary</w:t>
      </w:r>
      <w:r w:rsidRPr="00433BA7">
        <w:rPr>
          <w:rFonts w:ascii="Arial" w:hAnsi="Arial"/>
          <w:sz w:val="20"/>
        </w:rPr>
        <w:tab/>
        <w:t xml:space="preserve"> </w:t>
      </w:r>
      <w:r w:rsidRPr="00433BA7">
        <w:rPr>
          <w:rFonts w:ascii="Arial" w:hAnsi="Arial"/>
          <w:sz w:val="20"/>
        </w:rPr>
        <w:tab/>
        <w:t>2.5 - 3.0</w:t>
      </w:r>
    </w:p>
    <w:p w14:paraId="5BACE2D9" w14:textId="77777777" w:rsidR="00CC2544" w:rsidRPr="00433BA7" w:rsidRDefault="00CC2544" w:rsidP="00B37179">
      <w:pPr>
        <w:ind w:left="360"/>
        <w:rPr>
          <w:rFonts w:ascii="Arial" w:hAnsi="Arial"/>
          <w:sz w:val="20"/>
        </w:rPr>
      </w:pPr>
      <w:r>
        <w:rPr>
          <w:rFonts w:ascii="Arial" w:hAnsi="Arial"/>
          <w:sz w:val="20"/>
        </w:rPr>
        <w:t>Satisfactory</w:t>
      </w:r>
      <w:r w:rsidRPr="00433BA7">
        <w:rPr>
          <w:rFonts w:ascii="Arial" w:hAnsi="Arial"/>
          <w:sz w:val="20"/>
        </w:rPr>
        <w:tab/>
      </w:r>
      <w:r w:rsidRPr="00433BA7">
        <w:rPr>
          <w:rFonts w:ascii="Arial" w:hAnsi="Arial"/>
          <w:sz w:val="20"/>
        </w:rPr>
        <w:tab/>
        <w:t>1.5 - 2.4</w:t>
      </w:r>
    </w:p>
    <w:p w14:paraId="128787F6" w14:textId="7B2B2B4F" w:rsidR="00CC2544" w:rsidRPr="00433BA7" w:rsidRDefault="00CC2544" w:rsidP="00B37179">
      <w:pPr>
        <w:ind w:left="360"/>
        <w:rPr>
          <w:rFonts w:ascii="Arial" w:hAnsi="Arial"/>
          <w:sz w:val="20"/>
        </w:rPr>
      </w:pPr>
      <w:r>
        <w:rPr>
          <w:rFonts w:ascii="Arial" w:hAnsi="Arial"/>
          <w:sz w:val="20"/>
        </w:rPr>
        <w:t>Unsatisfactory</w:t>
      </w:r>
      <w:r w:rsidR="00B37179">
        <w:rPr>
          <w:rFonts w:ascii="Arial" w:hAnsi="Arial"/>
          <w:sz w:val="20"/>
        </w:rPr>
        <w:tab/>
      </w:r>
      <w:r w:rsidRPr="00433BA7">
        <w:rPr>
          <w:rFonts w:ascii="Arial" w:hAnsi="Arial"/>
          <w:sz w:val="20"/>
        </w:rPr>
        <w:t>0.0 - 1.4</w:t>
      </w:r>
    </w:p>
    <w:p w14:paraId="0446D149" w14:textId="2597D5C5" w:rsidR="00311546" w:rsidRPr="00433BA7" w:rsidRDefault="00311546" w:rsidP="00311546">
      <w:pPr>
        <w:rPr>
          <w:rFonts w:ascii="Arial" w:hAnsi="Arial"/>
          <w:sz w:val="20"/>
        </w:rPr>
      </w:pPr>
      <w:r w:rsidRPr="00433BA7">
        <w:rPr>
          <w:rFonts w:ascii="Arial" w:hAnsi="Arial"/>
          <w:sz w:val="20"/>
        </w:rPr>
        <w:lastRenderedPageBreak/>
        <w:t>There are two criteria for passing the comprehensive exam, as follows:</w:t>
      </w:r>
    </w:p>
    <w:p w14:paraId="2BD7A155" w14:textId="77777777" w:rsidR="00311546" w:rsidRPr="00433BA7" w:rsidRDefault="00311546" w:rsidP="00311546">
      <w:pPr>
        <w:rPr>
          <w:rFonts w:ascii="Arial" w:hAnsi="Arial"/>
          <w:sz w:val="20"/>
        </w:rPr>
      </w:pPr>
    </w:p>
    <w:p w14:paraId="0A54FC1E" w14:textId="1EA84C25" w:rsidR="00311546" w:rsidRPr="00433BA7" w:rsidRDefault="00830B36" w:rsidP="00830B36">
      <w:pPr>
        <w:widowControl/>
        <w:ind w:left="360" w:hanging="360"/>
        <w:rPr>
          <w:rFonts w:ascii="Arial" w:hAnsi="Arial"/>
          <w:sz w:val="20"/>
        </w:rPr>
      </w:pPr>
      <w:r>
        <w:rPr>
          <w:rFonts w:ascii="Arial" w:hAnsi="Arial"/>
          <w:sz w:val="20"/>
        </w:rPr>
        <w:t>1.</w:t>
      </w:r>
      <w:r>
        <w:rPr>
          <w:rFonts w:ascii="Arial" w:hAnsi="Arial"/>
          <w:sz w:val="20"/>
        </w:rPr>
        <w:tab/>
      </w:r>
      <w:r w:rsidR="00311546" w:rsidRPr="00433BA7">
        <w:rPr>
          <w:rFonts w:ascii="Arial" w:hAnsi="Arial"/>
          <w:sz w:val="20"/>
        </w:rPr>
        <w:t>Minimum of 1 (“weak pass”), averaging across raters, on each of questions 1 to 7 in Part 1 (written exam).</w:t>
      </w:r>
    </w:p>
    <w:p w14:paraId="5FD394C8" w14:textId="19941009" w:rsidR="00311546" w:rsidRPr="00830B36" w:rsidRDefault="00830B36" w:rsidP="00830B36">
      <w:pPr>
        <w:ind w:left="360" w:hanging="360"/>
        <w:rPr>
          <w:rFonts w:ascii="Arial" w:hAnsi="Arial"/>
          <w:sz w:val="20"/>
        </w:rPr>
      </w:pPr>
      <w:r>
        <w:rPr>
          <w:rFonts w:ascii="Arial" w:hAnsi="Arial"/>
          <w:sz w:val="20"/>
        </w:rPr>
        <w:t>2.</w:t>
      </w:r>
      <w:r>
        <w:rPr>
          <w:rFonts w:ascii="Arial" w:hAnsi="Arial"/>
          <w:sz w:val="20"/>
        </w:rPr>
        <w:tab/>
      </w:r>
      <w:r w:rsidR="00311546" w:rsidRPr="00830B36">
        <w:rPr>
          <w:rFonts w:ascii="Arial" w:hAnsi="Arial"/>
          <w:sz w:val="20"/>
        </w:rPr>
        <w:t>An overall</w:t>
      </w:r>
      <w:r w:rsidR="00B05AEC">
        <w:rPr>
          <w:rFonts w:ascii="Arial" w:hAnsi="Arial"/>
          <w:sz w:val="20"/>
        </w:rPr>
        <w:t xml:space="preserve"> score, averaging across raters</w:t>
      </w:r>
      <w:r w:rsidR="00311546" w:rsidRPr="00830B36">
        <w:rPr>
          <w:rFonts w:ascii="Arial" w:hAnsi="Arial"/>
          <w:sz w:val="20"/>
        </w:rPr>
        <w:t xml:space="preserve">, at or above Satisfactory (i.e., 1.5) on each of the </w:t>
      </w:r>
      <w:r w:rsidR="00B05AEC">
        <w:rPr>
          <w:rFonts w:ascii="Arial" w:hAnsi="Arial"/>
          <w:sz w:val="20"/>
        </w:rPr>
        <w:t>three</w:t>
      </w:r>
      <w:r w:rsidR="00311546" w:rsidRPr="00830B36">
        <w:rPr>
          <w:rFonts w:ascii="Arial" w:hAnsi="Arial"/>
          <w:sz w:val="20"/>
        </w:rPr>
        <w:t xml:space="preserve"> components.</w:t>
      </w:r>
    </w:p>
    <w:p w14:paraId="52FFAE79" w14:textId="77777777" w:rsidR="00311546" w:rsidRPr="00433BA7" w:rsidRDefault="00311546">
      <w:pPr>
        <w:rPr>
          <w:rFonts w:ascii="Arial" w:hAnsi="Arial"/>
          <w:sz w:val="20"/>
        </w:rPr>
      </w:pPr>
    </w:p>
    <w:p w14:paraId="35D52E6D" w14:textId="56F6E54A" w:rsidR="00311546" w:rsidRPr="00433BA7" w:rsidRDefault="00311546" w:rsidP="00311546">
      <w:pPr>
        <w:outlineLvl w:val="0"/>
        <w:rPr>
          <w:rFonts w:ascii="Arial" w:hAnsi="Arial"/>
          <w:b/>
          <w:sz w:val="20"/>
          <w:u w:val="single"/>
        </w:rPr>
      </w:pPr>
      <w:r w:rsidRPr="00433BA7">
        <w:rPr>
          <w:rFonts w:ascii="Arial" w:hAnsi="Arial"/>
          <w:b/>
          <w:sz w:val="20"/>
          <w:u w:val="single"/>
        </w:rPr>
        <w:t>Failure</w:t>
      </w:r>
    </w:p>
    <w:p w14:paraId="4E62D69A" w14:textId="77777777" w:rsidR="00311546" w:rsidRPr="00433BA7" w:rsidRDefault="00311546" w:rsidP="00311546">
      <w:pPr>
        <w:outlineLvl w:val="0"/>
        <w:rPr>
          <w:rFonts w:ascii="Arial" w:hAnsi="Arial"/>
          <w:b/>
          <w:sz w:val="20"/>
          <w:u w:val="single"/>
        </w:rPr>
      </w:pPr>
    </w:p>
    <w:p w14:paraId="40CFA4F7" w14:textId="462FBDDA" w:rsidR="00311546" w:rsidRPr="00667281" w:rsidRDefault="00311546" w:rsidP="00311546">
      <w:pPr>
        <w:rPr>
          <w:rFonts w:ascii="Arial" w:hAnsi="Arial"/>
          <w:sz w:val="20"/>
        </w:rPr>
      </w:pPr>
      <w:r w:rsidRPr="00433BA7">
        <w:rPr>
          <w:rFonts w:ascii="Arial" w:hAnsi="Arial"/>
          <w:sz w:val="20"/>
        </w:rPr>
        <w:t xml:space="preserve">Students with unsatisfactory performance on any component of the exam, as defined above, are considered to have failed that component of the exam. Such students are required to retake the failed component(s) at a later time, as determined by the </w:t>
      </w:r>
      <w:r w:rsidR="00A03D9A">
        <w:rPr>
          <w:rFonts w:ascii="Arial" w:hAnsi="Arial"/>
          <w:sz w:val="20"/>
        </w:rPr>
        <w:t>I-O</w:t>
      </w:r>
      <w:r w:rsidRPr="00433BA7">
        <w:rPr>
          <w:rFonts w:ascii="Arial" w:hAnsi="Arial"/>
          <w:sz w:val="20"/>
        </w:rPr>
        <w:t xml:space="preserve"> Program Committee in light of the student's perceived developmental needs. </w:t>
      </w:r>
      <w:r w:rsidR="00667281" w:rsidRPr="00433BA7">
        <w:rPr>
          <w:rFonts w:ascii="Arial" w:hAnsi="Arial"/>
          <w:sz w:val="20"/>
        </w:rPr>
        <w:t xml:space="preserve">Students who fail </w:t>
      </w:r>
      <w:r w:rsidR="00667281">
        <w:rPr>
          <w:rFonts w:ascii="Arial" w:hAnsi="Arial"/>
          <w:sz w:val="20"/>
        </w:rPr>
        <w:t xml:space="preserve">either or both the written and analytic components </w:t>
      </w:r>
      <w:r w:rsidR="00B05AEC">
        <w:rPr>
          <w:rFonts w:ascii="Arial" w:hAnsi="Arial"/>
          <w:sz w:val="20"/>
        </w:rPr>
        <w:t>(which are offered on the same day) must pass a second version of the failed component(s)</w:t>
      </w:r>
      <w:r w:rsidR="00B05AEC" w:rsidRPr="00433BA7">
        <w:rPr>
          <w:rFonts w:ascii="Arial" w:hAnsi="Arial"/>
          <w:sz w:val="20"/>
        </w:rPr>
        <w:t xml:space="preserve"> </w:t>
      </w:r>
      <w:r w:rsidR="00B05AEC">
        <w:rPr>
          <w:rFonts w:ascii="Arial" w:hAnsi="Arial"/>
          <w:sz w:val="20"/>
        </w:rPr>
        <w:t xml:space="preserve">(i.e., a new exam intended to be of equal overall difficulty) </w:t>
      </w:r>
      <w:r w:rsidR="00B05AEC" w:rsidRPr="00433BA7">
        <w:rPr>
          <w:rFonts w:ascii="Arial" w:hAnsi="Arial"/>
          <w:sz w:val="20"/>
        </w:rPr>
        <w:t xml:space="preserve">before </w:t>
      </w:r>
      <w:r w:rsidR="00667281">
        <w:rPr>
          <w:rFonts w:ascii="Arial" w:hAnsi="Arial"/>
          <w:sz w:val="20"/>
        </w:rPr>
        <w:t xml:space="preserve">taking the oral exam. </w:t>
      </w:r>
      <w:r w:rsidRPr="00433BA7">
        <w:rPr>
          <w:rFonts w:ascii="Arial" w:hAnsi="Arial"/>
          <w:sz w:val="20"/>
        </w:rPr>
        <w:t xml:space="preserve">Students who fail the oral component must re-take </w:t>
      </w:r>
      <w:r w:rsidR="00B05AEC">
        <w:rPr>
          <w:rFonts w:ascii="Arial" w:hAnsi="Arial"/>
          <w:sz w:val="20"/>
        </w:rPr>
        <w:t>that</w:t>
      </w:r>
      <w:r w:rsidRPr="00433BA7">
        <w:rPr>
          <w:rFonts w:ascii="Arial" w:hAnsi="Arial"/>
          <w:sz w:val="20"/>
        </w:rPr>
        <w:t xml:space="preserve"> component as well. Typically, students who fail </w:t>
      </w:r>
      <w:r w:rsidR="00B05AEC">
        <w:rPr>
          <w:rFonts w:ascii="Arial" w:hAnsi="Arial"/>
          <w:sz w:val="20"/>
        </w:rPr>
        <w:t xml:space="preserve">a given component </w:t>
      </w:r>
      <w:r w:rsidRPr="00433BA7">
        <w:rPr>
          <w:rFonts w:ascii="Arial" w:hAnsi="Arial"/>
          <w:sz w:val="20"/>
        </w:rPr>
        <w:t xml:space="preserve">on the first attempt retake </w:t>
      </w:r>
      <w:r w:rsidR="00B05AEC">
        <w:rPr>
          <w:rFonts w:ascii="Arial" w:hAnsi="Arial"/>
          <w:sz w:val="20"/>
        </w:rPr>
        <w:t>that component</w:t>
      </w:r>
      <w:r w:rsidRPr="00433BA7">
        <w:rPr>
          <w:rFonts w:ascii="Arial" w:hAnsi="Arial"/>
          <w:sz w:val="20"/>
        </w:rPr>
        <w:t xml:space="preserve"> later in the same semester</w:t>
      </w:r>
      <w:r w:rsidR="003812B8">
        <w:rPr>
          <w:rFonts w:ascii="Arial" w:hAnsi="Arial"/>
          <w:sz w:val="20"/>
        </w:rPr>
        <w:t>, following a time period judged suitable to permit adequate preparation. This preparatory interval may vary from student-to-student, but is generally expected to</w:t>
      </w:r>
      <w:r w:rsidR="00B05AEC">
        <w:rPr>
          <w:rFonts w:ascii="Arial" w:hAnsi="Arial"/>
          <w:sz w:val="20"/>
        </w:rPr>
        <w:t xml:space="preserve"> be at least 8 weeks in length.</w:t>
      </w:r>
    </w:p>
    <w:p w14:paraId="78F87B75" w14:textId="77777777" w:rsidR="00311546" w:rsidRPr="00433BA7" w:rsidRDefault="00311546" w:rsidP="00311546">
      <w:pPr>
        <w:rPr>
          <w:rFonts w:ascii="Arial" w:hAnsi="Arial"/>
          <w:b/>
          <w:sz w:val="20"/>
        </w:rPr>
      </w:pPr>
    </w:p>
    <w:p w14:paraId="6FA52EA3" w14:textId="49D56462" w:rsidR="00311546" w:rsidRPr="0072589C" w:rsidRDefault="00311546" w:rsidP="00311546">
      <w:pPr>
        <w:rPr>
          <w:rFonts w:ascii="Arial" w:hAnsi="Arial"/>
          <w:b/>
          <w:i/>
          <w:sz w:val="20"/>
        </w:rPr>
      </w:pPr>
      <w:r w:rsidRPr="0072589C">
        <w:rPr>
          <w:rFonts w:ascii="Arial" w:hAnsi="Arial"/>
          <w:b/>
          <w:i/>
          <w:sz w:val="20"/>
        </w:rPr>
        <w:t xml:space="preserve">Students are allowed to fail and retake each component of the exam only once. Those who fail the same component twice will not be awarded a </w:t>
      </w:r>
      <w:proofErr w:type="spellStart"/>
      <w:r w:rsidRPr="0072589C">
        <w:rPr>
          <w:rFonts w:ascii="Arial" w:hAnsi="Arial"/>
          <w:b/>
          <w:i/>
          <w:sz w:val="20"/>
        </w:rPr>
        <w:t>Masters</w:t>
      </w:r>
      <w:proofErr w:type="spellEnd"/>
      <w:r w:rsidRPr="0072589C">
        <w:rPr>
          <w:rFonts w:ascii="Arial" w:hAnsi="Arial"/>
          <w:b/>
          <w:i/>
          <w:sz w:val="20"/>
        </w:rPr>
        <w:t xml:space="preserve"> degree</w:t>
      </w:r>
      <w:r w:rsidR="003C6849">
        <w:rPr>
          <w:rFonts w:ascii="Arial" w:hAnsi="Arial"/>
          <w:b/>
          <w:i/>
          <w:sz w:val="20"/>
        </w:rPr>
        <w:t xml:space="preserve">. Doctoral students taking the MA-level exam as </w:t>
      </w:r>
      <w:r w:rsidR="003C6849" w:rsidRPr="003C6849">
        <w:rPr>
          <w:rFonts w:ascii="Arial" w:hAnsi="Arial"/>
          <w:b/>
          <w:i/>
          <w:sz w:val="20"/>
        </w:rPr>
        <w:t xml:space="preserve">stage 1 </w:t>
      </w:r>
      <w:r w:rsidR="00991DA5" w:rsidRPr="003C6849">
        <w:rPr>
          <w:rFonts w:ascii="Arial" w:hAnsi="Arial"/>
          <w:b/>
          <w:i/>
          <w:sz w:val="20"/>
        </w:rPr>
        <w:t>will not be permitted to continue in the doctoral program</w:t>
      </w:r>
      <w:r w:rsidRPr="003C6849">
        <w:rPr>
          <w:rFonts w:ascii="Arial" w:hAnsi="Arial"/>
          <w:b/>
          <w:i/>
          <w:sz w:val="20"/>
        </w:rPr>
        <w:t>.</w:t>
      </w:r>
    </w:p>
    <w:p w14:paraId="2EFB1C3A" w14:textId="77777777" w:rsidR="00311546" w:rsidRPr="00433BA7" w:rsidRDefault="00311546" w:rsidP="00311546">
      <w:pPr>
        <w:rPr>
          <w:rFonts w:ascii="Arial" w:hAnsi="Arial"/>
          <w:b/>
          <w:sz w:val="20"/>
        </w:rPr>
      </w:pPr>
    </w:p>
    <w:p w14:paraId="72769E08" w14:textId="77777777" w:rsidR="00311546" w:rsidRPr="00433BA7" w:rsidRDefault="00311546" w:rsidP="00311546">
      <w:pPr>
        <w:rPr>
          <w:rFonts w:ascii="Arial" w:hAnsi="Arial"/>
          <w:b/>
          <w:sz w:val="20"/>
          <w:u w:val="single"/>
        </w:rPr>
      </w:pPr>
      <w:r w:rsidRPr="00433BA7">
        <w:rPr>
          <w:rFonts w:ascii="Arial" w:hAnsi="Arial"/>
          <w:b/>
          <w:sz w:val="20"/>
          <w:u w:val="single"/>
        </w:rPr>
        <w:t>Conditional Pass</w:t>
      </w:r>
    </w:p>
    <w:p w14:paraId="4B998541" w14:textId="77777777" w:rsidR="00311546" w:rsidRPr="00433BA7" w:rsidRDefault="00311546" w:rsidP="00311546">
      <w:pPr>
        <w:rPr>
          <w:rFonts w:ascii="Arial" w:hAnsi="Arial"/>
          <w:sz w:val="20"/>
        </w:rPr>
      </w:pPr>
    </w:p>
    <w:p w14:paraId="5B99DB43" w14:textId="44643E44" w:rsidR="00311546" w:rsidRPr="00433BA7" w:rsidRDefault="00311546" w:rsidP="00311546">
      <w:pPr>
        <w:rPr>
          <w:rFonts w:ascii="Arial" w:hAnsi="Arial"/>
          <w:sz w:val="20"/>
        </w:rPr>
      </w:pPr>
      <w:r w:rsidRPr="00433BA7">
        <w:rPr>
          <w:rFonts w:ascii="Arial" w:hAnsi="Arial"/>
          <w:sz w:val="20"/>
        </w:rPr>
        <w:t xml:space="preserve">For students who demonstrate specific skill deficiencies in any part of the exam, including the oral component, the </w:t>
      </w:r>
      <w:r w:rsidR="00A03D9A">
        <w:rPr>
          <w:rFonts w:ascii="Arial" w:hAnsi="Arial"/>
          <w:sz w:val="20"/>
        </w:rPr>
        <w:t>I-O</w:t>
      </w:r>
      <w:r w:rsidRPr="00433BA7">
        <w:rPr>
          <w:rFonts w:ascii="Arial" w:hAnsi="Arial"/>
          <w:sz w:val="20"/>
        </w:rPr>
        <w:t xml:space="preserve"> Program Committee may assign additional written remedial questions targeting those deficiency areas, under a “conditional pass.” The deadline on such "take-home" remedial assi</w:t>
      </w:r>
      <w:r w:rsidR="00991DA5">
        <w:rPr>
          <w:rFonts w:ascii="Arial" w:hAnsi="Arial"/>
          <w:sz w:val="20"/>
        </w:rPr>
        <w:t xml:space="preserve">gnments will be determined on an </w:t>
      </w:r>
      <w:r w:rsidRPr="00433BA7">
        <w:rPr>
          <w:rFonts w:ascii="Arial" w:hAnsi="Arial"/>
          <w:sz w:val="20"/>
        </w:rPr>
        <w:t xml:space="preserve">ad hoc basis, but will generally fall between </w:t>
      </w:r>
      <w:r w:rsidR="00AE4B17">
        <w:rPr>
          <w:rFonts w:ascii="Arial" w:hAnsi="Arial"/>
          <w:sz w:val="20"/>
        </w:rPr>
        <w:t>2</w:t>
      </w:r>
      <w:r w:rsidRPr="00433BA7">
        <w:rPr>
          <w:rFonts w:ascii="Arial" w:hAnsi="Arial"/>
          <w:sz w:val="20"/>
        </w:rPr>
        <w:t xml:space="preserve"> and </w:t>
      </w:r>
      <w:r w:rsidR="00AE4B17">
        <w:rPr>
          <w:rFonts w:ascii="Arial" w:hAnsi="Arial"/>
          <w:sz w:val="20"/>
        </w:rPr>
        <w:t>4</w:t>
      </w:r>
      <w:r w:rsidRPr="00433BA7">
        <w:rPr>
          <w:rFonts w:ascii="Arial" w:hAnsi="Arial"/>
          <w:sz w:val="20"/>
        </w:rPr>
        <w:t xml:space="preserve"> weeks from the day the assignment is given. Remedial assignments are to be completed solely by the student, and will be graded by at least </w:t>
      </w:r>
      <w:r w:rsidR="003812B8">
        <w:rPr>
          <w:rFonts w:ascii="Arial" w:hAnsi="Arial"/>
          <w:sz w:val="20"/>
        </w:rPr>
        <w:t>2</w:t>
      </w:r>
      <w:r w:rsidRPr="00433BA7">
        <w:rPr>
          <w:rFonts w:ascii="Arial" w:hAnsi="Arial"/>
          <w:sz w:val="20"/>
        </w:rPr>
        <w:t xml:space="preserve"> members of the </w:t>
      </w:r>
      <w:r w:rsidR="00A03D9A">
        <w:rPr>
          <w:rFonts w:ascii="Arial" w:hAnsi="Arial"/>
          <w:sz w:val="20"/>
        </w:rPr>
        <w:t>I-O</w:t>
      </w:r>
      <w:r w:rsidRPr="00433BA7">
        <w:rPr>
          <w:rFonts w:ascii="Arial" w:hAnsi="Arial"/>
          <w:sz w:val="20"/>
        </w:rPr>
        <w:t xml:space="preserve"> Program Committee. A third member will serve as an independent "tie-breaker," if necessary.</w:t>
      </w:r>
    </w:p>
    <w:p w14:paraId="387D9293" w14:textId="77777777" w:rsidR="00311546" w:rsidRPr="00433BA7" w:rsidRDefault="00311546" w:rsidP="00311546">
      <w:pPr>
        <w:rPr>
          <w:rFonts w:ascii="Arial" w:hAnsi="Arial"/>
          <w:sz w:val="20"/>
        </w:rPr>
      </w:pPr>
    </w:p>
    <w:p w14:paraId="446CE732" w14:textId="4F3B9D7B" w:rsidR="00311546" w:rsidRDefault="00311546" w:rsidP="00311546">
      <w:pPr>
        <w:rPr>
          <w:rFonts w:ascii="Arial" w:hAnsi="Arial"/>
          <w:sz w:val="20"/>
        </w:rPr>
      </w:pPr>
      <w:r w:rsidRPr="00433BA7">
        <w:rPr>
          <w:rFonts w:ascii="Arial" w:hAnsi="Arial"/>
          <w:sz w:val="20"/>
        </w:rPr>
        <w:t xml:space="preserve">Students will have only </w:t>
      </w:r>
      <w:r w:rsidR="00AE4B17">
        <w:rPr>
          <w:rFonts w:ascii="Arial" w:hAnsi="Arial"/>
          <w:sz w:val="20"/>
        </w:rPr>
        <w:t>one</w:t>
      </w:r>
      <w:r w:rsidRPr="00433BA7">
        <w:rPr>
          <w:rFonts w:ascii="Arial" w:hAnsi="Arial"/>
          <w:sz w:val="20"/>
        </w:rPr>
        <w:t xml:space="preserve"> opportunity to complete a remedial assignment. Unsatisfactory performance on such an assignment will constitute failure of the component. Completing a remedial assignment following an unsuccessful regular exam component does not preclude retaking that component, unless the student has not passed the component already on two attempts.</w:t>
      </w:r>
    </w:p>
    <w:p w14:paraId="68A03E8D" w14:textId="77777777" w:rsidR="00E94A8B" w:rsidRDefault="00E94A8B" w:rsidP="00311546">
      <w:pPr>
        <w:rPr>
          <w:rFonts w:ascii="Arial" w:hAnsi="Arial"/>
          <w:sz w:val="20"/>
        </w:rPr>
      </w:pPr>
    </w:p>
    <w:p w14:paraId="2C62745E" w14:textId="77777777" w:rsidR="0028726A" w:rsidRPr="003B71D6" w:rsidRDefault="0028726A" w:rsidP="0028726A">
      <w:pPr>
        <w:rPr>
          <w:rFonts w:ascii="Arial" w:hAnsi="Arial"/>
          <w:b/>
          <w:sz w:val="28"/>
        </w:rPr>
      </w:pPr>
      <w:r>
        <w:rPr>
          <w:rFonts w:ascii="Arial" w:hAnsi="Arial"/>
          <w:sz w:val="20"/>
        </w:rPr>
        <w:t xml:space="preserve">It should be noted that the I-O Program Committee makes every reasonable effort to ensure that all exam questions are fair in representing key I-O content and/or methods as well as in terms of expected performance levels (as per the noted grading criteria). The Committee avoids a "trial-by-fire" mentality in preparing the exam, targeting instead a level of difficulty allowing primary differentiation between unqualified and </w:t>
      </w:r>
      <w:r w:rsidRPr="00F83792">
        <w:rPr>
          <w:rFonts w:ascii="Arial" w:hAnsi="Arial"/>
          <w:sz w:val="20"/>
        </w:rPr>
        <w:t>minimally qualified</w:t>
      </w:r>
      <w:r>
        <w:rPr>
          <w:rFonts w:ascii="Arial" w:hAnsi="Arial"/>
          <w:sz w:val="20"/>
        </w:rPr>
        <w:t xml:space="preserve"> performance</w:t>
      </w:r>
      <w:r w:rsidRPr="00F83792">
        <w:rPr>
          <w:rFonts w:ascii="Arial" w:hAnsi="Arial"/>
          <w:sz w:val="20"/>
        </w:rPr>
        <w:t xml:space="preserve">. </w:t>
      </w:r>
      <w:r>
        <w:rPr>
          <w:rFonts w:ascii="Arial" w:hAnsi="Arial"/>
          <w:sz w:val="20"/>
        </w:rPr>
        <w:t>The</w:t>
      </w:r>
      <w:r w:rsidRPr="00F83792">
        <w:rPr>
          <w:rFonts w:ascii="Arial" w:hAnsi="Arial"/>
          <w:sz w:val="20"/>
        </w:rPr>
        <w:t xml:space="preserve"> Committee </w:t>
      </w:r>
      <w:r>
        <w:rPr>
          <w:rFonts w:ascii="Arial" w:hAnsi="Arial"/>
          <w:sz w:val="20"/>
        </w:rPr>
        <w:t>recognizes the subjectivity of this criterion, but brings a collective diversity of knowledge, skills, and interests to bear in reaching a generally shared and defensible understanding of student exam performance benchmarks.</w:t>
      </w:r>
    </w:p>
    <w:p w14:paraId="35E0B6F6" w14:textId="77777777" w:rsidR="003B71D6" w:rsidRDefault="003B71D6">
      <w:pPr>
        <w:widowControl/>
        <w:rPr>
          <w:rFonts w:ascii="Arial" w:hAnsi="Arial"/>
          <w:sz w:val="20"/>
        </w:rPr>
      </w:pPr>
      <w:r>
        <w:rPr>
          <w:rFonts w:ascii="Arial" w:hAnsi="Arial"/>
          <w:sz w:val="20"/>
        </w:rPr>
        <w:br w:type="page"/>
      </w:r>
    </w:p>
    <w:p w14:paraId="35E290ED" w14:textId="274DC1B5" w:rsidR="004F1BBE" w:rsidRDefault="003B32C0" w:rsidP="003B32C0">
      <w:pPr>
        <w:widowControl/>
        <w:ind w:left="360" w:hanging="360"/>
        <w:outlineLvl w:val="0"/>
        <w:rPr>
          <w:rFonts w:ascii="Arial" w:hAnsi="Arial"/>
          <w:b/>
          <w:smallCaps/>
          <w:sz w:val="28"/>
        </w:rPr>
      </w:pPr>
      <w:r>
        <w:rPr>
          <w:rFonts w:ascii="Arial" w:hAnsi="Arial"/>
          <w:b/>
          <w:smallCaps/>
          <w:sz w:val="28"/>
        </w:rPr>
        <w:lastRenderedPageBreak/>
        <w:t>V.</w:t>
      </w:r>
      <w:r>
        <w:rPr>
          <w:rFonts w:ascii="Arial" w:hAnsi="Arial"/>
          <w:b/>
          <w:smallCaps/>
          <w:sz w:val="28"/>
        </w:rPr>
        <w:tab/>
      </w:r>
      <w:r w:rsidR="0043024E" w:rsidRPr="003B71D6">
        <w:rPr>
          <w:rFonts w:ascii="Arial" w:hAnsi="Arial"/>
          <w:b/>
          <w:smallCaps/>
          <w:sz w:val="28"/>
        </w:rPr>
        <w:t>Doctoral Program in Industrial-Organizational Psychology</w:t>
      </w:r>
    </w:p>
    <w:p w14:paraId="50737165" w14:textId="77777777" w:rsidR="001260A6" w:rsidRPr="004F1BBE" w:rsidRDefault="001260A6" w:rsidP="001260A6">
      <w:pPr>
        <w:spacing w:line="360" w:lineRule="auto"/>
        <w:rPr>
          <w:rFonts w:ascii="Arial" w:hAnsi="Arial"/>
          <w:b/>
          <w:smallCaps/>
          <w:sz w:val="16"/>
          <w:szCs w:val="16"/>
        </w:rPr>
      </w:pPr>
      <w:r>
        <w:rPr>
          <w:rFonts w:ascii="Arial" w:hAnsi="Arial"/>
          <w:b/>
          <w:sz w:val="16"/>
          <w:szCs w:val="16"/>
          <w:u w:val="single"/>
        </w:rPr>
        <w:t>__________________</w:t>
      </w:r>
      <w:r w:rsidRPr="004F1BBE">
        <w:rPr>
          <w:rFonts w:ascii="Arial" w:hAnsi="Arial"/>
          <w:b/>
          <w:sz w:val="16"/>
          <w:szCs w:val="16"/>
          <w:u w:val="single"/>
        </w:rPr>
        <w:t>____________________________________________________________</w:t>
      </w:r>
      <w:r>
        <w:rPr>
          <w:rFonts w:ascii="Arial" w:hAnsi="Arial"/>
          <w:b/>
          <w:sz w:val="16"/>
          <w:szCs w:val="16"/>
          <w:u w:val="single"/>
        </w:rPr>
        <w:t>_________________________________</w:t>
      </w:r>
      <w:r w:rsidRPr="004F1BBE">
        <w:rPr>
          <w:rFonts w:ascii="Arial" w:hAnsi="Arial"/>
          <w:b/>
          <w:sz w:val="16"/>
          <w:szCs w:val="16"/>
          <w:u w:val="single"/>
        </w:rPr>
        <w:t>__</w:t>
      </w:r>
    </w:p>
    <w:p w14:paraId="2B68A115" w14:textId="77777777" w:rsidR="0043024E" w:rsidRPr="0023591A" w:rsidRDefault="0043024E" w:rsidP="0043024E">
      <w:pPr>
        <w:widowControl/>
        <w:jc w:val="center"/>
        <w:rPr>
          <w:rFonts w:ascii="Arial" w:hAnsi="Arial"/>
          <w:b/>
          <w:sz w:val="16"/>
          <w:szCs w:val="16"/>
        </w:rPr>
      </w:pPr>
    </w:p>
    <w:p w14:paraId="67F87A5E" w14:textId="1D84F1DF" w:rsidR="0043024E" w:rsidRPr="003B71D6" w:rsidRDefault="0043024E" w:rsidP="0043024E">
      <w:pPr>
        <w:widowControl/>
        <w:outlineLvl w:val="0"/>
        <w:rPr>
          <w:rFonts w:ascii="Arial" w:hAnsi="Arial"/>
          <w:b/>
        </w:rPr>
      </w:pPr>
      <w:r w:rsidRPr="003B71D6">
        <w:rPr>
          <w:rFonts w:ascii="Arial" w:hAnsi="Arial"/>
          <w:b/>
        </w:rPr>
        <w:t>Student Progress Benchmarks</w:t>
      </w:r>
      <w:r w:rsidR="00627C50">
        <w:rPr>
          <w:rFonts w:ascii="Arial" w:hAnsi="Arial"/>
          <w:b/>
        </w:rPr>
        <w:t xml:space="preserve"> &amp; Timeline</w:t>
      </w:r>
    </w:p>
    <w:p w14:paraId="427B5CE3" w14:textId="77777777" w:rsidR="0043024E" w:rsidRPr="003B71D6" w:rsidRDefault="0043024E" w:rsidP="0043024E">
      <w:pPr>
        <w:widowControl/>
        <w:rPr>
          <w:rFonts w:ascii="Arial" w:hAnsi="Arial"/>
          <w:smallCaps/>
          <w:sz w:val="16"/>
          <w:szCs w:val="16"/>
        </w:rPr>
      </w:pPr>
    </w:p>
    <w:p w14:paraId="11A74A28" w14:textId="1E337754" w:rsidR="0043024E" w:rsidRPr="003B71D6" w:rsidRDefault="0043024E" w:rsidP="0043024E">
      <w:pPr>
        <w:widowControl/>
        <w:rPr>
          <w:rFonts w:ascii="Arial" w:hAnsi="Arial"/>
          <w:sz w:val="20"/>
        </w:rPr>
      </w:pPr>
      <w:r w:rsidRPr="003B71D6">
        <w:rPr>
          <w:rFonts w:ascii="Arial" w:hAnsi="Arial"/>
          <w:sz w:val="20"/>
        </w:rPr>
        <w:t xml:space="preserve">The I-O program takes a keen interest in the speed and quality of each student’s progress. In this context, the following benchmarks are presented as guidelines for advancement. These benchmarks also form the basis of the program's assessment of </w:t>
      </w:r>
      <w:r w:rsidR="0072589C">
        <w:rPr>
          <w:rFonts w:ascii="Arial" w:hAnsi="Arial"/>
          <w:sz w:val="20"/>
        </w:rPr>
        <w:t xml:space="preserve">doctoral </w:t>
      </w:r>
      <w:r w:rsidRPr="003B71D6">
        <w:rPr>
          <w:rFonts w:ascii="Arial" w:hAnsi="Arial"/>
          <w:sz w:val="20"/>
        </w:rPr>
        <w:t xml:space="preserve">students’ performance throughout the program. </w:t>
      </w:r>
      <w:r w:rsidR="00EE697A">
        <w:rPr>
          <w:rFonts w:ascii="Arial" w:hAnsi="Arial"/>
          <w:sz w:val="20"/>
        </w:rPr>
        <w:t>Notably, t</w:t>
      </w:r>
      <w:r w:rsidR="00142F37">
        <w:rPr>
          <w:rFonts w:ascii="Arial" w:hAnsi="Arial"/>
          <w:sz w:val="20"/>
        </w:rPr>
        <w:t xml:space="preserve">he primary distinction between the MA and Ph.D. programs is a relative emphasis on research, evidenced by (1) the pre-candidacy project, (2) </w:t>
      </w:r>
      <w:r w:rsidR="0013774F">
        <w:rPr>
          <w:rFonts w:ascii="Arial" w:hAnsi="Arial"/>
          <w:sz w:val="20"/>
        </w:rPr>
        <w:t>credit hours designated for research (max = 25), and (3) the dissertation.</w:t>
      </w:r>
    </w:p>
    <w:p w14:paraId="59D4A444" w14:textId="11B1AAC0" w:rsidR="0043024E" w:rsidRPr="003B71D6" w:rsidRDefault="0043024E" w:rsidP="0043024E">
      <w:pPr>
        <w:widowControl/>
        <w:rPr>
          <w:rFonts w:ascii="Arial" w:hAnsi="Arial"/>
          <w:sz w:val="20"/>
        </w:rPr>
      </w:pPr>
      <w:r w:rsidRPr="003B71D6">
        <w:rPr>
          <w:rFonts w:ascii="Arial" w:hAnsi="Arial"/>
          <w:sz w:val="20"/>
        </w:rPr>
        <w:t>_____________________________________________</w:t>
      </w:r>
      <w:r w:rsidR="002648B7">
        <w:rPr>
          <w:rFonts w:ascii="Arial" w:hAnsi="Arial"/>
          <w:sz w:val="20"/>
        </w:rPr>
        <w:t>_______________________________</w:t>
      </w:r>
      <w:r w:rsidRPr="003B71D6">
        <w:rPr>
          <w:rFonts w:ascii="Arial" w:hAnsi="Arial"/>
          <w:sz w:val="20"/>
        </w:rPr>
        <w:t>______________</w:t>
      </w:r>
    </w:p>
    <w:p w14:paraId="4DAEA656" w14:textId="77777777" w:rsidR="0043024E" w:rsidRPr="0023591A" w:rsidRDefault="0043024E" w:rsidP="0043024E">
      <w:pPr>
        <w:widowControl/>
        <w:rPr>
          <w:rFonts w:ascii="Arial" w:hAnsi="Arial"/>
          <w:sz w:val="16"/>
          <w:szCs w:val="16"/>
        </w:rPr>
      </w:pPr>
    </w:p>
    <w:p w14:paraId="402FFEB8" w14:textId="77777777" w:rsidR="0043024E" w:rsidRPr="00B37179" w:rsidRDefault="0043024E" w:rsidP="0043024E">
      <w:pPr>
        <w:widowControl/>
        <w:rPr>
          <w:rFonts w:ascii="Arial" w:hAnsi="Arial"/>
          <w:i/>
          <w:sz w:val="20"/>
        </w:rPr>
      </w:pPr>
      <w:r w:rsidRPr="00B37179">
        <w:rPr>
          <w:rFonts w:ascii="Arial" w:hAnsi="Arial"/>
          <w:i/>
          <w:sz w:val="20"/>
        </w:rPr>
        <w:t>By the end of this year...</w:t>
      </w:r>
      <w:r w:rsidRPr="00B37179">
        <w:rPr>
          <w:rFonts w:ascii="Arial" w:hAnsi="Arial"/>
          <w:i/>
          <w:sz w:val="20"/>
        </w:rPr>
        <w:tab/>
      </w:r>
      <w:r w:rsidRPr="00B37179">
        <w:rPr>
          <w:rFonts w:ascii="Arial" w:hAnsi="Arial"/>
          <w:i/>
          <w:sz w:val="20"/>
        </w:rPr>
        <w:tab/>
        <w:t>Ph.D. students are expected to have . . .</w:t>
      </w:r>
    </w:p>
    <w:p w14:paraId="0C4BABA5" w14:textId="07E8DD0E" w:rsidR="0043024E" w:rsidRPr="003B71D6" w:rsidRDefault="0043024E" w:rsidP="0043024E">
      <w:pPr>
        <w:widowControl/>
        <w:rPr>
          <w:rFonts w:ascii="Arial" w:hAnsi="Arial"/>
          <w:sz w:val="20"/>
        </w:rPr>
      </w:pPr>
      <w:r w:rsidRPr="003B71D6">
        <w:rPr>
          <w:rFonts w:ascii="Arial" w:hAnsi="Arial"/>
          <w:sz w:val="20"/>
        </w:rPr>
        <w:t>______________________________________________</w:t>
      </w:r>
      <w:r w:rsidR="002648B7">
        <w:rPr>
          <w:rFonts w:ascii="Arial" w:hAnsi="Arial"/>
          <w:sz w:val="20"/>
        </w:rPr>
        <w:t>_______________________________</w:t>
      </w:r>
      <w:r w:rsidRPr="003B71D6">
        <w:rPr>
          <w:rFonts w:ascii="Arial" w:hAnsi="Arial"/>
          <w:sz w:val="20"/>
        </w:rPr>
        <w:t>_____________</w:t>
      </w:r>
    </w:p>
    <w:p w14:paraId="4E048167" w14:textId="77777777" w:rsidR="0043024E" w:rsidRPr="0023591A" w:rsidRDefault="0043024E" w:rsidP="0043024E">
      <w:pPr>
        <w:widowControl/>
        <w:rPr>
          <w:rFonts w:ascii="Arial" w:hAnsi="Arial"/>
          <w:sz w:val="16"/>
          <w:szCs w:val="16"/>
        </w:rPr>
      </w:pPr>
    </w:p>
    <w:p w14:paraId="1DE5298E" w14:textId="04B32C29" w:rsidR="0043024E" w:rsidRPr="00F50916" w:rsidRDefault="0043024E" w:rsidP="00F1217A">
      <w:pPr>
        <w:widowControl/>
        <w:tabs>
          <w:tab w:val="left" w:pos="2880"/>
        </w:tabs>
        <w:rPr>
          <w:rFonts w:ascii="Arial" w:hAnsi="Arial"/>
          <w:sz w:val="18"/>
          <w:szCs w:val="18"/>
        </w:rPr>
      </w:pPr>
      <w:r w:rsidRPr="00F50916">
        <w:rPr>
          <w:rFonts w:ascii="Arial" w:hAnsi="Arial"/>
          <w:b/>
          <w:sz w:val="18"/>
          <w:szCs w:val="18"/>
        </w:rPr>
        <w:t>FIRST YEAR</w:t>
      </w:r>
      <w:r w:rsidR="00F1217A">
        <w:rPr>
          <w:rFonts w:ascii="Arial" w:hAnsi="Arial"/>
          <w:sz w:val="18"/>
          <w:szCs w:val="18"/>
        </w:rPr>
        <w:tab/>
      </w:r>
      <w:r w:rsidRPr="00F50916">
        <w:rPr>
          <w:rFonts w:ascii="Arial" w:hAnsi="Arial"/>
          <w:sz w:val="18"/>
          <w:szCs w:val="18"/>
        </w:rPr>
        <w:t>successfully completed 18-21 credits of coursework/research</w:t>
      </w:r>
    </w:p>
    <w:p w14:paraId="7B77FDF4" w14:textId="68B1DF02" w:rsidR="0043024E" w:rsidRPr="00F50916" w:rsidRDefault="001260A6" w:rsidP="00F1217A">
      <w:pPr>
        <w:widowControl/>
        <w:tabs>
          <w:tab w:val="left" w:pos="2880"/>
          <w:tab w:val="left" w:pos="3240"/>
          <w:tab w:val="left" w:pos="4320"/>
        </w:tabs>
        <w:rPr>
          <w:rFonts w:ascii="Arial" w:hAnsi="Arial"/>
          <w:sz w:val="18"/>
          <w:szCs w:val="18"/>
        </w:rPr>
      </w:pPr>
      <w:r w:rsidRPr="00F50916">
        <w:rPr>
          <w:rFonts w:ascii="Arial" w:hAnsi="Arial"/>
          <w:sz w:val="18"/>
          <w:szCs w:val="18"/>
        </w:rPr>
        <w:tab/>
      </w:r>
      <w:r w:rsidR="00F1217A">
        <w:rPr>
          <w:rFonts w:ascii="Arial" w:hAnsi="Arial"/>
          <w:sz w:val="18"/>
          <w:szCs w:val="18"/>
        </w:rPr>
        <w:tab/>
      </w:r>
      <w:r w:rsidR="0043024E" w:rsidRPr="00F50916">
        <w:rPr>
          <w:rFonts w:ascii="Arial" w:hAnsi="Arial"/>
          <w:sz w:val="18"/>
          <w:szCs w:val="18"/>
        </w:rPr>
        <w:t>Fall:</w:t>
      </w:r>
      <w:r w:rsidR="0043024E" w:rsidRPr="00F50916">
        <w:rPr>
          <w:rFonts w:ascii="Arial" w:hAnsi="Arial"/>
          <w:sz w:val="18"/>
          <w:szCs w:val="18"/>
        </w:rPr>
        <w:tab/>
        <w:t>Survey of I, Research Methods, Statistics</w:t>
      </w:r>
    </w:p>
    <w:p w14:paraId="455683E2" w14:textId="0AC53FD3" w:rsidR="0043024E" w:rsidRPr="00F50916" w:rsidRDefault="0043024E" w:rsidP="00F1217A">
      <w:pPr>
        <w:widowControl/>
        <w:tabs>
          <w:tab w:val="left" w:pos="2880"/>
          <w:tab w:val="left" w:pos="3240"/>
          <w:tab w:val="left" w:pos="4320"/>
        </w:tabs>
        <w:rPr>
          <w:rFonts w:ascii="Arial" w:hAnsi="Arial"/>
          <w:sz w:val="18"/>
          <w:szCs w:val="18"/>
        </w:rPr>
      </w:pPr>
      <w:r w:rsidRPr="00F50916">
        <w:rPr>
          <w:rFonts w:ascii="Arial" w:hAnsi="Arial"/>
          <w:sz w:val="18"/>
          <w:szCs w:val="18"/>
        </w:rPr>
        <w:tab/>
      </w:r>
      <w:r w:rsidR="00F1217A">
        <w:rPr>
          <w:rFonts w:ascii="Arial" w:hAnsi="Arial"/>
          <w:sz w:val="18"/>
          <w:szCs w:val="18"/>
        </w:rPr>
        <w:tab/>
      </w:r>
      <w:r w:rsidRPr="00F50916">
        <w:rPr>
          <w:rFonts w:ascii="Arial" w:hAnsi="Arial"/>
          <w:sz w:val="18"/>
          <w:szCs w:val="18"/>
        </w:rPr>
        <w:t>Spring:</w:t>
      </w:r>
      <w:r w:rsidRPr="00F50916">
        <w:rPr>
          <w:rFonts w:ascii="Arial" w:hAnsi="Arial"/>
          <w:sz w:val="18"/>
          <w:szCs w:val="18"/>
        </w:rPr>
        <w:tab/>
        <w:t xml:space="preserve">Survey of O, Psychometrics, </w:t>
      </w:r>
      <w:r w:rsidR="0072589C" w:rsidRPr="00F50916">
        <w:rPr>
          <w:rFonts w:ascii="Arial" w:hAnsi="Arial"/>
          <w:sz w:val="18"/>
          <w:szCs w:val="18"/>
        </w:rPr>
        <w:t>1 other course</w:t>
      </w:r>
    </w:p>
    <w:p w14:paraId="230E53E3" w14:textId="4C2E2AF0" w:rsidR="0043024E" w:rsidRPr="00F50916" w:rsidRDefault="0043024E" w:rsidP="00F1217A">
      <w:pPr>
        <w:widowControl/>
        <w:tabs>
          <w:tab w:val="left" w:pos="2880"/>
          <w:tab w:val="left" w:pos="3240"/>
          <w:tab w:val="left" w:pos="4320"/>
        </w:tabs>
        <w:rPr>
          <w:rFonts w:ascii="Arial" w:hAnsi="Arial"/>
          <w:sz w:val="18"/>
          <w:szCs w:val="18"/>
        </w:rPr>
      </w:pPr>
      <w:r w:rsidRPr="00F50916">
        <w:rPr>
          <w:rFonts w:ascii="Arial" w:hAnsi="Arial"/>
          <w:sz w:val="18"/>
          <w:szCs w:val="18"/>
        </w:rPr>
        <w:tab/>
      </w:r>
      <w:r w:rsidR="00F1217A">
        <w:rPr>
          <w:rFonts w:ascii="Arial" w:hAnsi="Arial"/>
          <w:sz w:val="18"/>
          <w:szCs w:val="18"/>
        </w:rPr>
        <w:tab/>
      </w:r>
      <w:r w:rsidRPr="00F50916">
        <w:rPr>
          <w:rFonts w:ascii="Arial" w:hAnsi="Arial"/>
          <w:sz w:val="18"/>
          <w:szCs w:val="18"/>
        </w:rPr>
        <w:t>Summer:</w:t>
      </w:r>
      <w:r w:rsidRPr="00F50916">
        <w:rPr>
          <w:rFonts w:ascii="Arial" w:hAnsi="Arial"/>
          <w:sz w:val="18"/>
          <w:szCs w:val="18"/>
        </w:rPr>
        <w:tab/>
        <w:t>Internship (optional)</w:t>
      </w:r>
    </w:p>
    <w:p w14:paraId="77B4FCAF" w14:textId="3A3865D2" w:rsidR="0043024E" w:rsidRPr="00F50916" w:rsidRDefault="00F1217A" w:rsidP="00F1217A">
      <w:pPr>
        <w:widowControl/>
        <w:tabs>
          <w:tab w:val="left" w:pos="2880"/>
        </w:tabs>
        <w:rPr>
          <w:rFonts w:ascii="Arial" w:hAnsi="Arial"/>
          <w:sz w:val="18"/>
          <w:szCs w:val="18"/>
        </w:rPr>
      </w:pPr>
      <w:r>
        <w:rPr>
          <w:rFonts w:ascii="Arial" w:hAnsi="Arial"/>
          <w:sz w:val="18"/>
          <w:szCs w:val="18"/>
        </w:rPr>
        <w:tab/>
      </w:r>
      <w:r>
        <w:rPr>
          <w:rFonts w:ascii="Arial" w:hAnsi="Arial"/>
          <w:sz w:val="18"/>
          <w:szCs w:val="18"/>
        </w:rPr>
        <w:tab/>
      </w:r>
      <w:r>
        <w:rPr>
          <w:rFonts w:ascii="Arial" w:hAnsi="Arial"/>
          <w:sz w:val="18"/>
          <w:szCs w:val="18"/>
        </w:rPr>
        <w:tab/>
      </w:r>
      <w:r w:rsidR="0043024E" w:rsidRPr="00F50916">
        <w:rPr>
          <w:rFonts w:ascii="Arial" w:hAnsi="Arial"/>
          <w:sz w:val="18"/>
          <w:szCs w:val="18"/>
        </w:rPr>
        <w:t xml:space="preserve">pre-candidacy research </w:t>
      </w:r>
      <w:r w:rsidR="00F50916" w:rsidRPr="00F50916">
        <w:rPr>
          <w:rFonts w:ascii="Arial" w:hAnsi="Arial"/>
          <w:sz w:val="18"/>
          <w:szCs w:val="18"/>
        </w:rPr>
        <w:t xml:space="preserve">started </w:t>
      </w:r>
    </w:p>
    <w:p w14:paraId="754EC1E1" w14:textId="77777777" w:rsidR="0043024E" w:rsidRPr="00F50916" w:rsidRDefault="0043024E" w:rsidP="00F1217A">
      <w:pPr>
        <w:widowControl/>
        <w:tabs>
          <w:tab w:val="left" w:pos="2880"/>
        </w:tabs>
        <w:rPr>
          <w:rFonts w:ascii="Arial" w:hAnsi="Arial"/>
          <w:sz w:val="18"/>
          <w:szCs w:val="18"/>
        </w:rPr>
      </w:pPr>
    </w:p>
    <w:p w14:paraId="6970BBC3" w14:textId="58BE52DE" w:rsidR="0043024E" w:rsidRPr="00F50916" w:rsidRDefault="0043024E" w:rsidP="00F1217A">
      <w:pPr>
        <w:widowControl/>
        <w:tabs>
          <w:tab w:val="left" w:pos="2880"/>
        </w:tabs>
        <w:rPr>
          <w:rFonts w:ascii="Arial" w:hAnsi="Arial"/>
          <w:sz w:val="18"/>
          <w:szCs w:val="18"/>
        </w:rPr>
      </w:pPr>
      <w:r w:rsidRPr="00F50916">
        <w:rPr>
          <w:rFonts w:ascii="Arial" w:hAnsi="Arial"/>
          <w:b/>
          <w:sz w:val="18"/>
          <w:szCs w:val="18"/>
        </w:rPr>
        <w:t>SECOND YEAR</w:t>
      </w:r>
      <w:r w:rsidR="00F1217A">
        <w:rPr>
          <w:rFonts w:ascii="Arial" w:hAnsi="Arial"/>
          <w:sz w:val="18"/>
          <w:szCs w:val="18"/>
        </w:rPr>
        <w:tab/>
      </w:r>
      <w:r w:rsidRPr="00F50916">
        <w:rPr>
          <w:rFonts w:ascii="Arial" w:hAnsi="Arial"/>
          <w:sz w:val="18"/>
          <w:szCs w:val="18"/>
        </w:rPr>
        <w:t>successfully completed 36-42 credits of coursework/research</w:t>
      </w:r>
    </w:p>
    <w:p w14:paraId="24E01EC1" w14:textId="22321640" w:rsidR="0043024E" w:rsidRPr="00F50916" w:rsidRDefault="0043024E" w:rsidP="00F1217A">
      <w:pPr>
        <w:widowControl/>
        <w:tabs>
          <w:tab w:val="left" w:pos="2880"/>
          <w:tab w:val="left" w:pos="3240"/>
          <w:tab w:val="left" w:pos="4320"/>
        </w:tabs>
        <w:rPr>
          <w:rFonts w:ascii="Arial" w:hAnsi="Arial"/>
          <w:sz w:val="18"/>
          <w:szCs w:val="18"/>
        </w:rPr>
      </w:pPr>
      <w:r w:rsidRPr="00F50916">
        <w:rPr>
          <w:rFonts w:ascii="Arial" w:hAnsi="Arial"/>
          <w:sz w:val="18"/>
          <w:szCs w:val="18"/>
        </w:rPr>
        <w:tab/>
      </w:r>
      <w:r w:rsidR="00F1217A">
        <w:rPr>
          <w:rFonts w:ascii="Arial" w:hAnsi="Arial"/>
          <w:sz w:val="18"/>
          <w:szCs w:val="18"/>
        </w:rPr>
        <w:tab/>
      </w:r>
      <w:r w:rsidRPr="00F50916">
        <w:rPr>
          <w:rFonts w:ascii="Arial" w:hAnsi="Arial"/>
          <w:sz w:val="18"/>
          <w:szCs w:val="18"/>
        </w:rPr>
        <w:t>Fall:</w:t>
      </w:r>
      <w:r w:rsidRPr="00F50916">
        <w:rPr>
          <w:rFonts w:ascii="Arial" w:hAnsi="Arial"/>
          <w:sz w:val="18"/>
          <w:szCs w:val="18"/>
        </w:rPr>
        <w:tab/>
        <w:t>Personnel Selection, 2 other courses/research/</w:t>
      </w:r>
      <w:r w:rsidR="0072589C" w:rsidRPr="00F50916">
        <w:rPr>
          <w:rFonts w:ascii="Arial" w:hAnsi="Arial"/>
          <w:sz w:val="18"/>
          <w:szCs w:val="18"/>
        </w:rPr>
        <w:t>internship</w:t>
      </w:r>
    </w:p>
    <w:p w14:paraId="4385AC88" w14:textId="768C5FA7" w:rsidR="00F50916" w:rsidRPr="00F50916" w:rsidRDefault="0043024E" w:rsidP="00F1217A">
      <w:pPr>
        <w:widowControl/>
        <w:tabs>
          <w:tab w:val="left" w:pos="2880"/>
          <w:tab w:val="left" w:pos="3240"/>
          <w:tab w:val="left" w:pos="4320"/>
        </w:tabs>
        <w:rPr>
          <w:rFonts w:ascii="Arial" w:hAnsi="Arial"/>
          <w:sz w:val="18"/>
          <w:szCs w:val="18"/>
        </w:rPr>
      </w:pPr>
      <w:r w:rsidRPr="00F50916">
        <w:rPr>
          <w:rFonts w:ascii="Arial" w:hAnsi="Arial"/>
          <w:sz w:val="18"/>
          <w:szCs w:val="18"/>
        </w:rPr>
        <w:tab/>
      </w:r>
      <w:r w:rsidR="00F1217A">
        <w:rPr>
          <w:rFonts w:ascii="Arial" w:hAnsi="Arial"/>
          <w:sz w:val="18"/>
          <w:szCs w:val="18"/>
        </w:rPr>
        <w:tab/>
      </w:r>
      <w:r w:rsidRPr="00F50916">
        <w:rPr>
          <w:rFonts w:ascii="Arial" w:hAnsi="Arial"/>
          <w:sz w:val="18"/>
          <w:szCs w:val="18"/>
        </w:rPr>
        <w:t>Spring:</w:t>
      </w:r>
      <w:r w:rsidRPr="00F50916">
        <w:rPr>
          <w:rFonts w:ascii="Arial" w:hAnsi="Arial"/>
          <w:sz w:val="18"/>
          <w:szCs w:val="18"/>
        </w:rPr>
        <w:tab/>
      </w:r>
      <w:r w:rsidR="00F50916" w:rsidRPr="00F50916">
        <w:rPr>
          <w:rFonts w:ascii="Arial" w:hAnsi="Arial"/>
          <w:sz w:val="18"/>
          <w:szCs w:val="18"/>
        </w:rPr>
        <w:t>Stage 1 comprehensive exams (= MA comps)</w:t>
      </w:r>
    </w:p>
    <w:p w14:paraId="45088FB4" w14:textId="309B8B75" w:rsidR="0043024E" w:rsidRPr="00F50916" w:rsidRDefault="00F50916" w:rsidP="00F1217A">
      <w:pPr>
        <w:widowControl/>
        <w:tabs>
          <w:tab w:val="left" w:pos="2880"/>
          <w:tab w:val="left" w:pos="3240"/>
          <w:tab w:val="left" w:pos="4320"/>
        </w:tabs>
        <w:rPr>
          <w:rFonts w:ascii="Arial" w:hAnsi="Arial"/>
          <w:sz w:val="18"/>
          <w:szCs w:val="18"/>
        </w:rPr>
      </w:pPr>
      <w:r w:rsidRPr="00F50916">
        <w:rPr>
          <w:rFonts w:ascii="Arial" w:hAnsi="Arial"/>
          <w:sz w:val="18"/>
          <w:szCs w:val="18"/>
        </w:rPr>
        <w:tab/>
      </w:r>
      <w:r w:rsidRPr="00F50916">
        <w:rPr>
          <w:rFonts w:ascii="Arial" w:hAnsi="Arial"/>
          <w:sz w:val="18"/>
          <w:szCs w:val="18"/>
        </w:rPr>
        <w:tab/>
      </w:r>
      <w:r w:rsidR="00F1217A">
        <w:rPr>
          <w:rFonts w:ascii="Arial" w:hAnsi="Arial"/>
          <w:sz w:val="18"/>
          <w:szCs w:val="18"/>
        </w:rPr>
        <w:tab/>
      </w:r>
      <w:r w:rsidR="0043024E" w:rsidRPr="00F50916">
        <w:rPr>
          <w:rFonts w:ascii="Arial" w:hAnsi="Arial"/>
          <w:sz w:val="18"/>
          <w:szCs w:val="18"/>
        </w:rPr>
        <w:t>3 courses/research/Internship</w:t>
      </w:r>
    </w:p>
    <w:p w14:paraId="747DD211" w14:textId="5A41D548" w:rsidR="0043024E" w:rsidRPr="00F50916" w:rsidRDefault="0043024E" w:rsidP="00F1217A">
      <w:pPr>
        <w:widowControl/>
        <w:tabs>
          <w:tab w:val="left" w:pos="2880"/>
          <w:tab w:val="left" w:pos="3240"/>
          <w:tab w:val="left" w:pos="4320"/>
        </w:tabs>
        <w:rPr>
          <w:rFonts w:ascii="Arial" w:hAnsi="Arial"/>
          <w:sz w:val="18"/>
          <w:szCs w:val="18"/>
        </w:rPr>
      </w:pPr>
      <w:r w:rsidRPr="00F50916">
        <w:rPr>
          <w:rFonts w:ascii="Arial" w:hAnsi="Arial"/>
          <w:sz w:val="18"/>
          <w:szCs w:val="18"/>
        </w:rPr>
        <w:tab/>
      </w:r>
      <w:r w:rsidRPr="00F50916">
        <w:rPr>
          <w:rFonts w:ascii="Arial" w:hAnsi="Arial"/>
          <w:sz w:val="18"/>
          <w:szCs w:val="18"/>
        </w:rPr>
        <w:tab/>
      </w:r>
      <w:r w:rsidR="00F1217A">
        <w:rPr>
          <w:rFonts w:ascii="Arial" w:hAnsi="Arial"/>
          <w:sz w:val="18"/>
          <w:szCs w:val="18"/>
        </w:rPr>
        <w:tab/>
      </w:r>
      <w:r w:rsidRPr="00F50916">
        <w:rPr>
          <w:rFonts w:ascii="Arial" w:hAnsi="Arial"/>
          <w:sz w:val="18"/>
          <w:szCs w:val="18"/>
        </w:rPr>
        <w:t>pre-candidacy research</w:t>
      </w:r>
      <w:r w:rsidR="00F50916" w:rsidRPr="00F50916">
        <w:rPr>
          <w:rFonts w:ascii="Arial" w:hAnsi="Arial"/>
          <w:sz w:val="18"/>
          <w:szCs w:val="18"/>
        </w:rPr>
        <w:t xml:space="preserve"> and presentation</w:t>
      </w:r>
    </w:p>
    <w:p w14:paraId="19F0C2AD" w14:textId="023E71AC" w:rsidR="0043024E" w:rsidRPr="00F50916" w:rsidRDefault="0043024E" w:rsidP="00F1217A">
      <w:pPr>
        <w:widowControl/>
        <w:tabs>
          <w:tab w:val="left" w:pos="2880"/>
          <w:tab w:val="left" w:pos="3240"/>
          <w:tab w:val="left" w:pos="4320"/>
        </w:tabs>
        <w:rPr>
          <w:rFonts w:ascii="Arial" w:hAnsi="Arial"/>
          <w:sz w:val="18"/>
          <w:szCs w:val="18"/>
        </w:rPr>
      </w:pPr>
      <w:r w:rsidRPr="00F50916">
        <w:rPr>
          <w:rFonts w:ascii="Arial" w:hAnsi="Arial"/>
          <w:sz w:val="18"/>
          <w:szCs w:val="18"/>
        </w:rPr>
        <w:tab/>
      </w:r>
      <w:r w:rsidR="00F1217A">
        <w:rPr>
          <w:rFonts w:ascii="Arial" w:hAnsi="Arial"/>
          <w:sz w:val="18"/>
          <w:szCs w:val="18"/>
        </w:rPr>
        <w:tab/>
      </w:r>
      <w:r w:rsidRPr="00F50916">
        <w:rPr>
          <w:rFonts w:ascii="Arial" w:hAnsi="Arial"/>
          <w:sz w:val="18"/>
          <w:szCs w:val="18"/>
        </w:rPr>
        <w:t>Summer:</w:t>
      </w:r>
      <w:r w:rsidRPr="00F50916">
        <w:rPr>
          <w:rFonts w:ascii="Arial" w:hAnsi="Arial"/>
          <w:sz w:val="18"/>
          <w:szCs w:val="18"/>
        </w:rPr>
        <w:tab/>
        <w:t>Internship (optional)</w:t>
      </w:r>
    </w:p>
    <w:p w14:paraId="44691AEC" w14:textId="77777777" w:rsidR="0043024E" w:rsidRPr="00F50916" w:rsidRDefault="0043024E" w:rsidP="00F1217A">
      <w:pPr>
        <w:widowControl/>
        <w:tabs>
          <w:tab w:val="left" w:pos="2880"/>
        </w:tabs>
        <w:rPr>
          <w:rFonts w:ascii="Arial" w:hAnsi="Arial"/>
          <w:sz w:val="18"/>
          <w:szCs w:val="18"/>
        </w:rPr>
      </w:pPr>
    </w:p>
    <w:p w14:paraId="0F3AB2CB" w14:textId="3EE8806C" w:rsidR="0043024E" w:rsidRPr="00F50916" w:rsidRDefault="0043024E" w:rsidP="00F1217A">
      <w:pPr>
        <w:widowControl/>
        <w:tabs>
          <w:tab w:val="left" w:pos="2880"/>
        </w:tabs>
        <w:rPr>
          <w:rFonts w:ascii="Arial" w:hAnsi="Arial"/>
          <w:sz w:val="18"/>
          <w:szCs w:val="18"/>
        </w:rPr>
      </w:pPr>
      <w:r w:rsidRPr="00F50916">
        <w:rPr>
          <w:rFonts w:ascii="Arial" w:hAnsi="Arial"/>
          <w:b/>
          <w:sz w:val="18"/>
          <w:szCs w:val="18"/>
        </w:rPr>
        <w:t>THIRD YEAR</w:t>
      </w:r>
      <w:r w:rsidR="00F1217A">
        <w:rPr>
          <w:rFonts w:ascii="Arial" w:hAnsi="Arial"/>
          <w:sz w:val="18"/>
          <w:szCs w:val="18"/>
        </w:rPr>
        <w:tab/>
      </w:r>
      <w:r w:rsidRPr="00F50916">
        <w:rPr>
          <w:rFonts w:ascii="Arial" w:hAnsi="Arial"/>
          <w:sz w:val="18"/>
          <w:szCs w:val="18"/>
        </w:rPr>
        <w:t xml:space="preserve">successfully completed 54-63 credits of coursework/research </w:t>
      </w:r>
    </w:p>
    <w:p w14:paraId="799718D7" w14:textId="789396B5" w:rsidR="0043024E" w:rsidRPr="00F50916" w:rsidRDefault="0043024E" w:rsidP="00F1217A">
      <w:pPr>
        <w:widowControl/>
        <w:tabs>
          <w:tab w:val="left" w:pos="2880"/>
          <w:tab w:val="left" w:pos="3240"/>
          <w:tab w:val="left" w:pos="4320"/>
        </w:tabs>
        <w:rPr>
          <w:rFonts w:ascii="Arial" w:hAnsi="Arial"/>
          <w:sz w:val="18"/>
          <w:szCs w:val="18"/>
        </w:rPr>
      </w:pPr>
      <w:r w:rsidRPr="00F50916">
        <w:rPr>
          <w:rFonts w:ascii="Arial" w:hAnsi="Arial"/>
          <w:sz w:val="18"/>
          <w:szCs w:val="18"/>
        </w:rPr>
        <w:tab/>
      </w:r>
      <w:r w:rsidR="00F1217A">
        <w:rPr>
          <w:rFonts w:ascii="Arial" w:hAnsi="Arial"/>
          <w:sz w:val="18"/>
          <w:szCs w:val="18"/>
        </w:rPr>
        <w:tab/>
      </w:r>
      <w:r w:rsidRPr="00F50916">
        <w:rPr>
          <w:rFonts w:ascii="Arial" w:hAnsi="Arial"/>
          <w:sz w:val="18"/>
          <w:szCs w:val="18"/>
        </w:rPr>
        <w:t>Fall:</w:t>
      </w:r>
      <w:r w:rsidRPr="00F50916">
        <w:rPr>
          <w:rFonts w:ascii="Arial" w:hAnsi="Arial"/>
          <w:sz w:val="18"/>
          <w:szCs w:val="18"/>
        </w:rPr>
        <w:tab/>
        <w:t>3 courses/research/Internship</w:t>
      </w:r>
    </w:p>
    <w:p w14:paraId="0E5C8C34" w14:textId="51099809" w:rsidR="00F50916" w:rsidRPr="00F50916" w:rsidRDefault="0043024E" w:rsidP="00F1217A">
      <w:pPr>
        <w:widowControl/>
        <w:tabs>
          <w:tab w:val="left" w:pos="2880"/>
          <w:tab w:val="left" w:pos="3240"/>
          <w:tab w:val="left" w:pos="4320"/>
        </w:tabs>
        <w:rPr>
          <w:rFonts w:ascii="Arial" w:hAnsi="Arial"/>
          <w:sz w:val="18"/>
          <w:szCs w:val="18"/>
        </w:rPr>
      </w:pPr>
      <w:r w:rsidRPr="00F50916">
        <w:rPr>
          <w:rFonts w:ascii="Arial" w:hAnsi="Arial"/>
          <w:sz w:val="18"/>
          <w:szCs w:val="18"/>
        </w:rPr>
        <w:tab/>
      </w:r>
      <w:r w:rsidR="00F1217A">
        <w:rPr>
          <w:rFonts w:ascii="Arial" w:hAnsi="Arial"/>
          <w:sz w:val="18"/>
          <w:szCs w:val="18"/>
        </w:rPr>
        <w:tab/>
      </w:r>
      <w:r w:rsidRPr="00F50916">
        <w:rPr>
          <w:rFonts w:ascii="Arial" w:hAnsi="Arial"/>
          <w:sz w:val="18"/>
          <w:szCs w:val="18"/>
        </w:rPr>
        <w:t>Spring:</w:t>
      </w:r>
      <w:r w:rsidRPr="00F50916">
        <w:rPr>
          <w:rFonts w:ascii="Arial" w:hAnsi="Arial"/>
          <w:sz w:val="18"/>
          <w:szCs w:val="18"/>
        </w:rPr>
        <w:tab/>
      </w:r>
      <w:r w:rsidR="00F50916" w:rsidRPr="00F50916">
        <w:rPr>
          <w:rFonts w:ascii="Arial" w:hAnsi="Arial"/>
          <w:sz w:val="18"/>
          <w:szCs w:val="18"/>
        </w:rPr>
        <w:t>Stage 2 comprehensive exam (written)</w:t>
      </w:r>
    </w:p>
    <w:p w14:paraId="34A0EC6A" w14:textId="781A7BE4" w:rsidR="0043024E" w:rsidRPr="00F50916" w:rsidRDefault="00F50916" w:rsidP="00F1217A">
      <w:pPr>
        <w:widowControl/>
        <w:tabs>
          <w:tab w:val="left" w:pos="2880"/>
          <w:tab w:val="left" w:pos="3240"/>
          <w:tab w:val="left" w:pos="4320"/>
        </w:tabs>
        <w:rPr>
          <w:rFonts w:ascii="Arial" w:hAnsi="Arial"/>
          <w:sz w:val="18"/>
          <w:szCs w:val="18"/>
        </w:rPr>
      </w:pPr>
      <w:r w:rsidRPr="00F50916">
        <w:rPr>
          <w:rFonts w:ascii="Arial" w:hAnsi="Arial"/>
          <w:sz w:val="18"/>
          <w:szCs w:val="18"/>
        </w:rPr>
        <w:tab/>
      </w:r>
      <w:r w:rsidRPr="00F50916">
        <w:rPr>
          <w:rFonts w:ascii="Arial" w:hAnsi="Arial"/>
          <w:sz w:val="18"/>
          <w:szCs w:val="18"/>
        </w:rPr>
        <w:tab/>
      </w:r>
      <w:r w:rsidR="00F1217A">
        <w:rPr>
          <w:rFonts w:ascii="Arial" w:hAnsi="Arial"/>
          <w:sz w:val="18"/>
          <w:szCs w:val="18"/>
        </w:rPr>
        <w:tab/>
      </w:r>
      <w:r w:rsidR="0043024E" w:rsidRPr="00F50916">
        <w:rPr>
          <w:rFonts w:ascii="Arial" w:hAnsi="Arial"/>
          <w:sz w:val="18"/>
          <w:szCs w:val="18"/>
        </w:rPr>
        <w:t>3 courses/research/Internship</w:t>
      </w:r>
    </w:p>
    <w:p w14:paraId="1C9A5F2C" w14:textId="2B0FC5E0" w:rsidR="0043024E" w:rsidRPr="00F50916" w:rsidRDefault="0043024E" w:rsidP="00F1217A">
      <w:pPr>
        <w:widowControl/>
        <w:tabs>
          <w:tab w:val="left" w:pos="2880"/>
          <w:tab w:val="left" w:pos="3240"/>
          <w:tab w:val="left" w:pos="4320"/>
        </w:tabs>
        <w:rPr>
          <w:rFonts w:ascii="Arial" w:hAnsi="Arial"/>
          <w:sz w:val="18"/>
          <w:szCs w:val="18"/>
        </w:rPr>
      </w:pPr>
      <w:r w:rsidRPr="00F50916">
        <w:rPr>
          <w:rFonts w:ascii="Arial" w:hAnsi="Arial"/>
          <w:sz w:val="18"/>
          <w:szCs w:val="18"/>
        </w:rPr>
        <w:tab/>
      </w:r>
      <w:r w:rsidRPr="00F50916">
        <w:rPr>
          <w:rFonts w:ascii="Arial" w:hAnsi="Arial"/>
          <w:sz w:val="18"/>
          <w:szCs w:val="18"/>
        </w:rPr>
        <w:tab/>
      </w:r>
      <w:r w:rsidR="00F1217A">
        <w:rPr>
          <w:rFonts w:ascii="Arial" w:hAnsi="Arial"/>
          <w:sz w:val="18"/>
          <w:szCs w:val="18"/>
        </w:rPr>
        <w:tab/>
      </w:r>
      <w:r w:rsidRPr="00F50916">
        <w:rPr>
          <w:rFonts w:ascii="Arial" w:hAnsi="Arial"/>
          <w:sz w:val="18"/>
          <w:szCs w:val="18"/>
        </w:rPr>
        <w:t>dissertation proposal</w:t>
      </w:r>
      <w:r w:rsidR="00F50916" w:rsidRPr="00F50916">
        <w:rPr>
          <w:rFonts w:ascii="Arial" w:hAnsi="Arial"/>
          <w:sz w:val="18"/>
          <w:szCs w:val="18"/>
        </w:rPr>
        <w:t xml:space="preserve"> started</w:t>
      </w:r>
    </w:p>
    <w:p w14:paraId="6941EB75" w14:textId="1726F985" w:rsidR="0043024E" w:rsidRPr="00F50916" w:rsidRDefault="0043024E" w:rsidP="00F1217A">
      <w:pPr>
        <w:widowControl/>
        <w:tabs>
          <w:tab w:val="left" w:pos="2880"/>
          <w:tab w:val="left" w:pos="3240"/>
          <w:tab w:val="left" w:pos="4320"/>
        </w:tabs>
        <w:rPr>
          <w:rFonts w:ascii="Arial" w:hAnsi="Arial"/>
          <w:sz w:val="18"/>
          <w:szCs w:val="18"/>
        </w:rPr>
      </w:pPr>
      <w:r w:rsidRPr="00F50916">
        <w:rPr>
          <w:rFonts w:ascii="Arial" w:hAnsi="Arial"/>
          <w:sz w:val="18"/>
          <w:szCs w:val="18"/>
        </w:rPr>
        <w:tab/>
      </w:r>
      <w:r w:rsidR="00F1217A">
        <w:rPr>
          <w:rFonts w:ascii="Arial" w:hAnsi="Arial"/>
          <w:sz w:val="18"/>
          <w:szCs w:val="18"/>
        </w:rPr>
        <w:tab/>
      </w:r>
      <w:r w:rsidRPr="00F50916">
        <w:rPr>
          <w:rFonts w:ascii="Arial" w:hAnsi="Arial"/>
          <w:sz w:val="18"/>
          <w:szCs w:val="18"/>
        </w:rPr>
        <w:t>Summer:</w:t>
      </w:r>
      <w:r w:rsidRPr="00F50916">
        <w:rPr>
          <w:rFonts w:ascii="Arial" w:hAnsi="Arial"/>
          <w:sz w:val="18"/>
          <w:szCs w:val="18"/>
        </w:rPr>
        <w:tab/>
        <w:t>Internship (optional)</w:t>
      </w:r>
    </w:p>
    <w:p w14:paraId="20F2C47E" w14:textId="77777777" w:rsidR="0043024E" w:rsidRPr="00F50916" w:rsidRDefault="0043024E" w:rsidP="00F1217A">
      <w:pPr>
        <w:widowControl/>
        <w:tabs>
          <w:tab w:val="left" w:pos="2880"/>
          <w:tab w:val="left" w:pos="3600"/>
          <w:tab w:val="left" w:pos="4680"/>
        </w:tabs>
        <w:rPr>
          <w:rFonts w:ascii="Arial" w:hAnsi="Arial"/>
          <w:sz w:val="18"/>
          <w:szCs w:val="18"/>
        </w:rPr>
      </w:pPr>
    </w:p>
    <w:p w14:paraId="1C68D936" w14:textId="09C74AFF" w:rsidR="0043024E" w:rsidRPr="00F50916" w:rsidRDefault="0043024E" w:rsidP="00F1217A">
      <w:pPr>
        <w:widowControl/>
        <w:tabs>
          <w:tab w:val="left" w:pos="2880"/>
        </w:tabs>
        <w:rPr>
          <w:rFonts w:ascii="Arial" w:hAnsi="Arial"/>
          <w:sz w:val="18"/>
          <w:szCs w:val="18"/>
        </w:rPr>
      </w:pPr>
      <w:r w:rsidRPr="00F50916">
        <w:rPr>
          <w:rFonts w:ascii="Arial" w:hAnsi="Arial"/>
          <w:b/>
          <w:sz w:val="18"/>
          <w:szCs w:val="18"/>
        </w:rPr>
        <w:t>FOURTH YEAR</w:t>
      </w:r>
      <w:r w:rsidR="00F1217A">
        <w:rPr>
          <w:rFonts w:ascii="Arial" w:hAnsi="Arial"/>
          <w:sz w:val="18"/>
          <w:szCs w:val="18"/>
        </w:rPr>
        <w:tab/>
      </w:r>
      <w:r w:rsidRPr="00F50916">
        <w:rPr>
          <w:rFonts w:ascii="Arial" w:hAnsi="Arial"/>
          <w:sz w:val="18"/>
          <w:szCs w:val="18"/>
        </w:rPr>
        <w:t>successfully completed 72-84 credits of coursework/research</w:t>
      </w:r>
    </w:p>
    <w:p w14:paraId="7D61B25F" w14:textId="3D94D960" w:rsidR="0043024E" w:rsidRPr="00F50916" w:rsidRDefault="0043024E" w:rsidP="00F1217A">
      <w:pPr>
        <w:widowControl/>
        <w:tabs>
          <w:tab w:val="left" w:pos="2880"/>
          <w:tab w:val="left" w:pos="3240"/>
          <w:tab w:val="left" w:pos="4320"/>
        </w:tabs>
        <w:rPr>
          <w:rFonts w:ascii="Arial" w:hAnsi="Arial"/>
          <w:sz w:val="18"/>
          <w:szCs w:val="18"/>
        </w:rPr>
      </w:pPr>
      <w:r w:rsidRPr="00F50916">
        <w:rPr>
          <w:rFonts w:ascii="Arial" w:hAnsi="Arial"/>
          <w:sz w:val="18"/>
          <w:szCs w:val="18"/>
        </w:rPr>
        <w:tab/>
      </w:r>
      <w:r w:rsidR="00F1217A">
        <w:rPr>
          <w:rFonts w:ascii="Arial" w:hAnsi="Arial"/>
          <w:sz w:val="18"/>
          <w:szCs w:val="18"/>
        </w:rPr>
        <w:tab/>
      </w:r>
      <w:r w:rsidRPr="00F50916">
        <w:rPr>
          <w:rFonts w:ascii="Arial" w:hAnsi="Arial"/>
          <w:sz w:val="18"/>
          <w:szCs w:val="18"/>
        </w:rPr>
        <w:t>Fall:</w:t>
      </w:r>
      <w:r w:rsidRPr="00F50916">
        <w:rPr>
          <w:rFonts w:ascii="Arial" w:hAnsi="Arial"/>
          <w:sz w:val="18"/>
          <w:szCs w:val="18"/>
        </w:rPr>
        <w:tab/>
        <w:t>3 courses/research/Internship</w:t>
      </w:r>
    </w:p>
    <w:p w14:paraId="2804EAD6" w14:textId="12640F52" w:rsidR="0043024E" w:rsidRPr="00F50916" w:rsidRDefault="0043024E" w:rsidP="00F1217A">
      <w:pPr>
        <w:widowControl/>
        <w:tabs>
          <w:tab w:val="left" w:pos="2880"/>
          <w:tab w:val="left" w:pos="3240"/>
          <w:tab w:val="left" w:pos="4320"/>
        </w:tabs>
        <w:rPr>
          <w:rFonts w:ascii="Arial" w:hAnsi="Arial"/>
          <w:sz w:val="18"/>
          <w:szCs w:val="18"/>
        </w:rPr>
      </w:pPr>
      <w:r w:rsidRPr="00F50916">
        <w:rPr>
          <w:rFonts w:ascii="Arial" w:hAnsi="Arial"/>
          <w:sz w:val="18"/>
          <w:szCs w:val="18"/>
        </w:rPr>
        <w:tab/>
      </w:r>
      <w:r w:rsidRPr="00F50916">
        <w:rPr>
          <w:rFonts w:ascii="Arial" w:hAnsi="Arial"/>
          <w:sz w:val="18"/>
          <w:szCs w:val="18"/>
        </w:rPr>
        <w:tab/>
      </w:r>
      <w:r w:rsidR="00F1217A">
        <w:rPr>
          <w:rFonts w:ascii="Arial" w:hAnsi="Arial"/>
          <w:sz w:val="18"/>
          <w:szCs w:val="18"/>
        </w:rPr>
        <w:tab/>
      </w:r>
      <w:r w:rsidRPr="00F50916">
        <w:rPr>
          <w:rFonts w:ascii="Arial" w:hAnsi="Arial"/>
          <w:sz w:val="18"/>
          <w:szCs w:val="18"/>
        </w:rPr>
        <w:t>doctoral chair and committee</w:t>
      </w:r>
      <w:r w:rsidR="00F50916" w:rsidRPr="00F50916">
        <w:rPr>
          <w:rFonts w:ascii="Arial" w:hAnsi="Arial"/>
          <w:sz w:val="18"/>
          <w:szCs w:val="18"/>
        </w:rPr>
        <w:t xml:space="preserve"> assembled</w:t>
      </w:r>
      <w:r w:rsidR="00F50916" w:rsidRPr="00F50916">
        <w:rPr>
          <w:rFonts w:ascii="Arial" w:hAnsi="Arial"/>
          <w:sz w:val="18"/>
          <w:szCs w:val="18"/>
        </w:rPr>
        <w:tab/>
      </w:r>
    </w:p>
    <w:p w14:paraId="46B24D49" w14:textId="710A3C89" w:rsidR="0043024E" w:rsidRPr="00F50916" w:rsidRDefault="0043024E" w:rsidP="00F1217A">
      <w:pPr>
        <w:widowControl/>
        <w:tabs>
          <w:tab w:val="left" w:pos="2880"/>
          <w:tab w:val="left" w:pos="3240"/>
          <w:tab w:val="left" w:pos="4320"/>
        </w:tabs>
        <w:ind w:left="2160" w:firstLine="720"/>
        <w:rPr>
          <w:rFonts w:ascii="Arial" w:hAnsi="Arial"/>
          <w:sz w:val="18"/>
          <w:szCs w:val="18"/>
        </w:rPr>
      </w:pPr>
      <w:r w:rsidRPr="00F50916">
        <w:rPr>
          <w:rFonts w:ascii="Arial" w:hAnsi="Arial"/>
          <w:sz w:val="18"/>
          <w:szCs w:val="18"/>
        </w:rPr>
        <w:tab/>
      </w:r>
      <w:r w:rsidRPr="00F50916">
        <w:rPr>
          <w:rFonts w:ascii="Arial" w:hAnsi="Arial"/>
          <w:sz w:val="18"/>
          <w:szCs w:val="18"/>
        </w:rPr>
        <w:tab/>
        <w:t>Dissertation Proposal Meeting</w:t>
      </w:r>
    </w:p>
    <w:p w14:paraId="7C9E3BE0" w14:textId="23AC6F4B" w:rsidR="0023591A" w:rsidRPr="00F50916" w:rsidRDefault="0023591A" w:rsidP="00F1217A">
      <w:pPr>
        <w:widowControl/>
        <w:tabs>
          <w:tab w:val="left" w:pos="2880"/>
          <w:tab w:val="left" w:pos="3240"/>
          <w:tab w:val="left" w:pos="4320"/>
        </w:tabs>
        <w:rPr>
          <w:rFonts w:ascii="Arial" w:hAnsi="Arial"/>
          <w:sz w:val="18"/>
          <w:szCs w:val="18"/>
        </w:rPr>
      </w:pPr>
      <w:r w:rsidRPr="00F50916">
        <w:rPr>
          <w:rFonts w:ascii="Arial" w:hAnsi="Arial"/>
          <w:sz w:val="18"/>
          <w:szCs w:val="18"/>
        </w:rPr>
        <w:tab/>
      </w:r>
      <w:r w:rsidRPr="00F50916">
        <w:rPr>
          <w:rFonts w:ascii="Arial" w:hAnsi="Arial"/>
          <w:sz w:val="18"/>
          <w:szCs w:val="18"/>
        </w:rPr>
        <w:tab/>
      </w:r>
      <w:r w:rsidR="00F1217A">
        <w:rPr>
          <w:rFonts w:ascii="Arial" w:hAnsi="Arial"/>
          <w:sz w:val="18"/>
          <w:szCs w:val="18"/>
        </w:rPr>
        <w:tab/>
      </w:r>
      <w:r w:rsidRPr="00F50916">
        <w:rPr>
          <w:rFonts w:ascii="Arial" w:hAnsi="Arial"/>
          <w:sz w:val="18"/>
          <w:szCs w:val="18"/>
        </w:rPr>
        <w:t>applied for admission to doctoral candidacy</w:t>
      </w:r>
    </w:p>
    <w:p w14:paraId="5A7EAB36" w14:textId="2936540F" w:rsidR="0023591A" w:rsidRPr="00F50916" w:rsidRDefault="0023591A" w:rsidP="00F1217A">
      <w:pPr>
        <w:widowControl/>
        <w:tabs>
          <w:tab w:val="left" w:pos="2880"/>
          <w:tab w:val="left" w:pos="3240"/>
          <w:tab w:val="left" w:pos="4320"/>
        </w:tabs>
        <w:rPr>
          <w:rFonts w:ascii="Arial" w:hAnsi="Arial"/>
          <w:sz w:val="18"/>
          <w:szCs w:val="18"/>
        </w:rPr>
      </w:pPr>
      <w:r w:rsidRPr="00F50916">
        <w:rPr>
          <w:rFonts w:ascii="Arial" w:hAnsi="Arial"/>
          <w:sz w:val="18"/>
          <w:szCs w:val="18"/>
        </w:rPr>
        <w:tab/>
      </w:r>
      <w:r w:rsidRPr="00F50916">
        <w:rPr>
          <w:rFonts w:ascii="Arial" w:hAnsi="Arial"/>
          <w:sz w:val="18"/>
          <w:szCs w:val="18"/>
        </w:rPr>
        <w:tab/>
      </w:r>
      <w:r w:rsidR="00F1217A">
        <w:rPr>
          <w:rFonts w:ascii="Arial" w:hAnsi="Arial"/>
          <w:sz w:val="18"/>
          <w:szCs w:val="18"/>
        </w:rPr>
        <w:tab/>
      </w:r>
      <w:r w:rsidRPr="00F50916">
        <w:rPr>
          <w:rFonts w:ascii="Arial" w:hAnsi="Arial"/>
          <w:sz w:val="18"/>
          <w:szCs w:val="18"/>
        </w:rPr>
        <w:t>applied for a Bellwether Fellowship (due Dec. 1)</w:t>
      </w:r>
    </w:p>
    <w:p w14:paraId="414BC41C" w14:textId="244385B0" w:rsidR="0043024E" w:rsidRPr="00F50916" w:rsidRDefault="0043024E" w:rsidP="00F1217A">
      <w:pPr>
        <w:widowControl/>
        <w:tabs>
          <w:tab w:val="left" w:pos="2880"/>
          <w:tab w:val="left" w:pos="3240"/>
          <w:tab w:val="left" w:pos="4320"/>
        </w:tabs>
        <w:rPr>
          <w:rFonts w:ascii="Arial" w:hAnsi="Arial"/>
          <w:sz w:val="18"/>
          <w:szCs w:val="18"/>
        </w:rPr>
      </w:pPr>
      <w:r w:rsidRPr="00F50916">
        <w:rPr>
          <w:rFonts w:ascii="Arial" w:hAnsi="Arial"/>
          <w:sz w:val="18"/>
          <w:szCs w:val="18"/>
        </w:rPr>
        <w:tab/>
      </w:r>
      <w:r w:rsidR="00F1217A">
        <w:rPr>
          <w:rFonts w:ascii="Arial" w:hAnsi="Arial"/>
          <w:sz w:val="18"/>
          <w:szCs w:val="18"/>
        </w:rPr>
        <w:tab/>
      </w:r>
      <w:r w:rsidRPr="00F50916">
        <w:rPr>
          <w:rFonts w:ascii="Arial" w:hAnsi="Arial"/>
          <w:sz w:val="18"/>
          <w:szCs w:val="18"/>
        </w:rPr>
        <w:t>Spring:</w:t>
      </w:r>
      <w:r w:rsidRPr="00F50916">
        <w:rPr>
          <w:rFonts w:ascii="Arial" w:hAnsi="Arial"/>
          <w:sz w:val="18"/>
          <w:szCs w:val="18"/>
        </w:rPr>
        <w:tab/>
        <w:t>3 courses/research/Internship</w:t>
      </w:r>
    </w:p>
    <w:p w14:paraId="12AF30CE" w14:textId="4D6C7A4B" w:rsidR="0043024E" w:rsidRPr="00F50916" w:rsidRDefault="0043024E" w:rsidP="00F1217A">
      <w:pPr>
        <w:widowControl/>
        <w:tabs>
          <w:tab w:val="left" w:pos="2880"/>
          <w:tab w:val="left" w:pos="3240"/>
          <w:tab w:val="left" w:pos="4320"/>
        </w:tabs>
        <w:rPr>
          <w:rFonts w:ascii="Arial" w:hAnsi="Arial"/>
          <w:sz w:val="18"/>
          <w:szCs w:val="18"/>
        </w:rPr>
      </w:pPr>
      <w:r w:rsidRPr="00F50916">
        <w:rPr>
          <w:rFonts w:ascii="Arial" w:hAnsi="Arial"/>
          <w:sz w:val="18"/>
          <w:szCs w:val="18"/>
        </w:rPr>
        <w:tab/>
      </w:r>
      <w:r w:rsidRPr="00F50916">
        <w:rPr>
          <w:rFonts w:ascii="Arial" w:hAnsi="Arial"/>
          <w:sz w:val="18"/>
          <w:szCs w:val="18"/>
        </w:rPr>
        <w:tab/>
      </w:r>
      <w:r w:rsidR="00F1217A">
        <w:rPr>
          <w:rFonts w:ascii="Arial" w:hAnsi="Arial"/>
          <w:sz w:val="18"/>
          <w:szCs w:val="18"/>
        </w:rPr>
        <w:tab/>
      </w:r>
      <w:r w:rsidRPr="00F50916">
        <w:rPr>
          <w:rFonts w:ascii="Arial" w:hAnsi="Arial"/>
          <w:sz w:val="18"/>
          <w:szCs w:val="18"/>
        </w:rPr>
        <w:t>Dissertation</w:t>
      </w:r>
      <w:r w:rsidR="00F50916" w:rsidRPr="00F50916">
        <w:rPr>
          <w:rFonts w:ascii="Arial" w:hAnsi="Arial"/>
          <w:sz w:val="18"/>
          <w:szCs w:val="18"/>
        </w:rPr>
        <w:t xml:space="preserve"> work started</w:t>
      </w:r>
      <w:r w:rsidRPr="00F50916">
        <w:rPr>
          <w:rFonts w:ascii="Arial" w:hAnsi="Arial"/>
          <w:sz w:val="18"/>
          <w:szCs w:val="18"/>
        </w:rPr>
        <w:t>, including data collection</w:t>
      </w:r>
    </w:p>
    <w:p w14:paraId="1679FA27" w14:textId="559C626A" w:rsidR="0023591A" w:rsidRPr="00F50916" w:rsidRDefault="0043024E" w:rsidP="00F1217A">
      <w:pPr>
        <w:widowControl/>
        <w:tabs>
          <w:tab w:val="left" w:pos="2880"/>
          <w:tab w:val="left" w:pos="3240"/>
          <w:tab w:val="left" w:pos="4320"/>
        </w:tabs>
        <w:rPr>
          <w:rFonts w:ascii="Arial" w:hAnsi="Arial"/>
          <w:sz w:val="18"/>
          <w:szCs w:val="18"/>
        </w:rPr>
      </w:pPr>
      <w:r w:rsidRPr="00F50916">
        <w:rPr>
          <w:rFonts w:ascii="Arial" w:hAnsi="Arial"/>
          <w:sz w:val="18"/>
          <w:szCs w:val="18"/>
        </w:rPr>
        <w:tab/>
      </w:r>
      <w:r w:rsidR="00F1217A">
        <w:rPr>
          <w:rFonts w:ascii="Arial" w:hAnsi="Arial"/>
          <w:sz w:val="18"/>
          <w:szCs w:val="18"/>
        </w:rPr>
        <w:tab/>
      </w:r>
      <w:r w:rsidRPr="00F50916">
        <w:rPr>
          <w:rFonts w:ascii="Arial" w:hAnsi="Arial"/>
          <w:sz w:val="18"/>
          <w:szCs w:val="18"/>
        </w:rPr>
        <w:t>Summer:</w:t>
      </w:r>
      <w:r w:rsidRPr="00F50916">
        <w:rPr>
          <w:rFonts w:ascii="Arial" w:hAnsi="Arial"/>
          <w:sz w:val="18"/>
          <w:szCs w:val="18"/>
        </w:rPr>
        <w:tab/>
        <w:t>Internship (optional)</w:t>
      </w:r>
    </w:p>
    <w:p w14:paraId="43170E6D" w14:textId="77777777" w:rsidR="0043024E" w:rsidRPr="00F50916" w:rsidRDefault="0043024E" w:rsidP="00F1217A">
      <w:pPr>
        <w:widowControl/>
        <w:tabs>
          <w:tab w:val="left" w:pos="2880"/>
        </w:tabs>
        <w:rPr>
          <w:rFonts w:ascii="Arial" w:hAnsi="Arial"/>
          <w:sz w:val="18"/>
          <w:szCs w:val="18"/>
        </w:rPr>
      </w:pPr>
    </w:p>
    <w:p w14:paraId="66913A7F" w14:textId="06277CE2" w:rsidR="0043024E" w:rsidRPr="00F50916" w:rsidRDefault="0043024E" w:rsidP="00F1217A">
      <w:pPr>
        <w:widowControl/>
        <w:tabs>
          <w:tab w:val="left" w:pos="2880"/>
        </w:tabs>
        <w:rPr>
          <w:rFonts w:ascii="Arial" w:hAnsi="Arial"/>
          <w:sz w:val="18"/>
          <w:szCs w:val="18"/>
        </w:rPr>
      </w:pPr>
      <w:r w:rsidRPr="00F50916">
        <w:rPr>
          <w:rFonts w:ascii="Arial" w:hAnsi="Arial"/>
          <w:b/>
          <w:sz w:val="18"/>
          <w:szCs w:val="18"/>
        </w:rPr>
        <w:t>FIFTH YEAR</w:t>
      </w:r>
      <w:r w:rsidR="00F1217A">
        <w:rPr>
          <w:rFonts w:ascii="Arial" w:hAnsi="Arial"/>
          <w:sz w:val="18"/>
          <w:szCs w:val="18"/>
        </w:rPr>
        <w:tab/>
      </w:r>
      <w:r w:rsidRPr="00F50916">
        <w:rPr>
          <w:rFonts w:ascii="Arial" w:hAnsi="Arial"/>
          <w:sz w:val="18"/>
          <w:szCs w:val="18"/>
        </w:rPr>
        <w:t>successfully completed all 90 credits of coursework/research</w:t>
      </w:r>
    </w:p>
    <w:p w14:paraId="6C7DFE3D" w14:textId="33EE96FC" w:rsidR="0043024E" w:rsidRPr="00F50916" w:rsidRDefault="0043024E" w:rsidP="00F1217A">
      <w:pPr>
        <w:widowControl/>
        <w:tabs>
          <w:tab w:val="left" w:pos="2880"/>
          <w:tab w:val="left" w:pos="3240"/>
          <w:tab w:val="left" w:pos="4320"/>
        </w:tabs>
        <w:rPr>
          <w:rFonts w:ascii="Arial" w:hAnsi="Arial"/>
          <w:sz w:val="18"/>
          <w:szCs w:val="18"/>
        </w:rPr>
      </w:pPr>
      <w:r w:rsidRPr="00F50916">
        <w:rPr>
          <w:rFonts w:ascii="Arial" w:hAnsi="Arial"/>
          <w:sz w:val="18"/>
          <w:szCs w:val="18"/>
        </w:rPr>
        <w:tab/>
      </w:r>
      <w:r w:rsidR="00F1217A">
        <w:rPr>
          <w:rFonts w:ascii="Arial" w:hAnsi="Arial"/>
          <w:sz w:val="18"/>
          <w:szCs w:val="18"/>
        </w:rPr>
        <w:tab/>
      </w:r>
      <w:r w:rsidRPr="00F50916">
        <w:rPr>
          <w:rFonts w:ascii="Arial" w:hAnsi="Arial"/>
          <w:sz w:val="18"/>
          <w:szCs w:val="18"/>
        </w:rPr>
        <w:t>Fall:</w:t>
      </w:r>
      <w:r w:rsidRPr="00F50916">
        <w:rPr>
          <w:rFonts w:ascii="Arial" w:hAnsi="Arial"/>
          <w:sz w:val="18"/>
          <w:szCs w:val="18"/>
        </w:rPr>
        <w:tab/>
        <w:t>3 courses/research/Internship</w:t>
      </w:r>
    </w:p>
    <w:p w14:paraId="388F5DC6" w14:textId="632313D1" w:rsidR="0043024E" w:rsidRPr="00F50916" w:rsidRDefault="0043024E" w:rsidP="00F1217A">
      <w:pPr>
        <w:widowControl/>
        <w:tabs>
          <w:tab w:val="left" w:pos="2880"/>
          <w:tab w:val="left" w:pos="3240"/>
          <w:tab w:val="left" w:pos="4320"/>
        </w:tabs>
        <w:rPr>
          <w:rFonts w:ascii="Arial" w:hAnsi="Arial"/>
          <w:sz w:val="18"/>
          <w:szCs w:val="18"/>
        </w:rPr>
      </w:pPr>
      <w:r w:rsidRPr="00F50916">
        <w:rPr>
          <w:rFonts w:ascii="Arial" w:hAnsi="Arial"/>
          <w:sz w:val="18"/>
          <w:szCs w:val="18"/>
        </w:rPr>
        <w:tab/>
      </w:r>
      <w:r w:rsidR="00F1217A">
        <w:rPr>
          <w:rFonts w:ascii="Arial" w:hAnsi="Arial"/>
          <w:sz w:val="18"/>
          <w:szCs w:val="18"/>
        </w:rPr>
        <w:tab/>
      </w:r>
      <w:r w:rsidRPr="00F50916">
        <w:rPr>
          <w:rFonts w:ascii="Arial" w:hAnsi="Arial"/>
          <w:sz w:val="18"/>
          <w:szCs w:val="18"/>
        </w:rPr>
        <w:t>Spring:</w:t>
      </w:r>
      <w:r w:rsidRPr="00F50916">
        <w:rPr>
          <w:rFonts w:ascii="Arial" w:hAnsi="Arial"/>
          <w:sz w:val="18"/>
          <w:szCs w:val="18"/>
        </w:rPr>
        <w:tab/>
        <w:t>3 courses/research/Internship</w:t>
      </w:r>
    </w:p>
    <w:p w14:paraId="6F0D5942" w14:textId="53BC23B3" w:rsidR="0043024E" w:rsidRPr="00F50916" w:rsidRDefault="0023591A" w:rsidP="00F1217A">
      <w:pPr>
        <w:widowControl/>
        <w:tabs>
          <w:tab w:val="left" w:pos="2880"/>
          <w:tab w:val="left" w:pos="3240"/>
          <w:tab w:val="left" w:pos="4320"/>
        </w:tabs>
        <w:ind w:left="2160"/>
        <w:rPr>
          <w:rFonts w:ascii="Arial" w:hAnsi="Arial"/>
          <w:sz w:val="18"/>
          <w:szCs w:val="18"/>
        </w:rPr>
      </w:pPr>
      <w:r w:rsidRPr="00F50916">
        <w:rPr>
          <w:rFonts w:ascii="Arial" w:hAnsi="Arial"/>
          <w:sz w:val="18"/>
          <w:szCs w:val="18"/>
        </w:rPr>
        <w:tab/>
      </w:r>
      <w:r w:rsidR="00F1217A">
        <w:rPr>
          <w:rFonts w:ascii="Arial" w:hAnsi="Arial"/>
          <w:sz w:val="18"/>
          <w:szCs w:val="18"/>
        </w:rPr>
        <w:tab/>
      </w:r>
      <w:r w:rsidR="00F1217A">
        <w:rPr>
          <w:rFonts w:ascii="Arial" w:hAnsi="Arial"/>
          <w:sz w:val="18"/>
          <w:szCs w:val="18"/>
        </w:rPr>
        <w:tab/>
      </w:r>
      <w:r w:rsidR="0043024E" w:rsidRPr="00F50916">
        <w:rPr>
          <w:rFonts w:ascii="Arial" w:hAnsi="Arial"/>
          <w:sz w:val="18"/>
          <w:szCs w:val="18"/>
        </w:rPr>
        <w:t>defended and completed the Dissertation</w:t>
      </w:r>
    </w:p>
    <w:p w14:paraId="0763E7F6" w14:textId="77777777" w:rsidR="00EE697A" w:rsidRDefault="00EE697A" w:rsidP="0043024E">
      <w:pPr>
        <w:widowControl/>
        <w:outlineLvl w:val="0"/>
        <w:rPr>
          <w:rFonts w:ascii="Arial" w:hAnsi="Arial"/>
          <w:sz w:val="20"/>
        </w:rPr>
      </w:pPr>
    </w:p>
    <w:p w14:paraId="46EBBF64" w14:textId="77777777" w:rsidR="0043024E" w:rsidRPr="003B71D6" w:rsidRDefault="0043024E" w:rsidP="0043024E">
      <w:pPr>
        <w:widowControl/>
        <w:outlineLvl w:val="0"/>
        <w:rPr>
          <w:rFonts w:ascii="Arial" w:hAnsi="Arial"/>
          <w:b/>
          <w:sz w:val="20"/>
        </w:rPr>
      </w:pPr>
      <w:r w:rsidRPr="003B71D6">
        <w:rPr>
          <w:rFonts w:ascii="Arial" w:hAnsi="Arial"/>
          <w:b/>
          <w:sz w:val="20"/>
        </w:rPr>
        <w:t>Procedural Notes:</w:t>
      </w:r>
    </w:p>
    <w:p w14:paraId="5D1A49A6" w14:textId="77777777" w:rsidR="0043024E" w:rsidRPr="003B71D6" w:rsidRDefault="0043024E" w:rsidP="0043024E">
      <w:pPr>
        <w:widowControl/>
        <w:rPr>
          <w:rFonts w:ascii="Arial" w:hAnsi="Arial"/>
          <w:sz w:val="16"/>
          <w:szCs w:val="16"/>
        </w:rPr>
      </w:pPr>
    </w:p>
    <w:p w14:paraId="54885BD7" w14:textId="5E06BF5A" w:rsidR="0043024E" w:rsidRDefault="0043024E" w:rsidP="003113B8">
      <w:pPr>
        <w:widowControl/>
        <w:numPr>
          <w:ilvl w:val="0"/>
          <w:numId w:val="11"/>
        </w:numPr>
        <w:spacing w:after="120"/>
        <w:ind w:left="360"/>
        <w:rPr>
          <w:rFonts w:ascii="Arial" w:hAnsi="Arial"/>
          <w:sz w:val="20"/>
        </w:rPr>
      </w:pPr>
      <w:r w:rsidRPr="003B71D6">
        <w:rPr>
          <w:rFonts w:ascii="Arial" w:hAnsi="Arial"/>
          <w:sz w:val="20"/>
        </w:rPr>
        <w:t>Total credit hours = 90; up to 25 may be for research, including dissertation; 65 are non-research.</w:t>
      </w:r>
    </w:p>
    <w:p w14:paraId="0E382E96" w14:textId="2F2C8742" w:rsidR="0043024E" w:rsidRPr="003B71D6" w:rsidRDefault="00991DA5" w:rsidP="003113B8">
      <w:pPr>
        <w:widowControl/>
        <w:numPr>
          <w:ilvl w:val="0"/>
          <w:numId w:val="11"/>
        </w:numPr>
        <w:spacing w:after="120"/>
        <w:ind w:left="360"/>
        <w:rPr>
          <w:rFonts w:ascii="Arial" w:hAnsi="Arial"/>
          <w:sz w:val="20"/>
        </w:rPr>
      </w:pPr>
      <w:r>
        <w:rPr>
          <w:rFonts w:ascii="Arial" w:hAnsi="Arial"/>
          <w:sz w:val="20"/>
        </w:rPr>
        <w:t xml:space="preserve">The Stage 2 comprehensive exam </w:t>
      </w:r>
      <w:r w:rsidR="006C1CED">
        <w:rPr>
          <w:rFonts w:ascii="Arial" w:hAnsi="Arial"/>
          <w:sz w:val="20"/>
        </w:rPr>
        <w:t>is</w:t>
      </w:r>
      <w:r>
        <w:rPr>
          <w:rFonts w:ascii="Arial" w:hAnsi="Arial"/>
          <w:sz w:val="20"/>
        </w:rPr>
        <w:t xml:space="preserve"> offered only after successful completion of both the Stage 1 (MA-level) exam and the pre-candidacy project</w:t>
      </w:r>
      <w:r w:rsidR="0043024E" w:rsidRPr="003B71D6">
        <w:rPr>
          <w:rFonts w:ascii="Arial" w:hAnsi="Arial"/>
          <w:sz w:val="20"/>
        </w:rPr>
        <w:t xml:space="preserve">. </w:t>
      </w:r>
    </w:p>
    <w:p w14:paraId="1C5FDE0D" w14:textId="77777777" w:rsidR="0043024E" w:rsidRPr="003B71D6" w:rsidRDefault="0043024E" w:rsidP="003113B8">
      <w:pPr>
        <w:widowControl/>
        <w:numPr>
          <w:ilvl w:val="0"/>
          <w:numId w:val="11"/>
        </w:numPr>
        <w:spacing w:after="120"/>
        <w:ind w:left="360"/>
        <w:rPr>
          <w:rFonts w:ascii="Arial" w:hAnsi="Arial"/>
          <w:sz w:val="20"/>
        </w:rPr>
      </w:pPr>
      <w:r w:rsidRPr="003B71D6">
        <w:rPr>
          <w:rFonts w:ascii="Arial" w:hAnsi="Arial"/>
          <w:sz w:val="20"/>
        </w:rPr>
        <w:t>If the dissertation proposal is not completed within at least two years of completion of comprehensive exams, the student may be required to re-take comprehensive exams prior to the dissertation proposal.</w:t>
      </w:r>
    </w:p>
    <w:p w14:paraId="24D65CFC" w14:textId="77777777" w:rsidR="0043024E" w:rsidRPr="003B71D6" w:rsidRDefault="0043024E" w:rsidP="003113B8">
      <w:pPr>
        <w:widowControl/>
        <w:numPr>
          <w:ilvl w:val="0"/>
          <w:numId w:val="11"/>
        </w:numPr>
        <w:spacing w:after="120"/>
        <w:ind w:left="360"/>
        <w:rPr>
          <w:rFonts w:ascii="Arial" w:hAnsi="Arial"/>
          <w:sz w:val="20"/>
        </w:rPr>
      </w:pPr>
      <w:r w:rsidRPr="003B71D6">
        <w:rPr>
          <w:rFonts w:ascii="Arial" w:hAnsi="Arial"/>
          <w:sz w:val="20"/>
        </w:rPr>
        <w:t>Students are not allowed to enroll for dissertation credits until admitted to doctoral candidacy.</w:t>
      </w:r>
    </w:p>
    <w:p w14:paraId="4EB9F53B" w14:textId="77777777" w:rsidR="0043024E" w:rsidRPr="003B71D6" w:rsidRDefault="0043024E" w:rsidP="003113B8">
      <w:pPr>
        <w:widowControl/>
        <w:numPr>
          <w:ilvl w:val="0"/>
          <w:numId w:val="11"/>
        </w:numPr>
        <w:ind w:left="360"/>
        <w:rPr>
          <w:rFonts w:ascii="Arial" w:hAnsi="Arial"/>
          <w:sz w:val="20"/>
        </w:rPr>
      </w:pPr>
      <w:r w:rsidRPr="003B71D6">
        <w:rPr>
          <w:rFonts w:ascii="Arial" w:hAnsi="Arial"/>
          <w:sz w:val="20"/>
        </w:rPr>
        <w:t>Students must be enrolled in at least one TU credit during any semester in which a major academic milestone is completed (e.g., comprehensive exams, dissertation proposal, dissertation defense).</w:t>
      </w:r>
    </w:p>
    <w:p w14:paraId="22C44474" w14:textId="4094928A" w:rsidR="0043024E" w:rsidRPr="003B71D6" w:rsidRDefault="0043024E" w:rsidP="00EE697A">
      <w:pPr>
        <w:widowControl/>
        <w:spacing w:line="360" w:lineRule="auto"/>
        <w:rPr>
          <w:rFonts w:ascii="Arial" w:hAnsi="Arial"/>
          <w:sz w:val="20"/>
        </w:rPr>
        <w:sectPr w:rsidR="0043024E" w:rsidRPr="003B71D6" w:rsidSect="00006424">
          <w:footerReference w:type="even" r:id="rId14"/>
          <w:footerReference w:type="default" r:id="rId15"/>
          <w:pgSz w:w="12240" w:h="15840" w:code="1"/>
          <w:pgMar w:top="720" w:right="720" w:bottom="720" w:left="1440" w:header="720" w:footer="720" w:gutter="0"/>
          <w:pgNumType w:start="1"/>
          <w:cols w:space="720"/>
          <w:titlePg/>
          <w:docGrid w:linePitch="326"/>
        </w:sectPr>
      </w:pPr>
    </w:p>
    <w:p w14:paraId="20EE422E" w14:textId="6DA92E88" w:rsidR="00311546" w:rsidRPr="003B71D6" w:rsidRDefault="00380C19" w:rsidP="002648B7">
      <w:pPr>
        <w:rPr>
          <w:rFonts w:ascii="Arial" w:hAnsi="Arial"/>
          <w:sz w:val="20"/>
        </w:rPr>
      </w:pPr>
      <w:r>
        <w:rPr>
          <w:noProof/>
        </w:rPr>
        <w:lastRenderedPageBreak/>
        <w:drawing>
          <wp:inline distT="0" distB="0" distL="0" distR="0" wp14:anchorId="771A1092" wp14:editId="3C0F9A17">
            <wp:extent cx="6404955" cy="8590915"/>
            <wp:effectExtent l="0" t="0" r="0" b="0"/>
            <wp:docPr id="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405128" cy="8591147"/>
                    </a:xfrm>
                    <a:prstGeom prst="rect">
                      <a:avLst/>
                    </a:prstGeom>
                    <a:noFill/>
                    <a:ln>
                      <a:noFill/>
                    </a:ln>
                  </pic:spPr>
                </pic:pic>
              </a:graphicData>
            </a:graphic>
          </wp:inline>
        </w:drawing>
      </w:r>
    </w:p>
    <w:p w14:paraId="128662B3" w14:textId="77777777" w:rsidR="00AA429C" w:rsidRDefault="00AA429C">
      <w:pPr>
        <w:widowControl/>
        <w:rPr>
          <w:rFonts w:ascii="Arial" w:hAnsi="Arial"/>
          <w:b/>
        </w:rPr>
      </w:pPr>
      <w:r>
        <w:rPr>
          <w:rFonts w:ascii="Arial" w:hAnsi="Arial"/>
          <w:b/>
        </w:rPr>
        <w:br w:type="page"/>
      </w:r>
    </w:p>
    <w:p w14:paraId="59772841" w14:textId="2C39A812" w:rsidR="00410DE9" w:rsidRPr="003B32C0" w:rsidRDefault="00410DE9" w:rsidP="008D1FB8">
      <w:pPr>
        <w:widowControl/>
        <w:tabs>
          <w:tab w:val="right" w:pos="3060"/>
        </w:tabs>
        <w:rPr>
          <w:rFonts w:ascii="Arial" w:hAnsi="Arial"/>
          <w:sz w:val="22"/>
          <w:szCs w:val="22"/>
        </w:rPr>
      </w:pPr>
      <w:r w:rsidRPr="003B32C0">
        <w:rPr>
          <w:rFonts w:ascii="Arial" w:hAnsi="Arial"/>
          <w:b/>
          <w:sz w:val="22"/>
          <w:szCs w:val="22"/>
        </w:rPr>
        <w:lastRenderedPageBreak/>
        <w:t>Pre-candidacy Paper</w:t>
      </w:r>
    </w:p>
    <w:p w14:paraId="4B5019FB" w14:textId="77777777" w:rsidR="00410DE9" w:rsidRPr="003B32C0" w:rsidRDefault="00410DE9" w:rsidP="00410DE9">
      <w:pPr>
        <w:widowControl/>
        <w:rPr>
          <w:rFonts w:ascii="Arial" w:hAnsi="Arial"/>
          <w:sz w:val="16"/>
          <w:szCs w:val="16"/>
        </w:rPr>
      </w:pPr>
    </w:p>
    <w:p w14:paraId="5B01A040" w14:textId="77777777" w:rsidR="00410DE9" w:rsidRPr="003B71D6" w:rsidRDefault="00410DE9" w:rsidP="00410DE9">
      <w:pPr>
        <w:widowControl/>
        <w:outlineLvl w:val="0"/>
        <w:rPr>
          <w:rFonts w:ascii="Arial" w:hAnsi="Arial"/>
          <w:b/>
          <w:sz w:val="20"/>
          <w:u w:val="single"/>
        </w:rPr>
      </w:pPr>
      <w:r w:rsidRPr="003B71D6">
        <w:rPr>
          <w:rFonts w:ascii="Arial" w:hAnsi="Arial"/>
          <w:b/>
          <w:sz w:val="20"/>
          <w:u w:val="single"/>
        </w:rPr>
        <w:t>Overview</w:t>
      </w:r>
    </w:p>
    <w:p w14:paraId="686DB0EE" w14:textId="77777777" w:rsidR="00410DE9" w:rsidRPr="003B71D6" w:rsidRDefault="00410DE9" w:rsidP="00410DE9">
      <w:pPr>
        <w:widowControl/>
        <w:rPr>
          <w:rFonts w:ascii="Arial" w:hAnsi="Arial"/>
          <w:sz w:val="20"/>
        </w:rPr>
      </w:pPr>
    </w:p>
    <w:p w14:paraId="53299A10" w14:textId="77777777" w:rsidR="00410DE9" w:rsidRPr="003B71D6" w:rsidRDefault="00410DE9" w:rsidP="00410DE9">
      <w:pPr>
        <w:widowControl/>
        <w:rPr>
          <w:rFonts w:ascii="Arial" w:hAnsi="Arial"/>
          <w:sz w:val="20"/>
        </w:rPr>
      </w:pPr>
      <w:r w:rsidRPr="003B71D6">
        <w:rPr>
          <w:rFonts w:ascii="Arial" w:hAnsi="Arial"/>
          <w:sz w:val="20"/>
        </w:rPr>
        <w:t xml:space="preserve">Prior to admission to candidacy, the I-O program requires each doctoral student to complete an independent research project. This project promotes early involvement in research, facilitates the development of special expertise, and ensures that students receive research mentoring by faculty members. The pre-candidacy project also prepares students for their dissertation research. </w:t>
      </w:r>
    </w:p>
    <w:p w14:paraId="7E083E76" w14:textId="77777777" w:rsidR="00410DE9" w:rsidRPr="003B71D6" w:rsidRDefault="00410DE9" w:rsidP="00410DE9">
      <w:pPr>
        <w:widowControl/>
        <w:rPr>
          <w:rFonts w:ascii="Arial" w:hAnsi="Arial"/>
          <w:sz w:val="20"/>
        </w:rPr>
      </w:pPr>
    </w:p>
    <w:p w14:paraId="1D512F3A" w14:textId="77777777" w:rsidR="00410DE9" w:rsidRPr="003B71D6" w:rsidRDefault="00410DE9" w:rsidP="00410DE9">
      <w:pPr>
        <w:widowControl/>
        <w:outlineLvl w:val="0"/>
        <w:rPr>
          <w:rFonts w:ascii="Arial" w:hAnsi="Arial"/>
          <w:b/>
          <w:sz w:val="20"/>
          <w:u w:val="single"/>
        </w:rPr>
      </w:pPr>
      <w:r w:rsidRPr="003B71D6">
        <w:rPr>
          <w:rFonts w:ascii="Arial" w:hAnsi="Arial"/>
          <w:b/>
          <w:sz w:val="20"/>
          <w:u w:val="single"/>
        </w:rPr>
        <w:t>Performance Standards</w:t>
      </w:r>
    </w:p>
    <w:p w14:paraId="4E8D8F5F" w14:textId="77777777" w:rsidR="00410DE9" w:rsidRPr="003B32C0" w:rsidRDefault="00410DE9" w:rsidP="00410DE9">
      <w:pPr>
        <w:widowControl/>
        <w:rPr>
          <w:rFonts w:ascii="Arial" w:hAnsi="Arial"/>
          <w:sz w:val="16"/>
          <w:szCs w:val="16"/>
        </w:rPr>
      </w:pPr>
    </w:p>
    <w:p w14:paraId="27C21E68" w14:textId="77777777" w:rsidR="00410DE9" w:rsidRPr="003B71D6" w:rsidRDefault="00410DE9" w:rsidP="00410DE9">
      <w:pPr>
        <w:widowControl/>
        <w:rPr>
          <w:rFonts w:ascii="Arial" w:hAnsi="Arial"/>
          <w:sz w:val="20"/>
        </w:rPr>
      </w:pPr>
      <w:r w:rsidRPr="003B71D6">
        <w:rPr>
          <w:rFonts w:ascii="Arial" w:hAnsi="Arial"/>
          <w:sz w:val="20"/>
        </w:rPr>
        <w:t>The pre-candidacy paper requires the student to complete a significant research project on a topic in I-O psychology. Students who are unclear about the content domain of I-O psychology should review the I-O Psychology Core Competencies described earlier. Students are expected to review literature, analyze and interpret data, and write the paper. Specific standards for the paper are left to the discretion of the faculty advisor. A typical standard is that the project should be of sufficient quality to be presented at a national or regional academic conference.</w:t>
      </w:r>
    </w:p>
    <w:p w14:paraId="5D154F06" w14:textId="77777777" w:rsidR="00410DE9" w:rsidRPr="003B71D6" w:rsidRDefault="00410DE9" w:rsidP="00410DE9">
      <w:pPr>
        <w:widowControl/>
        <w:rPr>
          <w:rFonts w:ascii="Arial" w:hAnsi="Arial"/>
          <w:sz w:val="20"/>
        </w:rPr>
      </w:pPr>
    </w:p>
    <w:p w14:paraId="158591D1" w14:textId="77777777" w:rsidR="00410DE9" w:rsidRPr="003B71D6" w:rsidRDefault="00410DE9" w:rsidP="00410DE9">
      <w:pPr>
        <w:widowControl/>
        <w:rPr>
          <w:rFonts w:ascii="Arial" w:hAnsi="Arial"/>
          <w:sz w:val="20"/>
        </w:rPr>
      </w:pPr>
      <w:r w:rsidRPr="003B71D6">
        <w:rPr>
          <w:rFonts w:ascii="Arial" w:hAnsi="Arial"/>
          <w:sz w:val="20"/>
        </w:rPr>
        <w:t xml:space="preserve">Archival and/or collaborative research projects are acceptable. Further, many pre-candidacy projects result in co-authored presentations at national/regional conferences. However, students should note that they are expected to play a significant and active role in all phases of their research project. For instance, hiring a statistical consultant to analyze the data would be no more appropriate than would hiring a ghostwriter. Finally, minor contributions such as collecting data for a faculty member may warrant authorship on a conference paper but would not meet the requirements of the pre-candidacy project. </w:t>
      </w:r>
    </w:p>
    <w:p w14:paraId="4037C356" w14:textId="77777777" w:rsidR="00410DE9" w:rsidRPr="003B71D6" w:rsidRDefault="00410DE9" w:rsidP="00410DE9">
      <w:pPr>
        <w:widowControl/>
        <w:rPr>
          <w:rFonts w:ascii="Arial" w:hAnsi="Arial"/>
          <w:sz w:val="20"/>
        </w:rPr>
      </w:pPr>
    </w:p>
    <w:p w14:paraId="364D8DDD" w14:textId="77777777" w:rsidR="00410DE9" w:rsidRPr="003B71D6" w:rsidRDefault="00410DE9" w:rsidP="00410DE9">
      <w:pPr>
        <w:widowControl/>
        <w:outlineLvl w:val="0"/>
        <w:rPr>
          <w:rFonts w:ascii="Arial" w:hAnsi="Arial"/>
          <w:i/>
          <w:sz w:val="20"/>
        </w:rPr>
      </w:pPr>
      <w:r w:rsidRPr="003B71D6">
        <w:rPr>
          <w:rFonts w:ascii="Arial" w:hAnsi="Arial"/>
          <w:i/>
          <w:sz w:val="20"/>
        </w:rPr>
        <w:t>Who must complete a pre-candidacy paper?</w:t>
      </w:r>
    </w:p>
    <w:p w14:paraId="58482609" w14:textId="77777777" w:rsidR="00410DE9" w:rsidRPr="003B71D6" w:rsidRDefault="00410DE9" w:rsidP="00410DE9">
      <w:pPr>
        <w:widowControl/>
        <w:rPr>
          <w:rFonts w:ascii="Arial" w:hAnsi="Arial"/>
          <w:sz w:val="20"/>
        </w:rPr>
      </w:pPr>
    </w:p>
    <w:p w14:paraId="62E7FD6F" w14:textId="77777777" w:rsidR="00410DE9" w:rsidRPr="003B71D6" w:rsidRDefault="00410DE9" w:rsidP="00B37179">
      <w:pPr>
        <w:widowControl/>
        <w:ind w:left="360"/>
        <w:rPr>
          <w:rFonts w:ascii="Arial" w:hAnsi="Arial"/>
          <w:sz w:val="20"/>
        </w:rPr>
      </w:pPr>
      <w:r w:rsidRPr="003B71D6">
        <w:rPr>
          <w:rFonts w:ascii="Arial" w:hAnsi="Arial"/>
          <w:sz w:val="20"/>
        </w:rPr>
        <w:t>All I-O doctoral students must complete a pre-candidacy paper. Masters’ theses or other independent research projects may be substituted for the pre-candidacy paper at the discretion of the I-O Program Committee. Research conducted while the student was an undergraduate may not be used to meet this requirement. Finally, participation in research provides students with skills that are valued by employers (written communication, data management, oral presentation, library research, etc.). Thus, the I-O program strongly encourages students to become involved in research projects regardless of whether the specific project meets a program requirement.</w:t>
      </w:r>
    </w:p>
    <w:p w14:paraId="78F2872D" w14:textId="77777777" w:rsidR="00410DE9" w:rsidRPr="003B71D6" w:rsidRDefault="00410DE9" w:rsidP="00410DE9">
      <w:pPr>
        <w:widowControl/>
        <w:rPr>
          <w:rFonts w:ascii="Arial" w:hAnsi="Arial"/>
          <w:sz w:val="20"/>
        </w:rPr>
      </w:pPr>
    </w:p>
    <w:p w14:paraId="0B38D338" w14:textId="77777777" w:rsidR="00410DE9" w:rsidRPr="003B71D6" w:rsidRDefault="00410DE9" w:rsidP="00410DE9">
      <w:pPr>
        <w:widowControl/>
        <w:outlineLvl w:val="0"/>
        <w:rPr>
          <w:rFonts w:ascii="Arial" w:hAnsi="Arial"/>
          <w:b/>
          <w:sz w:val="20"/>
          <w:u w:val="single"/>
        </w:rPr>
      </w:pPr>
      <w:r w:rsidRPr="003B71D6">
        <w:rPr>
          <w:rFonts w:ascii="Arial" w:hAnsi="Arial"/>
          <w:b/>
          <w:sz w:val="20"/>
          <w:u w:val="single"/>
        </w:rPr>
        <w:t>Procedures</w:t>
      </w:r>
    </w:p>
    <w:p w14:paraId="1E0BC737" w14:textId="77777777" w:rsidR="00410DE9" w:rsidRPr="003B32C0" w:rsidRDefault="00410DE9" w:rsidP="00410DE9">
      <w:pPr>
        <w:widowControl/>
        <w:rPr>
          <w:rFonts w:ascii="Arial" w:hAnsi="Arial"/>
          <w:sz w:val="16"/>
          <w:szCs w:val="16"/>
        </w:rPr>
      </w:pPr>
    </w:p>
    <w:p w14:paraId="44E6417A" w14:textId="653F4585" w:rsidR="00410DE9" w:rsidRPr="0072589C" w:rsidRDefault="00410DE9" w:rsidP="00410DE9">
      <w:pPr>
        <w:widowControl/>
        <w:rPr>
          <w:rFonts w:ascii="Arial" w:hAnsi="Arial"/>
          <w:b/>
          <w:i/>
          <w:sz w:val="20"/>
        </w:rPr>
      </w:pPr>
      <w:r w:rsidRPr="003B71D6">
        <w:rPr>
          <w:rFonts w:ascii="Arial" w:hAnsi="Arial"/>
          <w:sz w:val="20"/>
        </w:rPr>
        <w:t xml:space="preserve">During the first year of graduate study, students should select an advisor and begin work on the project. Students are not assigned to research advisors. Rather, students and advisors mutually agree to work on a specific project. Students may choose any member of the psychology department to supervise their pre-candidacy research, provided that the subject matter of the paper is within the content domain of I-O psychology. When the project is completed, the student is expected to notify the I-O Program Director. Students are required to submit the actual paper to the I-O Program Director to be placed in their permanent file. Finally, </w:t>
      </w:r>
      <w:r w:rsidRPr="0072589C">
        <w:rPr>
          <w:rFonts w:ascii="Arial" w:hAnsi="Arial"/>
          <w:b/>
          <w:i/>
          <w:sz w:val="20"/>
        </w:rPr>
        <w:t>the pre-candidacy project must be completed before the student</w:t>
      </w:r>
      <w:r w:rsidR="00A577C4">
        <w:rPr>
          <w:rFonts w:ascii="Arial" w:hAnsi="Arial"/>
          <w:b/>
          <w:i/>
          <w:sz w:val="20"/>
        </w:rPr>
        <w:t xml:space="preserve"> takes the Ph.D. comprehensive exam</w:t>
      </w:r>
      <w:r w:rsidRPr="0072589C">
        <w:rPr>
          <w:rFonts w:ascii="Arial" w:hAnsi="Arial"/>
          <w:b/>
          <w:i/>
          <w:sz w:val="20"/>
        </w:rPr>
        <w:t>.</w:t>
      </w:r>
    </w:p>
    <w:p w14:paraId="506ABD83" w14:textId="77777777" w:rsidR="00410DE9" w:rsidRPr="003B71D6" w:rsidRDefault="00410DE9" w:rsidP="00410DE9">
      <w:pPr>
        <w:widowControl/>
        <w:rPr>
          <w:rFonts w:ascii="Arial" w:hAnsi="Arial"/>
          <w:sz w:val="20"/>
        </w:rPr>
      </w:pPr>
    </w:p>
    <w:p w14:paraId="29F51C6A" w14:textId="77777777" w:rsidR="00410DE9" w:rsidRPr="003B71D6" w:rsidRDefault="00410DE9" w:rsidP="00410DE9">
      <w:pPr>
        <w:keepNext/>
        <w:widowControl/>
        <w:outlineLvl w:val="0"/>
        <w:rPr>
          <w:rFonts w:ascii="Arial" w:hAnsi="Arial"/>
          <w:b/>
          <w:sz w:val="20"/>
          <w:u w:val="single"/>
        </w:rPr>
      </w:pPr>
      <w:r w:rsidRPr="003B71D6">
        <w:rPr>
          <w:rFonts w:ascii="Arial" w:hAnsi="Arial"/>
          <w:b/>
          <w:sz w:val="20"/>
          <w:u w:val="single"/>
        </w:rPr>
        <w:t>Pre-Candidacy Paper Presentation</w:t>
      </w:r>
    </w:p>
    <w:p w14:paraId="3B4FCF79" w14:textId="77777777" w:rsidR="00410DE9" w:rsidRPr="003B32C0" w:rsidRDefault="00410DE9" w:rsidP="00410DE9">
      <w:pPr>
        <w:widowControl/>
        <w:rPr>
          <w:rFonts w:ascii="Arial" w:hAnsi="Arial"/>
          <w:sz w:val="16"/>
          <w:szCs w:val="16"/>
        </w:rPr>
      </w:pPr>
    </w:p>
    <w:p w14:paraId="7FD71AF0" w14:textId="7B68D2D3" w:rsidR="00410DE9" w:rsidRPr="003B71D6" w:rsidRDefault="00BC58F5" w:rsidP="00410DE9">
      <w:pPr>
        <w:widowControl/>
        <w:rPr>
          <w:rFonts w:ascii="Arial" w:hAnsi="Arial"/>
          <w:sz w:val="20"/>
        </w:rPr>
      </w:pPr>
      <w:r>
        <w:rPr>
          <w:rFonts w:ascii="Arial" w:hAnsi="Arial"/>
          <w:sz w:val="20"/>
        </w:rPr>
        <w:t>The pre-can requirement</w:t>
      </w:r>
      <w:r w:rsidR="00410DE9" w:rsidRPr="003B71D6">
        <w:rPr>
          <w:rFonts w:ascii="Arial" w:hAnsi="Arial"/>
          <w:sz w:val="20"/>
        </w:rPr>
        <w:t xml:space="preserve"> has two components: (1) the actual written paper and (2) the pre-candidacy presentation. As described above, the form of the written paper is at the discretion of the supervising faculty member. However, all students must present their research at Pre-candidacy Day. Pre-candidacy day is held at least once each academic year (generally in the Spring). This meeting consists of public presentations by I-O and Clinical students that describe their pre-candidacy research. Individual presentations are typically limited to 15 minutes and are expected to be of professional quality. Students may not take the I-O comprehensive examination until they have completed this presentation.</w:t>
      </w:r>
    </w:p>
    <w:p w14:paraId="7A315C0D" w14:textId="77777777" w:rsidR="00410DE9" w:rsidRPr="003B71D6" w:rsidRDefault="00410DE9" w:rsidP="00410DE9">
      <w:pPr>
        <w:widowControl/>
        <w:jc w:val="both"/>
        <w:rPr>
          <w:rFonts w:ascii="Arial" w:hAnsi="Arial"/>
          <w:sz w:val="20"/>
        </w:rPr>
      </w:pPr>
    </w:p>
    <w:p w14:paraId="52A54A18" w14:textId="16C5E10C" w:rsidR="00410DE9" w:rsidRPr="003B32C0" w:rsidRDefault="00410DE9" w:rsidP="00410DE9">
      <w:pPr>
        <w:keepNext/>
        <w:widowControl/>
        <w:jc w:val="both"/>
        <w:outlineLvl w:val="5"/>
        <w:rPr>
          <w:rFonts w:ascii="Arial" w:hAnsi="Arial"/>
          <w:b/>
          <w:sz w:val="22"/>
          <w:szCs w:val="22"/>
        </w:rPr>
      </w:pPr>
      <w:r w:rsidRPr="003B71D6">
        <w:rPr>
          <w:rFonts w:ascii="Arial" w:hAnsi="Arial"/>
          <w:sz w:val="20"/>
          <w:szCs w:val="24"/>
        </w:rPr>
        <w:br w:type="page"/>
      </w:r>
      <w:r w:rsidR="005C343B" w:rsidRPr="003B32C0">
        <w:rPr>
          <w:rFonts w:ascii="Arial" w:hAnsi="Arial"/>
          <w:b/>
          <w:sz w:val="22"/>
          <w:szCs w:val="22"/>
        </w:rPr>
        <w:lastRenderedPageBreak/>
        <w:t>Doctoral C</w:t>
      </w:r>
      <w:r w:rsidRPr="003B32C0">
        <w:rPr>
          <w:rFonts w:ascii="Arial" w:hAnsi="Arial"/>
          <w:b/>
          <w:sz w:val="22"/>
          <w:szCs w:val="22"/>
        </w:rPr>
        <w:t>omprehensive Examination</w:t>
      </w:r>
    </w:p>
    <w:p w14:paraId="2A185FCC" w14:textId="77777777" w:rsidR="00410DE9" w:rsidRPr="003B32C0" w:rsidRDefault="00410DE9" w:rsidP="00410DE9">
      <w:pPr>
        <w:widowControl/>
        <w:jc w:val="both"/>
        <w:rPr>
          <w:rFonts w:ascii="Arial" w:hAnsi="Arial"/>
          <w:b/>
          <w:sz w:val="16"/>
          <w:szCs w:val="16"/>
          <w:u w:val="single"/>
        </w:rPr>
      </w:pPr>
    </w:p>
    <w:p w14:paraId="041FF03A" w14:textId="77777777" w:rsidR="00410DE9" w:rsidRPr="003B71D6" w:rsidRDefault="00410DE9" w:rsidP="00410DE9">
      <w:pPr>
        <w:widowControl/>
        <w:jc w:val="both"/>
        <w:outlineLvl w:val="0"/>
        <w:rPr>
          <w:rFonts w:ascii="Arial" w:hAnsi="Arial"/>
          <w:b/>
          <w:sz w:val="20"/>
          <w:u w:val="single"/>
        </w:rPr>
      </w:pPr>
      <w:r w:rsidRPr="003B71D6">
        <w:rPr>
          <w:rFonts w:ascii="Arial" w:hAnsi="Arial"/>
          <w:b/>
          <w:sz w:val="20"/>
          <w:u w:val="single"/>
        </w:rPr>
        <w:t>Overview</w:t>
      </w:r>
    </w:p>
    <w:p w14:paraId="584F8FC0" w14:textId="77777777" w:rsidR="00410DE9" w:rsidRPr="003B32C0" w:rsidRDefault="00410DE9" w:rsidP="00410DE9">
      <w:pPr>
        <w:widowControl/>
        <w:jc w:val="both"/>
        <w:rPr>
          <w:rFonts w:ascii="Arial" w:hAnsi="Arial"/>
          <w:sz w:val="16"/>
          <w:szCs w:val="16"/>
        </w:rPr>
      </w:pPr>
    </w:p>
    <w:p w14:paraId="23B381CD" w14:textId="66A0D3B9" w:rsidR="00101D18" w:rsidRDefault="00410DE9" w:rsidP="00410DE9">
      <w:pPr>
        <w:widowControl/>
        <w:rPr>
          <w:rFonts w:ascii="Arial" w:hAnsi="Arial"/>
          <w:sz w:val="20"/>
        </w:rPr>
      </w:pPr>
      <w:r w:rsidRPr="002B491A">
        <w:rPr>
          <w:rFonts w:ascii="Arial" w:hAnsi="Arial"/>
          <w:sz w:val="20"/>
        </w:rPr>
        <w:t xml:space="preserve">The purpose of the </w:t>
      </w:r>
      <w:r w:rsidR="005C343B" w:rsidRPr="002B491A">
        <w:rPr>
          <w:rFonts w:ascii="Arial" w:hAnsi="Arial"/>
          <w:sz w:val="20"/>
        </w:rPr>
        <w:t xml:space="preserve">doctoral </w:t>
      </w:r>
      <w:r w:rsidRPr="002B491A">
        <w:rPr>
          <w:rFonts w:ascii="Arial" w:hAnsi="Arial"/>
          <w:sz w:val="20"/>
        </w:rPr>
        <w:t xml:space="preserve">comprehensive examination is </w:t>
      </w:r>
      <w:r w:rsidR="005C343B" w:rsidRPr="002B491A">
        <w:rPr>
          <w:rFonts w:ascii="Arial" w:hAnsi="Arial"/>
          <w:sz w:val="20"/>
        </w:rPr>
        <w:t>twofold. First, it</w:t>
      </w:r>
      <w:r w:rsidRPr="002B491A">
        <w:rPr>
          <w:rFonts w:ascii="Arial" w:hAnsi="Arial"/>
          <w:sz w:val="20"/>
        </w:rPr>
        <w:t xml:space="preserve"> </w:t>
      </w:r>
      <w:r w:rsidR="005C343B" w:rsidRPr="002B491A">
        <w:rPr>
          <w:rFonts w:ascii="Arial" w:hAnsi="Arial"/>
          <w:sz w:val="20"/>
        </w:rPr>
        <w:t>offers</w:t>
      </w:r>
      <w:r w:rsidRPr="002B491A">
        <w:rPr>
          <w:rFonts w:ascii="Arial" w:hAnsi="Arial"/>
          <w:sz w:val="20"/>
        </w:rPr>
        <w:t xml:space="preserve"> a “</w:t>
      </w:r>
      <w:r w:rsidR="00B12191" w:rsidRPr="002B491A">
        <w:rPr>
          <w:rFonts w:ascii="Arial" w:hAnsi="Arial"/>
          <w:sz w:val="20"/>
        </w:rPr>
        <w:t>midpoint</w:t>
      </w:r>
      <w:r w:rsidRPr="002B491A">
        <w:rPr>
          <w:rFonts w:ascii="Arial" w:hAnsi="Arial"/>
          <w:sz w:val="20"/>
        </w:rPr>
        <w:t xml:space="preserve"> assessment” of the depth and breadth of students’ understanding of </w:t>
      </w:r>
      <w:r w:rsidR="005C343B" w:rsidRPr="002B491A">
        <w:rPr>
          <w:rFonts w:ascii="Arial" w:hAnsi="Arial"/>
          <w:sz w:val="20"/>
        </w:rPr>
        <w:t>I-O psychology content and</w:t>
      </w:r>
      <w:r w:rsidR="006C2B3F" w:rsidRPr="002B491A">
        <w:rPr>
          <w:rFonts w:ascii="Arial" w:hAnsi="Arial"/>
          <w:sz w:val="20"/>
        </w:rPr>
        <w:t xml:space="preserve"> methods</w:t>
      </w:r>
      <w:r w:rsidRPr="002B491A">
        <w:rPr>
          <w:rFonts w:ascii="Arial" w:hAnsi="Arial"/>
          <w:sz w:val="20"/>
        </w:rPr>
        <w:t xml:space="preserve"> </w:t>
      </w:r>
      <w:r w:rsidR="006C2B3F" w:rsidRPr="002B491A">
        <w:rPr>
          <w:rFonts w:ascii="Arial" w:hAnsi="Arial"/>
          <w:sz w:val="20"/>
        </w:rPr>
        <w:t>in application</w:t>
      </w:r>
      <w:r w:rsidRPr="002B491A">
        <w:rPr>
          <w:rFonts w:ascii="Arial" w:hAnsi="Arial"/>
          <w:sz w:val="20"/>
        </w:rPr>
        <w:t xml:space="preserve"> to the science and practice of I-O psychology. The </w:t>
      </w:r>
      <w:r w:rsidR="006C1CED" w:rsidRPr="002B491A">
        <w:rPr>
          <w:rFonts w:ascii="Arial" w:hAnsi="Arial"/>
          <w:sz w:val="20"/>
        </w:rPr>
        <w:t xml:space="preserve">2-stage </w:t>
      </w:r>
      <w:r w:rsidRPr="002B491A">
        <w:rPr>
          <w:rFonts w:ascii="Arial" w:hAnsi="Arial"/>
          <w:sz w:val="20"/>
        </w:rPr>
        <w:t xml:space="preserve">exam </w:t>
      </w:r>
      <w:r w:rsidR="006C1CED" w:rsidRPr="002B491A">
        <w:rPr>
          <w:rFonts w:ascii="Arial" w:hAnsi="Arial"/>
          <w:sz w:val="20"/>
        </w:rPr>
        <w:t xml:space="preserve">(see below) </w:t>
      </w:r>
      <w:r w:rsidRPr="002B491A">
        <w:rPr>
          <w:rFonts w:ascii="Arial" w:hAnsi="Arial"/>
          <w:sz w:val="20"/>
        </w:rPr>
        <w:t xml:space="preserve">is offered </w:t>
      </w:r>
      <w:r w:rsidR="0025358B" w:rsidRPr="002B491A">
        <w:rPr>
          <w:rFonts w:ascii="Arial" w:hAnsi="Arial"/>
          <w:sz w:val="20"/>
        </w:rPr>
        <w:t>at the start of the Spring</w:t>
      </w:r>
      <w:r w:rsidR="005C343B" w:rsidRPr="002B491A">
        <w:rPr>
          <w:rFonts w:ascii="Arial" w:hAnsi="Arial"/>
          <w:sz w:val="20"/>
        </w:rPr>
        <w:t xml:space="preserve"> semester</w:t>
      </w:r>
      <w:r w:rsidR="00DA3105" w:rsidRPr="002B491A">
        <w:rPr>
          <w:rFonts w:ascii="Arial" w:hAnsi="Arial"/>
          <w:sz w:val="20"/>
        </w:rPr>
        <w:t xml:space="preserve"> of the doctoral student's </w:t>
      </w:r>
      <w:r w:rsidR="006C1CED" w:rsidRPr="002B491A">
        <w:rPr>
          <w:rFonts w:ascii="Arial" w:hAnsi="Arial"/>
          <w:sz w:val="20"/>
        </w:rPr>
        <w:t xml:space="preserve">second and </w:t>
      </w:r>
      <w:r w:rsidR="00DA3105" w:rsidRPr="002B491A">
        <w:rPr>
          <w:rFonts w:ascii="Arial" w:hAnsi="Arial"/>
          <w:sz w:val="20"/>
        </w:rPr>
        <w:t>third year</w:t>
      </w:r>
      <w:r w:rsidR="006C1CED" w:rsidRPr="002B491A">
        <w:rPr>
          <w:rFonts w:ascii="Arial" w:hAnsi="Arial"/>
          <w:sz w:val="20"/>
        </w:rPr>
        <w:t>s</w:t>
      </w:r>
      <w:r w:rsidRPr="002B491A">
        <w:rPr>
          <w:rFonts w:ascii="Arial" w:hAnsi="Arial"/>
          <w:sz w:val="20"/>
        </w:rPr>
        <w:t xml:space="preserve">. </w:t>
      </w:r>
      <w:r w:rsidR="00DA3105" w:rsidRPr="002B491A">
        <w:rPr>
          <w:rFonts w:ascii="Arial" w:hAnsi="Arial"/>
          <w:sz w:val="20"/>
        </w:rPr>
        <w:t xml:space="preserve">Although </w:t>
      </w:r>
      <w:r w:rsidR="00101D18" w:rsidRPr="002B491A">
        <w:rPr>
          <w:rFonts w:ascii="Arial" w:hAnsi="Arial"/>
          <w:sz w:val="20"/>
        </w:rPr>
        <w:t>falling</w:t>
      </w:r>
      <w:r w:rsidR="00DA3105" w:rsidRPr="002B491A">
        <w:rPr>
          <w:rFonts w:ascii="Arial" w:hAnsi="Arial"/>
          <w:sz w:val="20"/>
        </w:rPr>
        <w:t xml:space="preserve"> approximately </w:t>
      </w:r>
      <w:r w:rsidR="002B491A">
        <w:rPr>
          <w:rFonts w:ascii="Arial" w:hAnsi="Arial"/>
          <w:sz w:val="20"/>
        </w:rPr>
        <w:t>half</w:t>
      </w:r>
      <w:r w:rsidR="00C351CB" w:rsidRPr="002B491A">
        <w:rPr>
          <w:rFonts w:ascii="Arial" w:hAnsi="Arial"/>
          <w:sz w:val="20"/>
        </w:rPr>
        <w:t>way through</w:t>
      </w:r>
      <w:r w:rsidR="00DA3105" w:rsidRPr="002B491A">
        <w:rPr>
          <w:rFonts w:ascii="Arial" w:hAnsi="Arial"/>
          <w:sz w:val="20"/>
        </w:rPr>
        <w:t xml:space="preserve"> the 5-year program of</w:t>
      </w:r>
      <w:r w:rsidR="00DA3105">
        <w:rPr>
          <w:rFonts w:ascii="Arial" w:hAnsi="Arial"/>
          <w:sz w:val="20"/>
        </w:rPr>
        <w:t xml:space="preserve"> study, </w:t>
      </w:r>
      <w:r w:rsidR="002B0605">
        <w:rPr>
          <w:rFonts w:ascii="Arial" w:hAnsi="Arial"/>
          <w:sz w:val="20"/>
        </w:rPr>
        <w:t>most</w:t>
      </w:r>
      <w:r w:rsidR="00C351CB">
        <w:rPr>
          <w:rFonts w:ascii="Arial" w:hAnsi="Arial"/>
          <w:sz w:val="20"/>
        </w:rPr>
        <w:t xml:space="preserve"> coursework credits </w:t>
      </w:r>
      <w:r w:rsidR="002B0605">
        <w:rPr>
          <w:rFonts w:ascii="Arial" w:hAnsi="Arial"/>
          <w:sz w:val="20"/>
        </w:rPr>
        <w:t xml:space="preserve">are expected to </w:t>
      </w:r>
      <w:r w:rsidR="002B491A">
        <w:rPr>
          <w:rFonts w:ascii="Arial" w:hAnsi="Arial"/>
          <w:sz w:val="20"/>
        </w:rPr>
        <w:t xml:space="preserve">have </w:t>
      </w:r>
      <w:r w:rsidR="002B0605">
        <w:rPr>
          <w:rFonts w:ascii="Arial" w:hAnsi="Arial"/>
          <w:sz w:val="20"/>
        </w:rPr>
        <w:t>be</w:t>
      </w:r>
      <w:r w:rsidR="002B491A">
        <w:rPr>
          <w:rFonts w:ascii="Arial" w:hAnsi="Arial"/>
          <w:sz w:val="20"/>
        </w:rPr>
        <w:t>en</w:t>
      </w:r>
      <w:r w:rsidR="002B0605">
        <w:rPr>
          <w:rFonts w:ascii="Arial" w:hAnsi="Arial"/>
          <w:sz w:val="20"/>
        </w:rPr>
        <w:t xml:space="preserve"> completed</w:t>
      </w:r>
      <w:r w:rsidR="00C351CB">
        <w:rPr>
          <w:rFonts w:ascii="Arial" w:hAnsi="Arial"/>
          <w:sz w:val="20"/>
        </w:rPr>
        <w:t xml:space="preserve">. </w:t>
      </w:r>
      <w:r w:rsidR="00101D18">
        <w:rPr>
          <w:rFonts w:ascii="Arial" w:hAnsi="Arial"/>
          <w:sz w:val="20"/>
        </w:rPr>
        <w:t>The exam thus offers a reasonable snapshot of student l</w:t>
      </w:r>
      <w:r w:rsidR="006C1CED">
        <w:rPr>
          <w:rFonts w:ascii="Arial" w:hAnsi="Arial"/>
          <w:sz w:val="20"/>
        </w:rPr>
        <w:t>earning</w:t>
      </w:r>
      <w:r w:rsidR="00101D18">
        <w:rPr>
          <w:rFonts w:ascii="Arial" w:hAnsi="Arial"/>
          <w:sz w:val="20"/>
        </w:rPr>
        <w:t xml:space="preserve">, affording opportunity for </w:t>
      </w:r>
      <w:r w:rsidR="006C2B3F">
        <w:rPr>
          <w:rFonts w:ascii="Arial" w:hAnsi="Arial"/>
          <w:sz w:val="20"/>
        </w:rPr>
        <w:t xml:space="preserve">timely </w:t>
      </w:r>
      <w:r w:rsidR="00101D18">
        <w:rPr>
          <w:rFonts w:ascii="Arial" w:hAnsi="Arial"/>
          <w:sz w:val="20"/>
        </w:rPr>
        <w:t xml:space="preserve">feedback on strengths and developmental needs </w:t>
      </w:r>
      <w:r w:rsidR="006C2B3F">
        <w:rPr>
          <w:rFonts w:ascii="Arial" w:hAnsi="Arial"/>
          <w:sz w:val="20"/>
        </w:rPr>
        <w:t>and serving as a key quality-control device that helps protect the integrity of the TU doctorate in I-O</w:t>
      </w:r>
      <w:r w:rsidR="00101D18">
        <w:rPr>
          <w:rFonts w:ascii="Arial" w:hAnsi="Arial"/>
          <w:sz w:val="20"/>
        </w:rPr>
        <w:t xml:space="preserve">. Second, preparing for comprehensive exams leads the student to consolidate and integrate substantial amounts of learning for </w:t>
      </w:r>
      <w:r w:rsidR="006C2B3F">
        <w:rPr>
          <w:rFonts w:ascii="Arial" w:hAnsi="Arial"/>
          <w:sz w:val="20"/>
        </w:rPr>
        <w:t>application</w:t>
      </w:r>
      <w:r w:rsidR="00101D18">
        <w:rPr>
          <w:rFonts w:ascii="Arial" w:hAnsi="Arial"/>
          <w:sz w:val="20"/>
        </w:rPr>
        <w:t xml:space="preserve"> in research and practice</w:t>
      </w:r>
      <w:r w:rsidR="00AE4B17">
        <w:rPr>
          <w:rFonts w:ascii="Arial" w:hAnsi="Arial"/>
          <w:sz w:val="20"/>
        </w:rPr>
        <w:t xml:space="preserve"> on graduation as well as in</w:t>
      </w:r>
      <w:r w:rsidR="00101D18">
        <w:rPr>
          <w:rFonts w:ascii="Arial" w:hAnsi="Arial"/>
          <w:sz w:val="20"/>
        </w:rPr>
        <w:t xml:space="preserve"> meeting the rigors of the dissertation. This is especially true given the sp</w:t>
      </w:r>
      <w:r w:rsidR="00025CC8">
        <w:rPr>
          <w:rFonts w:ascii="Arial" w:hAnsi="Arial"/>
          <w:sz w:val="20"/>
        </w:rPr>
        <w:t xml:space="preserve">ecial topic </w:t>
      </w:r>
      <w:r w:rsidR="00611ADF">
        <w:rPr>
          <w:rFonts w:ascii="Arial" w:hAnsi="Arial"/>
          <w:sz w:val="20"/>
        </w:rPr>
        <w:t>question</w:t>
      </w:r>
      <w:r w:rsidR="00101D18">
        <w:rPr>
          <w:rFonts w:ascii="Arial" w:hAnsi="Arial"/>
          <w:sz w:val="20"/>
        </w:rPr>
        <w:t xml:space="preserve"> </w:t>
      </w:r>
      <w:r w:rsidR="00881AE6">
        <w:rPr>
          <w:rFonts w:ascii="Arial" w:hAnsi="Arial"/>
          <w:sz w:val="20"/>
        </w:rPr>
        <w:t>(see below)</w:t>
      </w:r>
      <w:r w:rsidR="00025CC8">
        <w:rPr>
          <w:rFonts w:ascii="Arial" w:hAnsi="Arial"/>
          <w:sz w:val="20"/>
        </w:rPr>
        <w:t xml:space="preserve">, designed </w:t>
      </w:r>
      <w:r w:rsidR="00881AE6">
        <w:rPr>
          <w:rFonts w:ascii="Arial" w:hAnsi="Arial"/>
          <w:sz w:val="20"/>
        </w:rPr>
        <w:t xml:space="preserve">explicitly </w:t>
      </w:r>
      <w:r w:rsidR="00025CC8">
        <w:rPr>
          <w:rFonts w:ascii="Arial" w:hAnsi="Arial"/>
          <w:sz w:val="20"/>
        </w:rPr>
        <w:t xml:space="preserve">to </w:t>
      </w:r>
      <w:r w:rsidR="00881AE6">
        <w:rPr>
          <w:rFonts w:ascii="Arial" w:hAnsi="Arial"/>
          <w:sz w:val="20"/>
        </w:rPr>
        <w:t>lay</w:t>
      </w:r>
      <w:r w:rsidR="00025CC8">
        <w:rPr>
          <w:rFonts w:ascii="Arial" w:hAnsi="Arial"/>
          <w:sz w:val="20"/>
        </w:rPr>
        <w:t xml:space="preserve"> a foundation for dissertation research in </w:t>
      </w:r>
      <w:r w:rsidR="006C2B3F">
        <w:rPr>
          <w:rFonts w:ascii="Arial" w:hAnsi="Arial"/>
          <w:sz w:val="20"/>
        </w:rPr>
        <w:t>a</w:t>
      </w:r>
      <w:r w:rsidR="00025CC8">
        <w:rPr>
          <w:rFonts w:ascii="Arial" w:hAnsi="Arial"/>
          <w:sz w:val="20"/>
        </w:rPr>
        <w:t xml:space="preserve"> </w:t>
      </w:r>
      <w:r w:rsidR="00AE4B17">
        <w:rPr>
          <w:rFonts w:ascii="Arial" w:hAnsi="Arial"/>
          <w:sz w:val="20"/>
        </w:rPr>
        <w:t>selected</w:t>
      </w:r>
      <w:r w:rsidR="00025CC8">
        <w:rPr>
          <w:rFonts w:ascii="Arial" w:hAnsi="Arial"/>
          <w:sz w:val="20"/>
        </w:rPr>
        <w:t xml:space="preserve"> domain.</w:t>
      </w:r>
    </w:p>
    <w:p w14:paraId="4105D795" w14:textId="77777777" w:rsidR="00060361" w:rsidRDefault="00060361" w:rsidP="00410DE9">
      <w:pPr>
        <w:widowControl/>
        <w:rPr>
          <w:rFonts w:ascii="Arial" w:hAnsi="Arial"/>
          <w:sz w:val="20"/>
        </w:rPr>
      </w:pPr>
    </w:p>
    <w:p w14:paraId="1AB33CFA" w14:textId="2CD432A5" w:rsidR="002B0605" w:rsidRPr="002B491A" w:rsidRDefault="00060361" w:rsidP="00060361">
      <w:pPr>
        <w:rPr>
          <w:rFonts w:ascii="Arial" w:hAnsi="Arial"/>
          <w:sz w:val="20"/>
        </w:rPr>
      </w:pPr>
      <w:r w:rsidRPr="002B491A">
        <w:rPr>
          <w:rFonts w:ascii="Arial" w:hAnsi="Arial"/>
          <w:sz w:val="20"/>
        </w:rPr>
        <w:t xml:space="preserve">The </w:t>
      </w:r>
      <w:r w:rsidR="0025358B" w:rsidRPr="002B491A">
        <w:rPr>
          <w:rFonts w:ascii="Arial" w:hAnsi="Arial"/>
          <w:sz w:val="20"/>
        </w:rPr>
        <w:t xml:space="preserve">I-O Doctoral comprehensive exam is administered in two stages. Stage 1 is equivalent to the I-O MA comprehensive exam, including its </w:t>
      </w:r>
      <w:r w:rsidR="002B0605" w:rsidRPr="002B491A">
        <w:rPr>
          <w:rFonts w:ascii="Arial" w:hAnsi="Arial"/>
          <w:sz w:val="20"/>
        </w:rPr>
        <w:t xml:space="preserve">three </w:t>
      </w:r>
      <w:r w:rsidR="0025358B" w:rsidRPr="002B491A">
        <w:rPr>
          <w:rFonts w:ascii="Arial" w:hAnsi="Arial"/>
          <w:sz w:val="20"/>
        </w:rPr>
        <w:t>components (written</w:t>
      </w:r>
      <w:r w:rsidR="000822DC" w:rsidRPr="002B491A">
        <w:rPr>
          <w:rFonts w:ascii="Arial" w:hAnsi="Arial"/>
          <w:sz w:val="20"/>
        </w:rPr>
        <w:t>, analytic, oral; see pp. 3</w:t>
      </w:r>
      <w:r w:rsidR="003C6849" w:rsidRPr="002B491A">
        <w:rPr>
          <w:rFonts w:ascii="Arial" w:hAnsi="Arial"/>
          <w:sz w:val="20"/>
        </w:rPr>
        <w:t>1</w:t>
      </w:r>
      <w:r w:rsidR="000822DC" w:rsidRPr="002B491A">
        <w:rPr>
          <w:rFonts w:ascii="Arial" w:hAnsi="Arial"/>
          <w:sz w:val="20"/>
        </w:rPr>
        <w:t>-3</w:t>
      </w:r>
      <w:r w:rsidR="003C6849" w:rsidRPr="002B491A">
        <w:rPr>
          <w:rFonts w:ascii="Arial" w:hAnsi="Arial"/>
          <w:sz w:val="20"/>
        </w:rPr>
        <w:t>4</w:t>
      </w:r>
      <w:r w:rsidR="000822DC" w:rsidRPr="002B491A">
        <w:rPr>
          <w:rFonts w:ascii="Arial" w:hAnsi="Arial"/>
          <w:sz w:val="20"/>
        </w:rPr>
        <w:t xml:space="preserve">) and </w:t>
      </w:r>
      <w:r w:rsidR="002B0605" w:rsidRPr="002B491A">
        <w:rPr>
          <w:rFonts w:ascii="Arial" w:hAnsi="Arial"/>
          <w:sz w:val="20"/>
        </w:rPr>
        <w:t xml:space="preserve">its </w:t>
      </w:r>
      <w:r w:rsidR="000822DC" w:rsidRPr="002B491A">
        <w:rPr>
          <w:rFonts w:ascii="Arial" w:hAnsi="Arial"/>
          <w:sz w:val="20"/>
        </w:rPr>
        <w:t>scheduling</w:t>
      </w:r>
      <w:r w:rsidR="0025358B" w:rsidRPr="002B491A">
        <w:rPr>
          <w:rFonts w:ascii="Arial" w:hAnsi="Arial"/>
          <w:sz w:val="20"/>
        </w:rPr>
        <w:t xml:space="preserve">. Stage 2 is </w:t>
      </w:r>
      <w:r w:rsidR="002B0605" w:rsidRPr="002B491A">
        <w:rPr>
          <w:rFonts w:ascii="Arial" w:hAnsi="Arial"/>
          <w:sz w:val="20"/>
        </w:rPr>
        <w:t xml:space="preserve">a </w:t>
      </w:r>
      <w:r w:rsidR="000822DC" w:rsidRPr="002B491A">
        <w:rPr>
          <w:rFonts w:ascii="Arial" w:hAnsi="Arial"/>
          <w:sz w:val="20"/>
        </w:rPr>
        <w:t xml:space="preserve">doctoral-level written exam </w:t>
      </w:r>
      <w:r w:rsidR="0025358B" w:rsidRPr="002B491A">
        <w:rPr>
          <w:rFonts w:ascii="Arial" w:hAnsi="Arial"/>
          <w:sz w:val="20"/>
        </w:rPr>
        <w:t xml:space="preserve">requiring </w:t>
      </w:r>
      <w:r w:rsidR="00D0125F" w:rsidRPr="002B491A">
        <w:rPr>
          <w:rFonts w:ascii="Arial" w:hAnsi="Arial"/>
          <w:sz w:val="20"/>
        </w:rPr>
        <w:t>responses to four questions. Three of those four questions are selected as</w:t>
      </w:r>
      <w:r w:rsidR="0025358B" w:rsidRPr="002B491A">
        <w:rPr>
          <w:rFonts w:ascii="Arial" w:hAnsi="Arial"/>
          <w:sz w:val="20"/>
        </w:rPr>
        <w:t xml:space="preserve"> of one two </w:t>
      </w:r>
      <w:r w:rsidR="00D0125F" w:rsidRPr="002B491A">
        <w:rPr>
          <w:rFonts w:ascii="Arial" w:hAnsi="Arial"/>
          <w:sz w:val="20"/>
        </w:rPr>
        <w:t>options</w:t>
      </w:r>
      <w:r w:rsidR="0025358B" w:rsidRPr="002B491A">
        <w:rPr>
          <w:rFonts w:ascii="Arial" w:hAnsi="Arial"/>
          <w:sz w:val="20"/>
        </w:rPr>
        <w:t xml:space="preserve"> </w:t>
      </w:r>
      <w:r w:rsidR="00D0125F" w:rsidRPr="002B491A">
        <w:rPr>
          <w:rFonts w:ascii="Arial" w:hAnsi="Arial"/>
          <w:sz w:val="20"/>
        </w:rPr>
        <w:t>in each of three</w:t>
      </w:r>
      <w:r w:rsidR="0025358B" w:rsidRPr="002B491A">
        <w:rPr>
          <w:rFonts w:ascii="Arial" w:hAnsi="Arial"/>
          <w:sz w:val="20"/>
        </w:rPr>
        <w:t xml:space="preserve"> main topic areas:</w:t>
      </w:r>
      <w:r w:rsidR="0008686B" w:rsidRPr="002B491A">
        <w:rPr>
          <w:rFonts w:ascii="Arial" w:hAnsi="Arial"/>
          <w:sz w:val="20"/>
        </w:rPr>
        <w:t xml:space="preserve"> Industrial P</w:t>
      </w:r>
      <w:r w:rsidR="00065462" w:rsidRPr="002B491A">
        <w:rPr>
          <w:rFonts w:ascii="Arial" w:hAnsi="Arial"/>
          <w:sz w:val="20"/>
        </w:rPr>
        <w:t>sychology</w:t>
      </w:r>
      <w:r w:rsidR="0008686B" w:rsidRPr="002B491A">
        <w:rPr>
          <w:rFonts w:ascii="Arial" w:hAnsi="Arial"/>
          <w:sz w:val="20"/>
        </w:rPr>
        <w:t>, Organizational Psychology, and Research Methods</w:t>
      </w:r>
      <w:r w:rsidR="00065462" w:rsidRPr="002B491A">
        <w:rPr>
          <w:rFonts w:ascii="Arial" w:hAnsi="Arial"/>
          <w:sz w:val="20"/>
        </w:rPr>
        <w:t xml:space="preserve"> (</w:t>
      </w:r>
      <w:r w:rsidR="0008686B" w:rsidRPr="002B491A">
        <w:rPr>
          <w:rFonts w:ascii="Arial" w:hAnsi="Arial"/>
          <w:sz w:val="20"/>
        </w:rPr>
        <w:t xml:space="preserve">see p. 23 for all competencies listed </w:t>
      </w:r>
      <w:r w:rsidR="0023792F" w:rsidRPr="002B491A">
        <w:rPr>
          <w:rFonts w:ascii="Arial" w:hAnsi="Arial"/>
          <w:sz w:val="20"/>
        </w:rPr>
        <w:t>per</w:t>
      </w:r>
      <w:r w:rsidR="0008686B" w:rsidRPr="002B491A">
        <w:rPr>
          <w:rFonts w:ascii="Arial" w:hAnsi="Arial"/>
          <w:sz w:val="20"/>
        </w:rPr>
        <w:t xml:space="preserve"> </w:t>
      </w:r>
      <w:r w:rsidR="00D0125F" w:rsidRPr="002B491A">
        <w:rPr>
          <w:rFonts w:ascii="Arial" w:hAnsi="Arial"/>
          <w:sz w:val="20"/>
        </w:rPr>
        <w:t>domain)</w:t>
      </w:r>
      <w:r w:rsidR="0008686B" w:rsidRPr="002B491A">
        <w:rPr>
          <w:rFonts w:ascii="Arial" w:hAnsi="Arial"/>
          <w:sz w:val="20"/>
        </w:rPr>
        <w:t xml:space="preserve">. </w:t>
      </w:r>
      <w:r w:rsidR="00D0125F" w:rsidRPr="002B491A">
        <w:rPr>
          <w:rFonts w:ascii="Arial" w:hAnsi="Arial"/>
          <w:sz w:val="20"/>
        </w:rPr>
        <w:t xml:space="preserve">The fourth question covers a </w:t>
      </w:r>
      <w:r w:rsidR="002B0605" w:rsidRPr="002B491A">
        <w:rPr>
          <w:rFonts w:ascii="Arial" w:hAnsi="Arial"/>
          <w:sz w:val="20"/>
        </w:rPr>
        <w:t xml:space="preserve">student-selected </w:t>
      </w:r>
      <w:r w:rsidR="00D0125F" w:rsidRPr="002B491A">
        <w:rPr>
          <w:rFonts w:ascii="Arial" w:hAnsi="Arial"/>
          <w:sz w:val="20"/>
        </w:rPr>
        <w:t>special topic, described separately, below</w:t>
      </w:r>
      <w:r w:rsidR="002B0605" w:rsidRPr="002B491A">
        <w:rPr>
          <w:rFonts w:ascii="Arial" w:hAnsi="Arial"/>
          <w:sz w:val="20"/>
        </w:rPr>
        <w:t>. Further, any or all questions can include coverage of General I-O competencies (e.g., ethical, professional issues; individual assessment; see p. 23).</w:t>
      </w:r>
    </w:p>
    <w:p w14:paraId="7FACEF95" w14:textId="77777777" w:rsidR="002B0605" w:rsidRPr="002B491A" w:rsidRDefault="002B0605" w:rsidP="00060361">
      <w:pPr>
        <w:rPr>
          <w:rFonts w:ascii="Arial" w:hAnsi="Arial"/>
          <w:sz w:val="20"/>
        </w:rPr>
      </w:pPr>
    </w:p>
    <w:p w14:paraId="6818756E" w14:textId="55765080" w:rsidR="00410DE9" w:rsidRPr="002B491A" w:rsidRDefault="002B0605" w:rsidP="00060361">
      <w:pPr>
        <w:rPr>
          <w:rFonts w:ascii="Arial" w:hAnsi="Arial"/>
          <w:sz w:val="20"/>
        </w:rPr>
      </w:pPr>
      <w:r w:rsidRPr="002B491A">
        <w:rPr>
          <w:rFonts w:ascii="Arial" w:hAnsi="Arial"/>
          <w:b/>
          <w:sz w:val="20"/>
        </w:rPr>
        <w:t>Passing the Stage 1 exam is required before the Stage 2 exam is offered.</w:t>
      </w:r>
      <w:r w:rsidRPr="002B491A">
        <w:rPr>
          <w:rFonts w:ascii="Arial" w:hAnsi="Arial"/>
          <w:i/>
          <w:sz w:val="20"/>
        </w:rPr>
        <w:t xml:space="preserve"> </w:t>
      </w:r>
      <w:r w:rsidRPr="002B491A">
        <w:rPr>
          <w:rFonts w:ascii="Arial" w:hAnsi="Arial"/>
          <w:sz w:val="20"/>
        </w:rPr>
        <w:t xml:space="preserve">(The pre-candidacy project must also be completed.) </w:t>
      </w:r>
      <w:r w:rsidR="00D0125F" w:rsidRPr="002B491A">
        <w:rPr>
          <w:rFonts w:ascii="Arial" w:hAnsi="Arial"/>
          <w:sz w:val="20"/>
        </w:rPr>
        <w:t xml:space="preserve">The Stage 2 </w:t>
      </w:r>
      <w:r w:rsidR="00060361" w:rsidRPr="002B491A">
        <w:rPr>
          <w:rFonts w:ascii="Arial" w:hAnsi="Arial"/>
          <w:sz w:val="20"/>
        </w:rPr>
        <w:t xml:space="preserve">exam is offered </w:t>
      </w:r>
      <w:r w:rsidR="00D0125F" w:rsidRPr="002B491A">
        <w:rPr>
          <w:rFonts w:ascii="Arial" w:hAnsi="Arial"/>
          <w:sz w:val="20"/>
        </w:rPr>
        <w:t xml:space="preserve">a year following the Stage 1 (MA-level) exam, also on the </w:t>
      </w:r>
      <w:r w:rsidR="00D0125F" w:rsidRPr="002B491A">
        <w:rPr>
          <w:rFonts w:ascii="Arial" w:hAnsi="Arial"/>
          <w:b/>
          <w:sz w:val="20"/>
        </w:rPr>
        <w:t>Friday before the start of Spring semester classes</w:t>
      </w:r>
      <w:r w:rsidR="00D0125F" w:rsidRPr="002B491A">
        <w:rPr>
          <w:rFonts w:ascii="Arial" w:hAnsi="Arial"/>
          <w:sz w:val="20"/>
        </w:rPr>
        <w:t xml:space="preserve">. </w:t>
      </w:r>
      <w:r w:rsidR="00410DE9" w:rsidRPr="002B491A">
        <w:rPr>
          <w:rFonts w:ascii="Arial" w:hAnsi="Arial"/>
          <w:i/>
          <w:sz w:val="20"/>
        </w:rPr>
        <w:t xml:space="preserve">Students </w:t>
      </w:r>
      <w:r w:rsidR="00BC17DA" w:rsidRPr="002B491A">
        <w:rPr>
          <w:rFonts w:ascii="Arial" w:hAnsi="Arial"/>
          <w:i/>
          <w:sz w:val="20"/>
        </w:rPr>
        <w:t>intending</w:t>
      </w:r>
      <w:r w:rsidR="00410DE9" w:rsidRPr="002B491A">
        <w:rPr>
          <w:rFonts w:ascii="Arial" w:hAnsi="Arial"/>
          <w:i/>
          <w:sz w:val="20"/>
        </w:rPr>
        <w:t xml:space="preserve"> to take</w:t>
      </w:r>
      <w:r w:rsidR="00C3211A" w:rsidRPr="002B491A">
        <w:rPr>
          <w:rFonts w:ascii="Arial" w:hAnsi="Arial"/>
          <w:i/>
          <w:sz w:val="20"/>
        </w:rPr>
        <w:t xml:space="preserve"> the </w:t>
      </w:r>
      <w:r w:rsidR="00D0125F" w:rsidRPr="002B491A">
        <w:rPr>
          <w:rFonts w:ascii="Arial" w:hAnsi="Arial"/>
          <w:i/>
          <w:sz w:val="20"/>
        </w:rPr>
        <w:t>Stage 2</w:t>
      </w:r>
      <w:r w:rsidR="00410DE9" w:rsidRPr="002B491A">
        <w:rPr>
          <w:rFonts w:ascii="Arial" w:hAnsi="Arial"/>
          <w:i/>
          <w:sz w:val="20"/>
        </w:rPr>
        <w:t xml:space="preserve"> </w:t>
      </w:r>
      <w:r w:rsidR="00611ADF" w:rsidRPr="002B491A">
        <w:rPr>
          <w:rFonts w:ascii="Arial" w:hAnsi="Arial"/>
          <w:i/>
          <w:sz w:val="20"/>
        </w:rPr>
        <w:t xml:space="preserve">doctoral </w:t>
      </w:r>
      <w:r w:rsidR="00AE4B17" w:rsidRPr="002B491A">
        <w:rPr>
          <w:rFonts w:ascii="Arial" w:hAnsi="Arial"/>
          <w:i/>
          <w:sz w:val="20"/>
        </w:rPr>
        <w:t xml:space="preserve">comprehensive </w:t>
      </w:r>
      <w:r w:rsidR="00410DE9" w:rsidRPr="002B491A">
        <w:rPr>
          <w:rFonts w:ascii="Arial" w:hAnsi="Arial"/>
          <w:i/>
          <w:sz w:val="20"/>
        </w:rPr>
        <w:t xml:space="preserve">exam must </w:t>
      </w:r>
      <w:r w:rsidR="00AE4B17" w:rsidRPr="002B491A">
        <w:rPr>
          <w:rFonts w:ascii="Arial" w:hAnsi="Arial"/>
          <w:i/>
          <w:sz w:val="20"/>
        </w:rPr>
        <w:t>inform</w:t>
      </w:r>
      <w:r w:rsidR="00410DE9" w:rsidRPr="002B491A">
        <w:rPr>
          <w:rFonts w:ascii="Arial" w:hAnsi="Arial"/>
          <w:i/>
          <w:sz w:val="20"/>
        </w:rPr>
        <w:t xml:space="preserve"> the I-O Program Director </w:t>
      </w:r>
      <w:r w:rsidR="00BC17DA" w:rsidRPr="002B491A">
        <w:rPr>
          <w:rFonts w:ascii="Arial" w:hAnsi="Arial"/>
          <w:i/>
          <w:sz w:val="20"/>
        </w:rPr>
        <w:t>in writing (e-mail preferred) at least</w:t>
      </w:r>
      <w:r w:rsidR="00410DE9" w:rsidRPr="002B491A">
        <w:rPr>
          <w:rFonts w:ascii="Arial" w:hAnsi="Arial"/>
          <w:i/>
          <w:sz w:val="20"/>
        </w:rPr>
        <w:t xml:space="preserve"> 8 weeks prior to the scheduled date of the exam</w:t>
      </w:r>
      <w:r w:rsidR="005C343B" w:rsidRPr="002B491A">
        <w:rPr>
          <w:rFonts w:ascii="Arial" w:hAnsi="Arial"/>
          <w:sz w:val="20"/>
        </w:rPr>
        <w:t>.</w:t>
      </w:r>
      <w:r w:rsidR="00C3211A" w:rsidRPr="002B491A">
        <w:rPr>
          <w:rFonts w:ascii="Arial" w:hAnsi="Arial"/>
          <w:sz w:val="20"/>
        </w:rPr>
        <w:t xml:space="preserve"> S</w:t>
      </w:r>
      <w:r w:rsidR="00881AE6" w:rsidRPr="002B491A">
        <w:rPr>
          <w:rFonts w:ascii="Arial" w:hAnsi="Arial"/>
          <w:sz w:val="20"/>
        </w:rPr>
        <w:t xml:space="preserve">tudents </w:t>
      </w:r>
      <w:r w:rsidR="00410DE9" w:rsidRPr="002B491A">
        <w:rPr>
          <w:rFonts w:ascii="Arial" w:hAnsi="Arial"/>
          <w:sz w:val="20"/>
        </w:rPr>
        <w:t xml:space="preserve">must be enrolled </w:t>
      </w:r>
      <w:r w:rsidR="00D0125F" w:rsidRPr="002B491A">
        <w:rPr>
          <w:rFonts w:ascii="Arial" w:hAnsi="Arial"/>
          <w:sz w:val="20"/>
        </w:rPr>
        <w:t>in</w:t>
      </w:r>
      <w:r w:rsidR="00410DE9" w:rsidRPr="002B491A">
        <w:rPr>
          <w:rFonts w:ascii="Arial" w:hAnsi="Arial"/>
          <w:sz w:val="20"/>
        </w:rPr>
        <w:t xml:space="preserve"> </w:t>
      </w:r>
      <w:r w:rsidRPr="002B491A">
        <w:rPr>
          <w:rFonts w:ascii="Arial" w:hAnsi="Arial"/>
          <w:sz w:val="20"/>
        </w:rPr>
        <w:t>each</w:t>
      </w:r>
      <w:r w:rsidR="00410DE9" w:rsidRPr="002B491A">
        <w:rPr>
          <w:rFonts w:ascii="Arial" w:hAnsi="Arial"/>
          <w:sz w:val="20"/>
        </w:rPr>
        <w:t xml:space="preserve"> semester </w:t>
      </w:r>
      <w:r w:rsidR="005C343B" w:rsidRPr="002B491A">
        <w:rPr>
          <w:rFonts w:ascii="Arial" w:hAnsi="Arial"/>
          <w:sz w:val="20"/>
        </w:rPr>
        <w:t>in which</w:t>
      </w:r>
      <w:r w:rsidR="00410DE9" w:rsidRPr="002B491A">
        <w:rPr>
          <w:rFonts w:ascii="Arial" w:hAnsi="Arial"/>
          <w:sz w:val="20"/>
        </w:rPr>
        <w:t xml:space="preserve"> they take </w:t>
      </w:r>
      <w:r w:rsidRPr="002B491A">
        <w:rPr>
          <w:rFonts w:ascii="Arial" w:hAnsi="Arial"/>
          <w:sz w:val="20"/>
        </w:rPr>
        <w:t>a given</w:t>
      </w:r>
      <w:r w:rsidR="00410DE9" w:rsidRPr="002B491A">
        <w:rPr>
          <w:rFonts w:ascii="Arial" w:hAnsi="Arial"/>
          <w:sz w:val="20"/>
        </w:rPr>
        <w:t xml:space="preserve"> exam.</w:t>
      </w:r>
    </w:p>
    <w:p w14:paraId="5949EC6E" w14:textId="77777777" w:rsidR="00626AF2" w:rsidRDefault="00626AF2" w:rsidP="00626AF2">
      <w:pPr>
        <w:rPr>
          <w:rFonts w:ascii="Arial" w:hAnsi="Arial"/>
          <w:sz w:val="20"/>
        </w:rPr>
      </w:pPr>
    </w:p>
    <w:p w14:paraId="080E2DF7" w14:textId="3D0B7FDC" w:rsidR="00410DE9" w:rsidRPr="003B71D6" w:rsidRDefault="00BC17DA" w:rsidP="00410DE9">
      <w:pPr>
        <w:widowControl/>
        <w:rPr>
          <w:rFonts w:ascii="Arial" w:hAnsi="Arial"/>
          <w:sz w:val="20"/>
        </w:rPr>
      </w:pPr>
      <w:r w:rsidRPr="00BC17DA">
        <w:rPr>
          <w:rFonts w:ascii="Arial" w:hAnsi="Arial"/>
          <w:b/>
          <w:i/>
          <w:sz w:val="20"/>
        </w:rPr>
        <w:t>Special Topic Question.</w:t>
      </w:r>
      <w:r>
        <w:rPr>
          <w:rFonts w:ascii="Arial" w:hAnsi="Arial"/>
          <w:sz w:val="20"/>
        </w:rPr>
        <w:t xml:space="preserve"> </w:t>
      </w:r>
      <w:r w:rsidR="00C153A0">
        <w:rPr>
          <w:rFonts w:ascii="Arial" w:hAnsi="Arial"/>
          <w:sz w:val="20"/>
        </w:rPr>
        <w:t>Each</w:t>
      </w:r>
      <w:r w:rsidR="00410DE9" w:rsidRPr="003B71D6">
        <w:rPr>
          <w:rFonts w:ascii="Arial" w:hAnsi="Arial"/>
          <w:sz w:val="20"/>
        </w:rPr>
        <w:t xml:space="preserve"> </w:t>
      </w:r>
      <w:r w:rsidR="00C153A0">
        <w:rPr>
          <w:rFonts w:ascii="Arial" w:hAnsi="Arial"/>
          <w:sz w:val="20"/>
        </w:rPr>
        <w:t>Stage 2 examinee</w:t>
      </w:r>
      <w:r w:rsidR="00410DE9" w:rsidRPr="003B71D6">
        <w:rPr>
          <w:rFonts w:ascii="Arial" w:hAnsi="Arial"/>
          <w:sz w:val="20"/>
        </w:rPr>
        <w:t xml:space="preserve"> will be given an “expertise” question written by the student’s primary research advisor, covering a selected area of expertise. </w:t>
      </w:r>
      <w:r w:rsidR="00C153A0">
        <w:rPr>
          <w:rFonts w:ascii="Arial" w:hAnsi="Arial"/>
          <w:sz w:val="20"/>
        </w:rPr>
        <w:t>Special topics tend</w:t>
      </w:r>
      <w:r w:rsidR="00410DE9" w:rsidRPr="003B71D6">
        <w:rPr>
          <w:rFonts w:ascii="Arial" w:hAnsi="Arial"/>
          <w:sz w:val="20"/>
        </w:rPr>
        <w:t xml:space="preserve"> to be more specific than any of the core areas and must be clearly within the scope of I-O psychology (e.g., personality and job performance, leader-member exchange, organizational commitment, validity generalization, legal issues in employee selection)</w:t>
      </w:r>
      <w:r w:rsidR="00611ADF">
        <w:rPr>
          <w:rFonts w:ascii="Arial" w:hAnsi="Arial"/>
          <w:sz w:val="20"/>
        </w:rPr>
        <w:t xml:space="preserve">. </w:t>
      </w:r>
      <w:r w:rsidR="00410DE9" w:rsidRPr="003B71D6">
        <w:rPr>
          <w:rFonts w:ascii="Arial" w:hAnsi="Arial"/>
          <w:sz w:val="20"/>
        </w:rPr>
        <w:t>The student develop</w:t>
      </w:r>
      <w:r w:rsidR="00C153A0">
        <w:rPr>
          <w:rFonts w:ascii="Arial" w:hAnsi="Arial"/>
          <w:sz w:val="20"/>
        </w:rPr>
        <w:t>s</w:t>
      </w:r>
      <w:r w:rsidR="00410DE9" w:rsidRPr="003B71D6">
        <w:rPr>
          <w:rFonts w:ascii="Arial" w:hAnsi="Arial"/>
          <w:sz w:val="20"/>
        </w:rPr>
        <w:t xml:space="preserve"> a reading list for </w:t>
      </w:r>
      <w:r w:rsidR="00C153A0">
        <w:rPr>
          <w:rFonts w:ascii="Arial" w:hAnsi="Arial"/>
          <w:sz w:val="20"/>
        </w:rPr>
        <w:t>his or her special</w:t>
      </w:r>
      <w:r w:rsidR="00410DE9" w:rsidRPr="003B71D6">
        <w:rPr>
          <w:rFonts w:ascii="Arial" w:hAnsi="Arial"/>
          <w:sz w:val="20"/>
        </w:rPr>
        <w:t xml:space="preserve"> topic in collabo</w:t>
      </w:r>
      <w:r w:rsidR="00611ADF">
        <w:rPr>
          <w:rFonts w:ascii="Arial" w:hAnsi="Arial"/>
          <w:sz w:val="20"/>
        </w:rPr>
        <w:t>ration with the primary advisor. Expected to serve as a foundation for the student's dissertation, t</w:t>
      </w:r>
      <w:r w:rsidR="00410DE9" w:rsidRPr="003B71D6">
        <w:rPr>
          <w:rFonts w:ascii="Arial" w:hAnsi="Arial"/>
          <w:sz w:val="20"/>
        </w:rPr>
        <w:t xml:space="preserve">he list </w:t>
      </w:r>
      <w:r w:rsidR="00611ADF">
        <w:rPr>
          <w:rFonts w:ascii="Arial" w:hAnsi="Arial"/>
          <w:sz w:val="20"/>
        </w:rPr>
        <w:t xml:space="preserve">should </w:t>
      </w:r>
      <w:r w:rsidR="00410DE9" w:rsidRPr="003B71D6">
        <w:rPr>
          <w:rFonts w:ascii="Arial" w:hAnsi="Arial"/>
          <w:sz w:val="20"/>
        </w:rPr>
        <w:t xml:space="preserve">include </w:t>
      </w:r>
      <w:r>
        <w:rPr>
          <w:rFonts w:ascii="Arial" w:hAnsi="Arial"/>
          <w:sz w:val="20"/>
        </w:rPr>
        <w:t xml:space="preserve">30-50 </w:t>
      </w:r>
      <w:r w:rsidR="00410DE9" w:rsidRPr="003B71D6">
        <w:rPr>
          <w:rFonts w:ascii="Arial" w:hAnsi="Arial"/>
          <w:sz w:val="20"/>
        </w:rPr>
        <w:t xml:space="preserve">important and influential published sources representing the targeted area in both breadth and depth. Overlap among sources is to be minimized (e.g., articles by the same author on highly related content), and balance should be achieved between historical and current thinking, between broad and narrow coverage (e.g., I-O Handbook chapter vs. focused research papers), and between theoretical and practical orientations (as appropriate for the selected topic). </w:t>
      </w:r>
      <w:r w:rsidR="009A1D8F">
        <w:rPr>
          <w:rFonts w:ascii="Arial" w:hAnsi="Arial"/>
          <w:sz w:val="20"/>
        </w:rPr>
        <w:t>The list is expected to be organized into subsections and</w:t>
      </w:r>
      <w:r w:rsidR="00410DE9" w:rsidRPr="003B71D6">
        <w:rPr>
          <w:rFonts w:ascii="Arial" w:hAnsi="Arial"/>
          <w:sz w:val="20"/>
        </w:rPr>
        <w:t xml:space="preserve"> </w:t>
      </w:r>
      <w:r w:rsidR="00410DE9" w:rsidRPr="003C6849">
        <w:rPr>
          <w:rFonts w:ascii="Arial" w:hAnsi="Arial"/>
          <w:b/>
          <w:sz w:val="20"/>
        </w:rPr>
        <w:t>must be approved by the I-O Program Committee no later than 4 weeks prior to the scheduled exam date</w:t>
      </w:r>
      <w:r w:rsidR="00410DE9" w:rsidRPr="003C6849">
        <w:rPr>
          <w:rFonts w:ascii="Arial" w:hAnsi="Arial"/>
          <w:sz w:val="20"/>
        </w:rPr>
        <w:t>.</w:t>
      </w:r>
      <w:r>
        <w:rPr>
          <w:rFonts w:ascii="Arial" w:hAnsi="Arial"/>
          <w:sz w:val="20"/>
        </w:rPr>
        <w:t xml:space="preserve"> Students are urged to submit the list for Committee review</w:t>
      </w:r>
      <w:r w:rsidR="00410DE9" w:rsidRPr="003B71D6">
        <w:rPr>
          <w:rFonts w:ascii="Arial" w:hAnsi="Arial"/>
          <w:sz w:val="20"/>
        </w:rPr>
        <w:t xml:space="preserve"> </w:t>
      </w:r>
      <w:r w:rsidR="00611ADF">
        <w:rPr>
          <w:rFonts w:ascii="Arial" w:hAnsi="Arial"/>
          <w:sz w:val="20"/>
        </w:rPr>
        <w:t>at least 6 weeks ahead of the exam date to allow opportunity for any needed revisions.</w:t>
      </w:r>
    </w:p>
    <w:p w14:paraId="2306130E" w14:textId="77777777" w:rsidR="00410DE9" w:rsidRPr="003B71D6" w:rsidRDefault="00410DE9" w:rsidP="00410DE9">
      <w:pPr>
        <w:widowControl/>
        <w:rPr>
          <w:rFonts w:ascii="Arial" w:hAnsi="Arial"/>
          <w:sz w:val="20"/>
        </w:rPr>
      </w:pPr>
    </w:p>
    <w:p w14:paraId="3B15CE03" w14:textId="3241BD4A" w:rsidR="00410DE9" w:rsidRPr="002B491A" w:rsidRDefault="00626AF2" w:rsidP="00626AF2">
      <w:pPr>
        <w:rPr>
          <w:rFonts w:ascii="Arial" w:hAnsi="Arial"/>
          <w:sz w:val="20"/>
        </w:rPr>
      </w:pPr>
      <w:r w:rsidRPr="002B491A">
        <w:rPr>
          <w:rFonts w:ascii="Arial" w:hAnsi="Arial"/>
          <w:sz w:val="20"/>
        </w:rPr>
        <w:t xml:space="preserve">Students </w:t>
      </w:r>
      <w:r w:rsidR="00410DE9" w:rsidRPr="002B491A">
        <w:rPr>
          <w:rFonts w:ascii="Arial" w:hAnsi="Arial"/>
          <w:sz w:val="20"/>
        </w:rPr>
        <w:t xml:space="preserve">will have </w:t>
      </w:r>
      <w:r w:rsidR="00F93E2D" w:rsidRPr="002B491A">
        <w:rPr>
          <w:rFonts w:ascii="Arial" w:hAnsi="Arial"/>
          <w:sz w:val="20"/>
        </w:rPr>
        <w:t>6</w:t>
      </w:r>
      <w:r w:rsidR="00410DE9" w:rsidRPr="002B491A">
        <w:rPr>
          <w:rFonts w:ascii="Arial" w:hAnsi="Arial"/>
          <w:sz w:val="20"/>
        </w:rPr>
        <w:t xml:space="preserve"> hours to complete </w:t>
      </w:r>
      <w:r w:rsidR="00C153A0" w:rsidRPr="002B491A">
        <w:rPr>
          <w:rFonts w:ascii="Arial" w:hAnsi="Arial"/>
          <w:sz w:val="20"/>
        </w:rPr>
        <w:t>Stage 2</w:t>
      </w:r>
      <w:r w:rsidR="00410DE9" w:rsidRPr="002B491A">
        <w:rPr>
          <w:rFonts w:ascii="Arial" w:hAnsi="Arial"/>
          <w:sz w:val="20"/>
        </w:rPr>
        <w:t xml:space="preserve"> </w:t>
      </w:r>
      <w:r w:rsidR="00F93E2D" w:rsidRPr="002B491A">
        <w:rPr>
          <w:rFonts w:ascii="Arial" w:hAnsi="Arial"/>
          <w:sz w:val="20"/>
        </w:rPr>
        <w:t xml:space="preserve">(3 hours in the morning and 3 hours in the afternoon) </w:t>
      </w:r>
      <w:r w:rsidR="00410DE9" w:rsidRPr="002B491A">
        <w:rPr>
          <w:rFonts w:ascii="Arial" w:hAnsi="Arial"/>
          <w:sz w:val="20"/>
        </w:rPr>
        <w:t xml:space="preserve">and will be expected to cite the relevant literature in answering all </w:t>
      </w:r>
      <w:r w:rsidR="00C153A0" w:rsidRPr="002B491A">
        <w:rPr>
          <w:rFonts w:ascii="Arial" w:hAnsi="Arial"/>
          <w:sz w:val="20"/>
        </w:rPr>
        <w:t>four</w:t>
      </w:r>
      <w:r w:rsidR="00410DE9" w:rsidRPr="002B491A">
        <w:rPr>
          <w:rFonts w:ascii="Arial" w:hAnsi="Arial"/>
          <w:sz w:val="20"/>
        </w:rPr>
        <w:t xml:space="preserve"> </w:t>
      </w:r>
      <w:r w:rsidR="00F93E2D" w:rsidRPr="002B491A">
        <w:rPr>
          <w:rFonts w:ascii="Arial" w:hAnsi="Arial"/>
          <w:sz w:val="20"/>
        </w:rPr>
        <w:t>questions</w:t>
      </w:r>
      <w:r w:rsidR="00410DE9" w:rsidRPr="002B491A">
        <w:rPr>
          <w:rFonts w:ascii="Arial" w:hAnsi="Arial"/>
          <w:sz w:val="20"/>
        </w:rPr>
        <w:t>. The exam is closed-book, but examinees may bring a list of up to 100 references with them to aid in citations. In general, students also are expected to be familiar with material covered in TU I-O psychology courses (and/or their equivalents taken at other institutions).</w:t>
      </w:r>
      <w:r w:rsidRPr="002B491A">
        <w:rPr>
          <w:rFonts w:ascii="Arial" w:hAnsi="Arial"/>
          <w:sz w:val="20"/>
        </w:rPr>
        <w:t xml:space="preserve"> A partial reading list is available on Harvey/WebCT, organized by content area.</w:t>
      </w:r>
    </w:p>
    <w:p w14:paraId="4E8D1F55" w14:textId="77777777" w:rsidR="00410DE9" w:rsidRPr="002B491A" w:rsidRDefault="00410DE9" w:rsidP="00410DE9">
      <w:pPr>
        <w:widowControl/>
        <w:rPr>
          <w:rFonts w:ascii="Arial" w:hAnsi="Arial"/>
          <w:sz w:val="20"/>
        </w:rPr>
      </w:pPr>
    </w:p>
    <w:p w14:paraId="6339BE20" w14:textId="77777777" w:rsidR="00410DE9" w:rsidRPr="002B491A" w:rsidRDefault="00410DE9" w:rsidP="00410DE9">
      <w:pPr>
        <w:widowControl/>
        <w:outlineLvl w:val="0"/>
        <w:rPr>
          <w:rFonts w:ascii="Arial" w:hAnsi="Arial"/>
          <w:b/>
          <w:sz w:val="20"/>
          <w:u w:val="single"/>
        </w:rPr>
      </w:pPr>
      <w:r w:rsidRPr="002B491A">
        <w:rPr>
          <w:rFonts w:ascii="Arial" w:hAnsi="Arial"/>
          <w:b/>
          <w:sz w:val="20"/>
          <w:u w:val="single"/>
        </w:rPr>
        <w:t xml:space="preserve">Grading </w:t>
      </w:r>
    </w:p>
    <w:p w14:paraId="393FB91A" w14:textId="77777777" w:rsidR="00410DE9" w:rsidRPr="002B491A" w:rsidRDefault="00410DE9" w:rsidP="00410DE9">
      <w:pPr>
        <w:widowControl/>
        <w:rPr>
          <w:rFonts w:ascii="Arial" w:hAnsi="Arial"/>
          <w:sz w:val="20"/>
        </w:rPr>
      </w:pPr>
    </w:p>
    <w:p w14:paraId="5CACEE5D" w14:textId="315FBEEA" w:rsidR="00410DE9" w:rsidRPr="002B491A" w:rsidRDefault="00410DE9" w:rsidP="00C153A0">
      <w:pPr>
        <w:widowControl/>
        <w:rPr>
          <w:rFonts w:ascii="Arial" w:hAnsi="Arial"/>
          <w:sz w:val="20"/>
        </w:rPr>
      </w:pPr>
      <w:r w:rsidRPr="002B491A">
        <w:rPr>
          <w:rFonts w:ascii="Arial" w:hAnsi="Arial"/>
          <w:sz w:val="20"/>
        </w:rPr>
        <w:t xml:space="preserve">At least two members of the I-O Program Committee grade each </w:t>
      </w:r>
      <w:r w:rsidR="00C153A0" w:rsidRPr="002B491A">
        <w:rPr>
          <w:rFonts w:ascii="Arial" w:hAnsi="Arial"/>
          <w:sz w:val="20"/>
        </w:rPr>
        <w:t xml:space="preserve">answer </w:t>
      </w:r>
      <w:r w:rsidRPr="002B491A">
        <w:rPr>
          <w:rFonts w:ascii="Arial" w:hAnsi="Arial"/>
          <w:sz w:val="20"/>
        </w:rPr>
        <w:t xml:space="preserve">using </w:t>
      </w:r>
      <w:r w:rsidR="00C153A0" w:rsidRPr="002B491A">
        <w:rPr>
          <w:rFonts w:ascii="Arial" w:hAnsi="Arial"/>
          <w:sz w:val="20"/>
        </w:rPr>
        <w:t xml:space="preserve">the same </w:t>
      </w:r>
      <w:r w:rsidRPr="002B491A">
        <w:rPr>
          <w:rFonts w:ascii="Arial" w:hAnsi="Arial"/>
          <w:sz w:val="20"/>
        </w:rPr>
        <w:t xml:space="preserve">evaluative criteria </w:t>
      </w:r>
      <w:r w:rsidR="00C153A0" w:rsidRPr="002B491A">
        <w:rPr>
          <w:rFonts w:ascii="Arial" w:hAnsi="Arial"/>
          <w:sz w:val="20"/>
        </w:rPr>
        <w:t>employed in grading the Stage 1 (MA-level) written exam (see pp. 3</w:t>
      </w:r>
      <w:r w:rsidR="003C6849" w:rsidRPr="002B491A">
        <w:rPr>
          <w:rFonts w:ascii="Arial" w:hAnsi="Arial"/>
          <w:sz w:val="20"/>
        </w:rPr>
        <w:t>2</w:t>
      </w:r>
      <w:r w:rsidR="00C153A0" w:rsidRPr="002B491A">
        <w:rPr>
          <w:rFonts w:ascii="Arial" w:hAnsi="Arial"/>
          <w:sz w:val="20"/>
        </w:rPr>
        <w:t>-34)</w:t>
      </w:r>
      <w:r w:rsidRPr="002B491A">
        <w:rPr>
          <w:rFonts w:ascii="Arial" w:hAnsi="Arial"/>
          <w:sz w:val="20"/>
        </w:rPr>
        <w:t xml:space="preserve">. </w:t>
      </w:r>
      <w:r w:rsidR="00C153A0" w:rsidRPr="002B491A">
        <w:rPr>
          <w:rFonts w:ascii="Arial" w:hAnsi="Arial"/>
          <w:sz w:val="20"/>
        </w:rPr>
        <w:t>This includes the criteria of (1) a minimum of 1 (“weak pass”), averaging across raters, on each of questions 1 to 4, and (2) an overall score, averaging across raters</w:t>
      </w:r>
      <w:r w:rsidR="00116DD2" w:rsidRPr="002B491A">
        <w:rPr>
          <w:rFonts w:ascii="Arial" w:hAnsi="Arial"/>
          <w:sz w:val="20"/>
        </w:rPr>
        <w:t xml:space="preserve"> and questions</w:t>
      </w:r>
      <w:r w:rsidR="00C153A0" w:rsidRPr="002B491A">
        <w:rPr>
          <w:rFonts w:ascii="Arial" w:hAnsi="Arial"/>
          <w:sz w:val="20"/>
        </w:rPr>
        <w:t>, at or</w:t>
      </w:r>
      <w:r w:rsidR="00116DD2" w:rsidRPr="002B491A">
        <w:rPr>
          <w:rFonts w:ascii="Arial" w:hAnsi="Arial"/>
          <w:sz w:val="20"/>
        </w:rPr>
        <w:t xml:space="preserve"> above Satisfactory (i.e., 1.5). An </w:t>
      </w:r>
      <w:r w:rsidRPr="002B491A">
        <w:rPr>
          <w:rFonts w:ascii="Arial" w:hAnsi="Arial"/>
          <w:sz w:val="20"/>
        </w:rPr>
        <w:t xml:space="preserve">additional member </w:t>
      </w:r>
      <w:r w:rsidR="002B0605" w:rsidRPr="002B491A">
        <w:rPr>
          <w:rFonts w:ascii="Arial" w:hAnsi="Arial"/>
          <w:sz w:val="20"/>
        </w:rPr>
        <w:t>may</w:t>
      </w:r>
      <w:r w:rsidRPr="002B491A">
        <w:rPr>
          <w:rFonts w:ascii="Arial" w:hAnsi="Arial"/>
          <w:sz w:val="20"/>
        </w:rPr>
        <w:t xml:space="preserve"> serve as an independent "tie-breaker" when one or both of the two initial raters fails the student on a single question, </w:t>
      </w:r>
      <w:r w:rsidR="0035367E" w:rsidRPr="002B491A">
        <w:rPr>
          <w:rFonts w:ascii="Arial" w:hAnsi="Arial"/>
          <w:sz w:val="20"/>
        </w:rPr>
        <w:t>and/</w:t>
      </w:r>
      <w:r w:rsidR="00116DD2" w:rsidRPr="002B491A">
        <w:rPr>
          <w:rFonts w:ascii="Arial" w:hAnsi="Arial"/>
          <w:sz w:val="20"/>
        </w:rPr>
        <w:t xml:space="preserve">or the overall score </w:t>
      </w:r>
      <w:r w:rsidR="002B0605" w:rsidRPr="002B491A">
        <w:rPr>
          <w:rFonts w:ascii="Arial" w:hAnsi="Arial"/>
          <w:sz w:val="20"/>
        </w:rPr>
        <w:t>falls below</w:t>
      </w:r>
      <w:r w:rsidR="00116DD2" w:rsidRPr="002B491A">
        <w:rPr>
          <w:rFonts w:ascii="Arial" w:hAnsi="Arial"/>
          <w:sz w:val="20"/>
        </w:rPr>
        <w:t xml:space="preserve"> 1.5.</w:t>
      </w:r>
    </w:p>
    <w:p w14:paraId="71415068" w14:textId="77777777" w:rsidR="00410DE9" w:rsidRPr="002B491A" w:rsidRDefault="00410DE9" w:rsidP="00410DE9">
      <w:pPr>
        <w:widowControl/>
        <w:rPr>
          <w:rFonts w:ascii="Arial" w:hAnsi="Arial"/>
          <w:sz w:val="20"/>
        </w:rPr>
      </w:pPr>
    </w:p>
    <w:p w14:paraId="3AA89D1A" w14:textId="77777777" w:rsidR="000C705C" w:rsidRPr="002B491A" w:rsidRDefault="000C705C">
      <w:pPr>
        <w:widowControl/>
        <w:rPr>
          <w:rFonts w:ascii="Arial" w:hAnsi="Arial"/>
          <w:b/>
          <w:sz w:val="20"/>
          <w:u w:val="single"/>
        </w:rPr>
      </w:pPr>
      <w:r w:rsidRPr="002B491A">
        <w:rPr>
          <w:rFonts w:ascii="Arial" w:hAnsi="Arial"/>
          <w:b/>
          <w:sz w:val="20"/>
          <w:u w:val="single"/>
        </w:rPr>
        <w:br w:type="page"/>
      </w:r>
    </w:p>
    <w:p w14:paraId="5EF20DDB" w14:textId="3E6EC5D7" w:rsidR="00830B36" w:rsidRPr="002B491A" w:rsidRDefault="00830B36" w:rsidP="00830B36">
      <w:pPr>
        <w:outlineLvl w:val="0"/>
        <w:rPr>
          <w:rFonts w:ascii="Arial" w:hAnsi="Arial"/>
          <w:b/>
          <w:sz w:val="20"/>
          <w:u w:val="single"/>
        </w:rPr>
      </w:pPr>
      <w:r w:rsidRPr="002B491A">
        <w:rPr>
          <w:rFonts w:ascii="Arial" w:hAnsi="Arial"/>
          <w:b/>
          <w:sz w:val="20"/>
          <w:u w:val="single"/>
        </w:rPr>
        <w:lastRenderedPageBreak/>
        <w:t>Failure</w:t>
      </w:r>
    </w:p>
    <w:p w14:paraId="070A8405" w14:textId="77777777" w:rsidR="00830B36" w:rsidRPr="002B491A" w:rsidRDefault="00830B36" w:rsidP="00830B36">
      <w:pPr>
        <w:outlineLvl w:val="0"/>
        <w:rPr>
          <w:rFonts w:ascii="Arial" w:hAnsi="Arial"/>
          <w:b/>
          <w:sz w:val="16"/>
          <w:szCs w:val="16"/>
          <w:u w:val="single"/>
        </w:rPr>
      </w:pPr>
    </w:p>
    <w:p w14:paraId="39777827" w14:textId="791C3929" w:rsidR="00830B36" w:rsidRPr="002B491A" w:rsidRDefault="00830B36" w:rsidP="00830B36">
      <w:r w:rsidRPr="002B491A">
        <w:rPr>
          <w:rFonts w:ascii="Arial" w:hAnsi="Arial"/>
          <w:sz w:val="20"/>
        </w:rPr>
        <w:t xml:space="preserve">Students </w:t>
      </w:r>
      <w:r w:rsidR="0023792F" w:rsidRPr="002B491A">
        <w:rPr>
          <w:rFonts w:ascii="Arial" w:hAnsi="Arial"/>
          <w:sz w:val="20"/>
        </w:rPr>
        <w:t xml:space="preserve">failing to meet the stated standards </w:t>
      </w:r>
      <w:r w:rsidRPr="002B491A">
        <w:rPr>
          <w:rFonts w:ascii="Arial" w:hAnsi="Arial"/>
          <w:sz w:val="20"/>
        </w:rPr>
        <w:t xml:space="preserve">are required to retake the </w:t>
      </w:r>
      <w:r w:rsidR="0023792F" w:rsidRPr="002B491A">
        <w:rPr>
          <w:rFonts w:ascii="Arial" w:hAnsi="Arial"/>
          <w:sz w:val="20"/>
        </w:rPr>
        <w:t>Stage 2 exam</w:t>
      </w:r>
      <w:r w:rsidRPr="002B491A">
        <w:rPr>
          <w:rFonts w:ascii="Arial" w:hAnsi="Arial"/>
          <w:sz w:val="20"/>
        </w:rPr>
        <w:t xml:space="preserve"> at a later time, as determined by the I-O Program Committee in light of the student's perceived developmental needs. </w:t>
      </w:r>
      <w:r w:rsidR="0023792F" w:rsidRPr="002B491A">
        <w:rPr>
          <w:rFonts w:ascii="Arial" w:hAnsi="Arial"/>
          <w:sz w:val="20"/>
        </w:rPr>
        <w:t>The</w:t>
      </w:r>
      <w:r w:rsidRPr="002B491A">
        <w:rPr>
          <w:rFonts w:ascii="Arial" w:hAnsi="Arial"/>
          <w:sz w:val="20"/>
        </w:rPr>
        <w:t xml:space="preserve"> preparatory interval may vary from student-to-student, but is generally expected to be at least </w:t>
      </w:r>
      <w:r w:rsidR="0023792F" w:rsidRPr="002B491A">
        <w:rPr>
          <w:rFonts w:ascii="Arial" w:hAnsi="Arial"/>
          <w:sz w:val="20"/>
        </w:rPr>
        <w:t>6</w:t>
      </w:r>
      <w:r w:rsidRPr="002B491A">
        <w:rPr>
          <w:rFonts w:ascii="Arial" w:hAnsi="Arial"/>
          <w:sz w:val="20"/>
        </w:rPr>
        <w:t xml:space="preserve"> weeks in length. </w:t>
      </w:r>
    </w:p>
    <w:p w14:paraId="37493CD2" w14:textId="77777777" w:rsidR="00830B36" w:rsidRPr="002B491A" w:rsidRDefault="00830B36" w:rsidP="00830B36">
      <w:pPr>
        <w:rPr>
          <w:rFonts w:ascii="Arial" w:hAnsi="Arial"/>
          <w:b/>
          <w:sz w:val="16"/>
          <w:szCs w:val="16"/>
        </w:rPr>
      </w:pPr>
    </w:p>
    <w:p w14:paraId="2795DF27" w14:textId="146FD762" w:rsidR="00410DE9" w:rsidRPr="002B491A" w:rsidRDefault="00410DE9" w:rsidP="00410DE9">
      <w:pPr>
        <w:widowControl/>
        <w:rPr>
          <w:rFonts w:ascii="Arial" w:hAnsi="Arial"/>
          <w:b/>
          <w:i/>
          <w:sz w:val="20"/>
        </w:rPr>
      </w:pPr>
      <w:r w:rsidRPr="002B491A">
        <w:rPr>
          <w:rFonts w:ascii="Arial" w:hAnsi="Arial"/>
          <w:b/>
          <w:i/>
          <w:sz w:val="20"/>
        </w:rPr>
        <w:t xml:space="preserve">Students are allowed to fail and retake </w:t>
      </w:r>
      <w:r w:rsidR="0023792F" w:rsidRPr="002B491A">
        <w:rPr>
          <w:rFonts w:ascii="Arial" w:hAnsi="Arial"/>
          <w:b/>
          <w:i/>
          <w:sz w:val="20"/>
        </w:rPr>
        <w:t>the Stage 2</w:t>
      </w:r>
      <w:r w:rsidRPr="002B491A">
        <w:rPr>
          <w:rFonts w:ascii="Arial" w:hAnsi="Arial"/>
          <w:b/>
          <w:i/>
          <w:sz w:val="20"/>
        </w:rPr>
        <w:t xml:space="preserve"> exam only once. Those who fail the </w:t>
      </w:r>
      <w:r w:rsidR="0023792F" w:rsidRPr="002B491A">
        <w:rPr>
          <w:rFonts w:ascii="Arial" w:hAnsi="Arial"/>
          <w:b/>
          <w:i/>
          <w:sz w:val="20"/>
        </w:rPr>
        <w:t>exam</w:t>
      </w:r>
      <w:r w:rsidRPr="002B491A">
        <w:rPr>
          <w:rFonts w:ascii="Arial" w:hAnsi="Arial"/>
          <w:b/>
          <w:i/>
          <w:sz w:val="20"/>
        </w:rPr>
        <w:t xml:space="preserve"> twice will not be awarded </w:t>
      </w:r>
      <w:r w:rsidR="00060361" w:rsidRPr="002B491A">
        <w:rPr>
          <w:rFonts w:ascii="Arial" w:hAnsi="Arial"/>
          <w:b/>
          <w:i/>
          <w:sz w:val="20"/>
        </w:rPr>
        <w:t>the doctorate</w:t>
      </w:r>
      <w:r w:rsidRPr="002B491A">
        <w:rPr>
          <w:rFonts w:ascii="Arial" w:hAnsi="Arial"/>
          <w:b/>
          <w:i/>
          <w:sz w:val="20"/>
        </w:rPr>
        <w:t>.</w:t>
      </w:r>
    </w:p>
    <w:p w14:paraId="3B9E9FF4" w14:textId="77777777" w:rsidR="00410DE9" w:rsidRPr="002B491A" w:rsidRDefault="00410DE9" w:rsidP="00410DE9">
      <w:pPr>
        <w:widowControl/>
        <w:rPr>
          <w:rFonts w:ascii="Arial" w:hAnsi="Arial"/>
          <w:b/>
          <w:sz w:val="20"/>
        </w:rPr>
      </w:pPr>
    </w:p>
    <w:p w14:paraId="4F6B23BD" w14:textId="77777777" w:rsidR="00410DE9" w:rsidRPr="002B491A" w:rsidRDefault="00410DE9" w:rsidP="00410DE9">
      <w:pPr>
        <w:widowControl/>
        <w:rPr>
          <w:rFonts w:ascii="Arial" w:hAnsi="Arial"/>
          <w:b/>
          <w:sz w:val="20"/>
          <w:u w:val="single"/>
        </w:rPr>
      </w:pPr>
      <w:r w:rsidRPr="002B491A">
        <w:rPr>
          <w:rFonts w:ascii="Arial" w:hAnsi="Arial"/>
          <w:b/>
          <w:sz w:val="20"/>
          <w:u w:val="single"/>
        </w:rPr>
        <w:t>Conditional Pass</w:t>
      </w:r>
    </w:p>
    <w:p w14:paraId="5C46EA2B" w14:textId="77777777" w:rsidR="00410DE9" w:rsidRPr="002B491A" w:rsidRDefault="00410DE9" w:rsidP="00410DE9">
      <w:pPr>
        <w:widowControl/>
        <w:rPr>
          <w:rFonts w:ascii="Arial" w:hAnsi="Arial"/>
          <w:sz w:val="16"/>
          <w:szCs w:val="16"/>
        </w:rPr>
      </w:pPr>
    </w:p>
    <w:p w14:paraId="27924BAA" w14:textId="646CDD8C" w:rsidR="00410DE9" w:rsidRPr="002B491A" w:rsidRDefault="00410DE9" w:rsidP="00410DE9">
      <w:pPr>
        <w:widowControl/>
        <w:rPr>
          <w:rFonts w:ascii="Arial" w:hAnsi="Arial"/>
          <w:sz w:val="20"/>
        </w:rPr>
      </w:pPr>
      <w:r w:rsidRPr="002B491A">
        <w:rPr>
          <w:rFonts w:ascii="Arial" w:hAnsi="Arial"/>
          <w:sz w:val="20"/>
        </w:rPr>
        <w:t xml:space="preserve">For students who demonstrate specific skill deficiencies in </w:t>
      </w:r>
      <w:r w:rsidR="005F5EFE" w:rsidRPr="002B491A">
        <w:rPr>
          <w:rFonts w:ascii="Arial" w:hAnsi="Arial"/>
          <w:sz w:val="20"/>
        </w:rPr>
        <w:t>the Stage 2</w:t>
      </w:r>
      <w:r w:rsidRPr="002B491A">
        <w:rPr>
          <w:rFonts w:ascii="Arial" w:hAnsi="Arial"/>
          <w:sz w:val="20"/>
        </w:rPr>
        <w:t xml:space="preserve"> exam, the I-O Program Committee may assign additional written remedial questions targeting those deficiency areas, under a “conditional pass.” The deadline on such "take-home" remedial assignments will be determined on </w:t>
      </w:r>
      <w:r w:rsidR="005F5EFE" w:rsidRPr="002B491A">
        <w:rPr>
          <w:rFonts w:ascii="Arial" w:hAnsi="Arial"/>
          <w:sz w:val="20"/>
        </w:rPr>
        <w:t>an</w:t>
      </w:r>
      <w:r w:rsidRPr="002B491A">
        <w:rPr>
          <w:rFonts w:ascii="Arial" w:hAnsi="Arial"/>
          <w:sz w:val="20"/>
        </w:rPr>
        <w:t xml:space="preserve"> ad hoc basis, but will generally fall between one and four weeks from the day the assignment is given. Remedial assignments are to be completed solely by the student, and will be graded by at least two (2) members of the I-O Program Committee. A third member will serve as an independent "tie-breaker," if necessary.</w:t>
      </w:r>
    </w:p>
    <w:p w14:paraId="326D7CA5" w14:textId="77777777" w:rsidR="00410DE9" w:rsidRPr="002B491A" w:rsidRDefault="00410DE9" w:rsidP="00410DE9">
      <w:pPr>
        <w:widowControl/>
        <w:rPr>
          <w:rFonts w:ascii="Arial" w:hAnsi="Arial"/>
          <w:sz w:val="16"/>
          <w:szCs w:val="16"/>
        </w:rPr>
      </w:pPr>
    </w:p>
    <w:p w14:paraId="2D538F26" w14:textId="6C6484A3" w:rsidR="00410DE9" w:rsidRDefault="00410DE9" w:rsidP="00410DE9">
      <w:pPr>
        <w:widowControl/>
        <w:rPr>
          <w:rFonts w:ascii="Arial" w:hAnsi="Arial"/>
          <w:sz w:val="20"/>
        </w:rPr>
      </w:pPr>
      <w:r w:rsidRPr="002B491A">
        <w:rPr>
          <w:rFonts w:ascii="Arial" w:hAnsi="Arial"/>
          <w:sz w:val="20"/>
        </w:rPr>
        <w:t xml:space="preserve">Students will have only one opportunity to complete a remedial assignment. Unsatisfactory performance on such an assignment will constitute failure of the </w:t>
      </w:r>
      <w:r w:rsidR="00025033" w:rsidRPr="002B491A">
        <w:rPr>
          <w:rFonts w:ascii="Arial" w:hAnsi="Arial"/>
          <w:sz w:val="20"/>
        </w:rPr>
        <w:t>Stage 2 exam</w:t>
      </w:r>
      <w:r w:rsidRPr="002B491A">
        <w:rPr>
          <w:rFonts w:ascii="Arial" w:hAnsi="Arial"/>
          <w:sz w:val="20"/>
        </w:rPr>
        <w:t xml:space="preserve">. Completing a remedial assignment following </w:t>
      </w:r>
      <w:r w:rsidR="00094629" w:rsidRPr="002B491A">
        <w:rPr>
          <w:rFonts w:ascii="Arial" w:hAnsi="Arial"/>
          <w:sz w:val="20"/>
        </w:rPr>
        <w:t xml:space="preserve">failure on </w:t>
      </w:r>
      <w:r w:rsidR="00025033" w:rsidRPr="002B491A">
        <w:rPr>
          <w:rFonts w:ascii="Arial" w:hAnsi="Arial"/>
          <w:sz w:val="20"/>
        </w:rPr>
        <w:t>the</w:t>
      </w:r>
      <w:r w:rsidRPr="002B491A">
        <w:rPr>
          <w:rFonts w:ascii="Arial" w:hAnsi="Arial"/>
          <w:sz w:val="20"/>
        </w:rPr>
        <w:t xml:space="preserve"> </w:t>
      </w:r>
      <w:r w:rsidR="00025033" w:rsidRPr="002B491A">
        <w:rPr>
          <w:rFonts w:ascii="Arial" w:hAnsi="Arial"/>
          <w:sz w:val="20"/>
        </w:rPr>
        <w:t>Stage 2</w:t>
      </w:r>
      <w:r w:rsidRPr="002B491A">
        <w:rPr>
          <w:rFonts w:ascii="Arial" w:hAnsi="Arial"/>
          <w:sz w:val="20"/>
        </w:rPr>
        <w:t xml:space="preserve"> exam does not preclude retaking </w:t>
      </w:r>
      <w:r w:rsidR="00025033" w:rsidRPr="002B491A">
        <w:rPr>
          <w:rFonts w:ascii="Arial" w:hAnsi="Arial"/>
          <w:sz w:val="20"/>
        </w:rPr>
        <w:t>the exam</w:t>
      </w:r>
      <w:r w:rsidRPr="002B491A">
        <w:rPr>
          <w:rFonts w:ascii="Arial" w:hAnsi="Arial"/>
          <w:sz w:val="20"/>
        </w:rPr>
        <w:t xml:space="preserve">, unless the student has </w:t>
      </w:r>
      <w:r w:rsidR="00094629" w:rsidRPr="002B491A">
        <w:rPr>
          <w:rFonts w:ascii="Arial" w:hAnsi="Arial"/>
          <w:sz w:val="20"/>
        </w:rPr>
        <w:t xml:space="preserve">failed </w:t>
      </w:r>
      <w:r w:rsidR="00025033" w:rsidRPr="002B491A">
        <w:rPr>
          <w:rFonts w:ascii="Arial" w:hAnsi="Arial"/>
          <w:sz w:val="20"/>
        </w:rPr>
        <w:t>the exam</w:t>
      </w:r>
      <w:r w:rsidRPr="002B491A">
        <w:rPr>
          <w:rFonts w:ascii="Arial" w:hAnsi="Arial"/>
          <w:sz w:val="20"/>
        </w:rPr>
        <w:t xml:space="preserve"> on two attempts.</w:t>
      </w:r>
    </w:p>
    <w:p w14:paraId="3F26D978" w14:textId="77777777" w:rsidR="00AE4B17" w:rsidRPr="002648B7" w:rsidRDefault="00AE4B17" w:rsidP="00410DE9">
      <w:pPr>
        <w:widowControl/>
        <w:rPr>
          <w:rFonts w:ascii="Arial" w:hAnsi="Arial"/>
          <w:sz w:val="16"/>
          <w:szCs w:val="16"/>
        </w:rPr>
      </w:pPr>
    </w:p>
    <w:p w14:paraId="79A76A09" w14:textId="4FB5BAAA" w:rsidR="00AE4B17" w:rsidRPr="003B71D6" w:rsidRDefault="00AE4B17" w:rsidP="0028726A">
      <w:pPr>
        <w:rPr>
          <w:rFonts w:ascii="Arial" w:hAnsi="Arial"/>
          <w:b/>
          <w:sz w:val="28"/>
        </w:rPr>
      </w:pPr>
      <w:r>
        <w:rPr>
          <w:rFonts w:ascii="Arial" w:hAnsi="Arial"/>
          <w:sz w:val="20"/>
        </w:rPr>
        <w:t xml:space="preserve">It should be noted that the I-O Program Committee makes every reasonable effort to ensure that all exam questions are fair in representing key I-O content and/or methods as well as in terms of expected performance levels (as per the noted grading criteria). The Committee avoids a "trial-by-fire" </w:t>
      </w:r>
      <w:r w:rsidR="00094629">
        <w:rPr>
          <w:rFonts w:ascii="Arial" w:hAnsi="Arial"/>
          <w:sz w:val="20"/>
        </w:rPr>
        <w:t>mentality in preparing the exam</w:t>
      </w:r>
      <w:r>
        <w:rPr>
          <w:rFonts w:ascii="Arial" w:hAnsi="Arial"/>
          <w:sz w:val="20"/>
        </w:rPr>
        <w:t xml:space="preserve">, targeting instead a level of difficulty allowing </w:t>
      </w:r>
      <w:r w:rsidR="00094629">
        <w:rPr>
          <w:rFonts w:ascii="Arial" w:hAnsi="Arial"/>
          <w:sz w:val="20"/>
        </w:rPr>
        <w:t xml:space="preserve">primary </w:t>
      </w:r>
      <w:r>
        <w:rPr>
          <w:rFonts w:ascii="Arial" w:hAnsi="Arial"/>
          <w:sz w:val="20"/>
        </w:rPr>
        <w:t xml:space="preserve">differentiation between unqualified and </w:t>
      </w:r>
      <w:r w:rsidRPr="00F83792">
        <w:rPr>
          <w:rFonts w:ascii="Arial" w:hAnsi="Arial"/>
          <w:sz w:val="20"/>
        </w:rPr>
        <w:t>minimally qualified</w:t>
      </w:r>
      <w:r>
        <w:rPr>
          <w:rFonts w:ascii="Arial" w:hAnsi="Arial"/>
          <w:sz w:val="20"/>
        </w:rPr>
        <w:t xml:space="preserve"> </w:t>
      </w:r>
      <w:r w:rsidR="00094629">
        <w:rPr>
          <w:rFonts w:ascii="Arial" w:hAnsi="Arial"/>
          <w:sz w:val="20"/>
        </w:rPr>
        <w:t>performance</w:t>
      </w:r>
      <w:r w:rsidRPr="00F83792">
        <w:rPr>
          <w:rFonts w:ascii="Arial" w:hAnsi="Arial"/>
          <w:sz w:val="20"/>
        </w:rPr>
        <w:t xml:space="preserve">. </w:t>
      </w:r>
      <w:r w:rsidR="00094629">
        <w:rPr>
          <w:rFonts w:ascii="Arial" w:hAnsi="Arial"/>
          <w:sz w:val="20"/>
        </w:rPr>
        <w:t>The</w:t>
      </w:r>
      <w:r w:rsidRPr="00F83792">
        <w:rPr>
          <w:rFonts w:ascii="Arial" w:hAnsi="Arial"/>
          <w:sz w:val="20"/>
        </w:rPr>
        <w:t xml:space="preserve"> Committee </w:t>
      </w:r>
      <w:r w:rsidR="00094629">
        <w:rPr>
          <w:rFonts w:ascii="Arial" w:hAnsi="Arial"/>
          <w:sz w:val="20"/>
        </w:rPr>
        <w:t xml:space="preserve">recognizes the subjectivity of this </w:t>
      </w:r>
      <w:r w:rsidR="0028726A">
        <w:rPr>
          <w:rFonts w:ascii="Arial" w:hAnsi="Arial"/>
          <w:sz w:val="20"/>
        </w:rPr>
        <w:t>criterion</w:t>
      </w:r>
      <w:r w:rsidR="00094629">
        <w:rPr>
          <w:rFonts w:ascii="Arial" w:hAnsi="Arial"/>
          <w:sz w:val="20"/>
        </w:rPr>
        <w:t>, but brings a collective di</w:t>
      </w:r>
      <w:r w:rsidR="0028726A">
        <w:rPr>
          <w:rFonts w:ascii="Arial" w:hAnsi="Arial"/>
          <w:sz w:val="20"/>
        </w:rPr>
        <w:t>versity of knowledge, skills, and interests to bear in reaching</w:t>
      </w:r>
      <w:r w:rsidR="00094629">
        <w:rPr>
          <w:rFonts w:ascii="Arial" w:hAnsi="Arial"/>
          <w:sz w:val="20"/>
        </w:rPr>
        <w:t xml:space="preserve"> a </w:t>
      </w:r>
      <w:r w:rsidR="0028726A">
        <w:rPr>
          <w:rFonts w:ascii="Arial" w:hAnsi="Arial"/>
          <w:sz w:val="20"/>
        </w:rPr>
        <w:t xml:space="preserve">generally </w:t>
      </w:r>
      <w:r w:rsidR="00094629">
        <w:rPr>
          <w:rFonts w:ascii="Arial" w:hAnsi="Arial"/>
          <w:sz w:val="20"/>
        </w:rPr>
        <w:t xml:space="preserve">shared </w:t>
      </w:r>
      <w:r w:rsidR="0028726A">
        <w:rPr>
          <w:rFonts w:ascii="Arial" w:hAnsi="Arial"/>
          <w:sz w:val="20"/>
        </w:rPr>
        <w:t xml:space="preserve">and defensible </w:t>
      </w:r>
      <w:r>
        <w:rPr>
          <w:rFonts w:ascii="Arial" w:hAnsi="Arial"/>
          <w:sz w:val="20"/>
        </w:rPr>
        <w:t>unde</w:t>
      </w:r>
      <w:r w:rsidR="0028726A">
        <w:rPr>
          <w:rFonts w:ascii="Arial" w:hAnsi="Arial"/>
          <w:sz w:val="20"/>
        </w:rPr>
        <w:t>rstanding of student exam performance benchmarks.</w:t>
      </w:r>
    </w:p>
    <w:p w14:paraId="3A13265D" w14:textId="77777777" w:rsidR="0027388E" w:rsidRDefault="0027388E" w:rsidP="00410DE9">
      <w:pPr>
        <w:widowControl/>
        <w:outlineLvl w:val="0"/>
        <w:rPr>
          <w:rFonts w:ascii="Arial" w:hAnsi="Arial"/>
          <w:b/>
          <w:sz w:val="28"/>
        </w:rPr>
      </w:pPr>
    </w:p>
    <w:p w14:paraId="1E30C208" w14:textId="77777777" w:rsidR="00DC3DC2" w:rsidRDefault="00DC3DC2">
      <w:pPr>
        <w:widowControl/>
        <w:rPr>
          <w:rFonts w:ascii="Arial" w:hAnsi="Arial"/>
          <w:b/>
          <w:sz w:val="22"/>
          <w:szCs w:val="22"/>
        </w:rPr>
      </w:pPr>
      <w:r>
        <w:rPr>
          <w:rFonts w:ascii="Arial" w:hAnsi="Arial"/>
          <w:b/>
          <w:sz w:val="22"/>
          <w:szCs w:val="22"/>
        </w:rPr>
        <w:br w:type="page"/>
      </w:r>
    </w:p>
    <w:p w14:paraId="7B343617" w14:textId="770F39FE" w:rsidR="00410DE9" w:rsidRPr="003B32C0" w:rsidRDefault="00410DE9" w:rsidP="00410DE9">
      <w:pPr>
        <w:widowControl/>
        <w:outlineLvl w:val="0"/>
        <w:rPr>
          <w:rFonts w:ascii="Arial" w:hAnsi="Arial"/>
          <w:b/>
          <w:sz w:val="22"/>
          <w:szCs w:val="22"/>
        </w:rPr>
      </w:pPr>
      <w:r w:rsidRPr="003B32C0">
        <w:rPr>
          <w:rFonts w:ascii="Arial" w:hAnsi="Arial"/>
          <w:b/>
          <w:sz w:val="22"/>
          <w:szCs w:val="22"/>
        </w:rPr>
        <w:lastRenderedPageBreak/>
        <w:t>Doctoral Dissertation</w:t>
      </w:r>
    </w:p>
    <w:p w14:paraId="1D0C1B5A" w14:textId="77777777" w:rsidR="00410DE9" w:rsidRPr="003B71D6" w:rsidRDefault="00410DE9" w:rsidP="00410DE9">
      <w:pPr>
        <w:widowControl/>
        <w:rPr>
          <w:rFonts w:ascii="Arial" w:hAnsi="Arial"/>
          <w:b/>
          <w:sz w:val="20"/>
        </w:rPr>
      </w:pPr>
    </w:p>
    <w:p w14:paraId="7481FD12" w14:textId="77777777" w:rsidR="00410DE9" w:rsidRPr="003B71D6" w:rsidRDefault="00410DE9" w:rsidP="00410DE9">
      <w:pPr>
        <w:widowControl/>
        <w:outlineLvl w:val="0"/>
        <w:rPr>
          <w:rFonts w:ascii="Arial" w:hAnsi="Arial"/>
          <w:b/>
          <w:sz w:val="20"/>
          <w:u w:val="single"/>
        </w:rPr>
      </w:pPr>
      <w:r w:rsidRPr="003B71D6">
        <w:rPr>
          <w:rFonts w:ascii="Arial" w:hAnsi="Arial"/>
          <w:b/>
          <w:sz w:val="20"/>
          <w:u w:val="single"/>
        </w:rPr>
        <w:t>Overview and Purpose</w:t>
      </w:r>
    </w:p>
    <w:p w14:paraId="39D69047" w14:textId="77777777" w:rsidR="00410DE9" w:rsidRPr="003B32C0" w:rsidRDefault="00410DE9" w:rsidP="00410DE9">
      <w:pPr>
        <w:widowControl/>
        <w:rPr>
          <w:rFonts w:ascii="Arial" w:hAnsi="Arial"/>
          <w:sz w:val="16"/>
          <w:szCs w:val="16"/>
        </w:rPr>
      </w:pPr>
    </w:p>
    <w:p w14:paraId="7769CDA1" w14:textId="77777777" w:rsidR="00410DE9" w:rsidRPr="003B71D6" w:rsidRDefault="00410DE9" w:rsidP="00410DE9">
      <w:pPr>
        <w:widowControl/>
        <w:rPr>
          <w:rFonts w:ascii="Arial" w:hAnsi="Arial"/>
          <w:sz w:val="20"/>
        </w:rPr>
      </w:pPr>
      <w:r w:rsidRPr="003B71D6">
        <w:rPr>
          <w:rFonts w:ascii="Arial" w:hAnsi="Arial"/>
          <w:sz w:val="20"/>
        </w:rPr>
        <w:t>The doctoral dissertation is the culmination of the Ph.D. degree. It should reflect maturation of skills involved in understanding, applying, and advancing knowledge in psychology. The dissertation is based on original research and requires the student to demonstrate research skills; acquire in-depth knowledge of a specialty area in I-O psychology; and integrate theory, empirical findings, and applications in psychology. Although the student is responsible for all portions of the work, the doctoral committee and especially the doctoral chair offer advice and assistance and must approve both the proposed and completed project.</w:t>
      </w:r>
    </w:p>
    <w:p w14:paraId="31029186" w14:textId="77777777" w:rsidR="00410DE9" w:rsidRPr="003B71D6" w:rsidRDefault="00410DE9" w:rsidP="00410DE9">
      <w:pPr>
        <w:widowControl/>
        <w:jc w:val="both"/>
        <w:rPr>
          <w:rFonts w:ascii="Arial" w:hAnsi="Arial"/>
          <w:sz w:val="20"/>
        </w:rPr>
      </w:pPr>
    </w:p>
    <w:p w14:paraId="4A959B38" w14:textId="380A6976" w:rsidR="00410DE9" w:rsidRPr="00B37179" w:rsidRDefault="00410DE9" w:rsidP="00410DE9">
      <w:pPr>
        <w:widowControl/>
        <w:jc w:val="both"/>
        <w:outlineLvl w:val="0"/>
        <w:rPr>
          <w:rFonts w:ascii="Arial" w:hAnsi="Arial"/>
          <w:b/>
          <w:sz w:val="20"/>
          <w:u w:val="single"/>
        </w:rPr>
      </w:pPr>
      <w:r w:rsidRPr="00B37179">
        <w:rPr>
          <w:rFonts w:ascii="Arial" w:hAnsi="Arial"/>
          <w:b/>
          <w:sz w:val="20"/>
          <w:u w:val="single"/>
        </w:rPr>
        <w:t>Guidelin</w:t>
      </w:r>
      <w:r w:rsidR="009A1D8F" w:rsidRPr="00B37179">
        <w:rPr>
          <w:rFonts w:ascii="Arial" w:hAnsi="Arial"/>
          <w:b/>
          <w:sz w:val="20"/>
          <w:u w:val="single"/>
        </w:rPr>
        <w:t>es for Acceptable Dissertations</w:t>
      </w:r>
    </w:p>
    <w:p w14:paraId="68708F81" w14:textId="77777777" w:rsidR="00410DE9" w:rsidRPr="00836B13" w:rsidRDefault="00410DE9" w:rsidP="00410DE9">
      <w:pPr>
        <w:widowControl/>
        <w:rPr>
          <w:rFonts w:ascii="Arial" w:hAnsi="Arial"/>
          <w:sz w:val="16"/>
          <w:szCs w:val="16"/>
        </w:rPr>
      </w:pPr>
    </w:p>
    <w:p w14:paraId="413E31BD" w14:textId="5E4BF150" w:rsidR="00410DE9" w:rsidRPr="00836B13" w:rsidRDefault="00836B13" w:rsidP="00410DE9">
      <w:pPr>
        <w:widowControl/>
        <w:rPr>
          <w:rFonts w:ascii="Arial" w:hAnsi="Arial"/>
          <w:sz w:val="20"/>
        </w:rPr>
      </w:pPr>
      <w:r w:rsidRPr="003B71D6">
        <w:rPr>
          <w:rFonts w:ascii="Arial" w:hAnsi="Arial"/>
          <w:sz w:val="20"/>
        </w:rPr>
        <w:t xml:space="preserve">Dissertations </w:t>
      </w:r>
      <w:r>
        <w:rPr>
          <w:rFonts w:ascii="Arial" w:hAnsi="Arial"/>
          <w:sz w:val="20"/>
        </w:rPr>
        <w:t>must</w:t>
      </w:r>
      <w:r w:rsidRPr="003B71D6">
        <w:rPr>
          <w:rFonts w:ascii="Arial" w:hAnsi="Arial"/>
          <w:sz w:val="20"/>
        </w:rPr>
        <w:t xml:space="preserve"> be prepared according to the requirements of the Graduate School as described in the </w:t>
      </w:r>
      <w:r w:rsidRPr="00A747AC">
        <w:rPr>
          <w:rFonts w:ascii="Arial" w:hAnsi="Arial"/>
          <w:i/>
          <w:sz w:val="20"/>
        </w:rPr>
        <w:t>Dissertation Guide</w:t>
      </w:r>
      <w:r w:rsidRPr="003B71D6">
        <w:rPr>
          <w:rFonts w:ascii="Arial" w:hAnsi="Arial"/>
          <w:sz w:val="20"/>
        </w:rPr>
        <w:t xml:space="preserve"> publications and written according to the standards of the most recent edition of the </w:t>
      </w:r>
      <w:r w:rsidRPr="00A747AC">
        <w:rPr>
          <w:rFonts w:ascii="Arial" w:hAnsi="Arial"/>
          <w:i/>
          <w:sz w:val="20"/>
        </w:rPr>
        <w:t>Publication Manual of the American Psychological Association</w:t>
      </w:r>
      <w:r w:rsidRPr="003B71D6">
        <w:rPr>
          <w:rFonts w:ascii="Arial" w:hAnsi="Arial"/>
          <w:sz w:val="20"/>
        </w:rPr>
        <w:t>.</w:t>
      </w:r>
      <w:r>
        <w:rPr>
          <w:rFonts w:ascii="Arial" w:hAnsi="Arial"/>
          <w:sz w:val="20"/>
        </w:rPr>
        <w:t xml:space="preserve"> </w:t>
      </w:r>
      <w:r w:rsidR="00410DE9" w:rsidRPr="003B71D6">
        <w:rPr>
          <w:rFonts w:ascii="Arial" w:hAnsi="Arial" w:cs="Arial"/>
          <w:sz w:val="20"/>
        </w:rPr>
        <w:t xml:space="preserve">The </w:t>
      </w:r>
      <w:r w:rsidRPr="00836B13">
        <w:rPr>
          <w:rFonts w:ascii="Arial" w:hAnsi="Arial" w:cs="Arial"/>
          <w:i/>
          <w:sz w:val="20"/>
        </w:rPr>
        <w:t>Dissertation Guide</w:t>
      </w:r>
      <w:r>
        <w:rPr>
          <w:rFonts w:ascii="Arial" w:hAnsi="Arial" w:cs="Arial"/>
          <w:sz w:val="20"/>
        </w:rPr>
        <w:t xml:space="preserve"> </w:t>
      </w:r>
      <w:r w:rsidR="00410DE9" w:rsidRPr="003B71D6">
        <w:rPr>
          <w:rFonts w:ascii="Arial" w:hAnsi="Arial" w:cs="Arial"/>
          <w:sz w:val="20"/>
        </w:rPr>
        <w:t>states that,</w:t>
      </w:r>
    </w:p>
    <w:p w14:paraId="0A06EC64" w14:textId="77777777" w:rsidR="00410DE9" w:rsidRPr="003B71D6" w:rsidRDefault="00410DE9" w:rsidP="00410DE9">
      <w:pPr>
        <w:widowControl/>
        <w:rPr>
          <w:rFonts w:ascii="Arial" w:hAnsi="Arial" w:cs="Arial"/>
          <w:sz w:val="20"/>
        </w:rPr>
      </w:pPr>
    </w:p>
    <w:p w14:paraId="46A76BCE" w14:textId="77777777" w:rsidR="00410DE9" w:rsidRPr="009A1D8F" w:rsidRDefault="00410DE9" w:rsidP="00B37179">
      <w:pPr>
        <w:widowControl/>
        <w:ind w:left="360"/>
        <w:rPr>
          <w:rFonts w:ascii="Arial" w:hAnsi="Arial" w:cs="Arial"/>
          <w:i/>
          <w:sz w:val="20"/>
        </w:rPr>
      </w:pPr>
      <w:r w:rsidRPr="009A1D8F">
        <w:rPr>
          <w:rFonts w:ascii="Arial" w:hAnsi="Arial" w:cs="Arial"/>
          <w:i/>
          <w:sz w:val="20"/>
        </w:rPr>
        <w:t>The graduate student preparing a thesis or dissertation is responsible for: selecting a research area; conducting a thorough search in a related literature; defining a research problem; selecting methods of investigation and research; developing investigative techniques and methods; evaluating results of investigations; and preparing the thesis or dissertation. The student is solely responsible for the form, clarity, proper use of English, and other details (p. 2).</w:t>
      </w:r>
    </w:p>
    <w:p w14:paraId="1FDF8F83" w14:textId="77777777" w:rsidR="00410DE9" w:rsidRPr="003B71D6" w:rsidRDefault="00410DE9" w:rsidP="00410DE9">
      <w:pPr>
        <w:widowControl/>
        <w:ind w:left="540"/>
        <w:rPr>
          <w:rFonts w:ascii="Arial" w:hAnsi="Arial" w:cs="Arial"/>
          <w:sz w:val="20"/>
        </w:rPr>
      </w:pPr>
    </w:p>
    <w:p w14:paraId="5E91479D" w14:textId="242A714A" w:rsidR="00410DE9" w:rsidRPr="003B71D6" w:rsidRDefault="00410DE9" w:rsidP="00410DE9">
      <w:pPr>
        <w:widowControl/>
        <w:rPr>
          <w:rFonts w:ascii="Arial" w:hAnsi="Arial" w:cs="Arial"/>
          <w:sz w:val="20"/>
        </w:rPr>
      </w:pPr>
      <w:r w:rsidRPr="003B71D6">
        <w:rPr>
          <w:rFonts w:ascii="Arial" w:hAnsi="Arial" w:cs="Arial"/>
          <w:sz w:val="20"/>
        </w:rPr>
        <w:t xml:space="preserve">The steps outlined above are useful but generic. In an effort to clarify what is expected specifically of I-O doctoral students regarding their dissertation research, the I-O faculty </w:t>
      </w:r>
      <w:r w:rsidR="009A1D8F">
        <w:rPr>
          <w:rFonts w:ascii="Arial" w:hAnsi="Arial" w:cs="Arial"/>
          <w:sz w:val="20"/>
        </w:rPr>
        <w:t>has</w:t>
      </w:r>
      <w:r w:rsidRPr="003B71D6">
        <w:rPr>
          <w:rFonts w:ascii="Arial" w:hAnsi="Arial" w:cs="Arial"/>
          <w:sz w:val="20"/>
        </w:rPr>
        <w:t xml:space="preserve"> further articulated the steps required in preparing a dissertation, as follows.</w:t>
      </w:r>
    </w:p>
    <w:p w14:paraId="067546A1" w14:textId="77777777" w:rsidR="00410DE9" w:rsidRPr="003B71D6" w:rsidRDefault="00410DE9" w:rsidP="00410DE9">
      <w:pPr>
        <w:widowControl/>
        <w:rPr>
          <w:rFonts w:ascii="Arial" w:hAnsi="Arial" w:cs="Arial"/>
          <w:sz w:val="20"/>
        </w:rPr>
      </w:pPr>
    </w:p>
    <w:p w14:paraId="5C2333E0" w14:textId="77777777" w:rsidR="00410DE9" w:rsidRPr="003B71D6" w:rsidRDefault="00410DE9" w:rsidP="00B37179">
      <w:pPr>
        <w:widowControl/>
        <w:rPr>
          <w:rFonts w:ascii="Arial" w:hAnsi="Arial" w:cs="Arial"/>
          <w:sz w:val="20"/>
        </w:rPr>
      </w:pPr>
      <w:r w:rsidRPr="003B71D6">
        <w:rPr>
          <w:rFonts w:ascii="Arial" w:hAnsi="Arial" w:cs="Arial"/>
          <w:sz w:val="20"/>
        </w:rPr>
        <w:t>An I-O psychology graduate student preparing a dissertation is responsible for each of the following:</w:t>
      </w:r>
    </w:p>
    <w:p w14:paraId="4D8A0AB7" w14:textId="77777777" w:rsidR="00410DE9" w:rsidRPr="003B71D6" w:rsidRDefault="00410DE9" w:rsidP="00410DE9">
      <w:pPr>
        <w:widowControl/>
        <w:ind w:left="1080" w:hanging="540"/>
        <w:rPr>
          <w:rFonts w:ascii="Arial" w:hAnsi="Arial" w:cs="Arial"/>
          <w:sz w:val="20"/>
        </w:rPr>
      </w:pPr>
    </w:p>
    <w:p w14:paraId="43C9EF5D" w14:textId="77777777" w:rsidR="00410DE9" w:rsidRPr="003B71D6" w:rsidRDefault="00410DE9" w:rsidP="00B37179">
      <w:pPr>
        <w:widowControl/>
        <w:ind w:left="720" w:hanging="360"/>
        <w:rPr>
          <w:rFonts w:ascii="Arial" w:hAnsi="Arial" w:cs="Arial"/>
          <w:sz w:val="20"/>
        </w:rPr>
      </w:pPr>
      <w:r w:rsidRPr="003B71D6">
        <w:rPr>
          <w:rFonts w:ascii="Arial" w:hAnsi="Arial" w:cs="Arial"/>
          <w:sz w:val="20"/>
        </w:rPr>
        <w:t>a)</w:t>
      </w:r>
      <w:r w:rsidRPr="003B71D6">
        <w:rPr>
          <w:rFonts w:ascii="Arial" w:hAnsi="Arial" w:cs="Arial"/>
          <w:sz w:val="20"/>
        </w:rPr>
        <w:tab/>
        <w:t>selecting a research area relevant to I-O psychology;</w:t>
      </w:r>
    </w:p>
    <w:p w14:paraId="34F0974E" w14:textId="77777777" w:rsidR="00410DE9" w:rsidRPr="003B71D6" w:rsidRDefault="00410DE9" w:rsidP="00B37179">
      <w:pPr>
        <w:widowControl/>
        <w:ind w:left="720" w:hanging="360"/>
        <w:rPr>
          <w:rFonts w:ascii="Arial" w:hAnsi="Arial" w:cs="Arial"/>
          <w:sz w:val="20"/>
        </w:rPr>
      </w:pPr>
    </w:p>
    <w:p w14:paraId="0CE960FB" w14:textId="77777777" w:rsidR="00410DE9" w:rsidRPr="003B71D6" w:rsidRDefault="00410DE9" w:rsidP="00B37179">
      <w:pPr>
        <w:widowControl/>
        <w:ind w:left="720" w:hanging="360"/>
        <w:rPr>
          <w:rFonts w:ascii="Arial" w:hAnsi="Arial" w:cs="Arial"/>
          <w:sz w:val="20"/>
        </w:rPr>
      </w:pPr>
      <w:r w:rsidRPr="003B71D6">
        <w:rPr>
          <w:rFonts w:ascii="Arial" w:hAnsi="Arial" w:cs="Arial"/>
          <w:sz w:val="20"/>
        </w:rPr>
        <w:t>b)</w:t>
      </w:r>
      <w:r w:rsidRPr="003B71D6">
        <w:rPr>
          <w:rFonts w:ascii="Arial" w:hAnsi="Arial" w:cs="Arial"/>
          <w:sz w:val="20"/>
        </w:rPr>
        <w:tab/>
        <w:t>conducting a thorough search of the appropriate literature(s);</w:t>
      </w:r>
    </w:p>
    <w:p w14:paraId="703A4842" w14:textId="77777777" w:rsidR="00410DE9" w:rsidRPr="003B71D6" w:rsidRDefault="00410DE9" w:rsidP="00B37179">
      <w:pPr>
        <w:widowControl/>
        <w:ind w:left="720" w:hanging="360"/>
        <w:rPr>
          <w:rFonts w:ascii="Arial" w:hAnsi="Arial" w:cs="Arial"/>
          <w:sz w:val="20"/>
        </w:rPr>
      </w:pPr>
    </w:p>
    <w:p w14:paraId="06F30C55" w14:textId="77777777" w:rsidR="00410DE9" w:rsidRPr="003B71D6" w:rsidRDefault="00410DE9" w:rsidP="00B37179">
      <w:pPr>
        <w:widowControl/>
        <w:ind w:left="720" w:hanging="360"/>
        <w:rPr>
          <w:rFonts w:ascii="Arial" w:hAnsi="Arial" w:cs="Arial"/>
          <w:sz w:val="20"/>
        </w:rPr>
      </w:pPr>
      <w:r w:rsidRPr="003B71D6">
        <w:rPr>
          <w:rFonts w:ascii="Arial" w:hAnsi="Arial" w:cs="Arial"/>
          <w:sz w:val="20"/>
        </w:rPr>
        <w:t>c)</w:t>
      </w:r>
      <w:r w:rsidRPr="003B71D6">
        <w:rPr>
          <w:rFonts w:ascii="Arial" w:hAnsi="Arial" w:cs="Arial"/>
          <w:sz w:val="20"/>
        </w:rPr>
        <w:tab/>
        <w:t>defining a research problem with justification of its importance to the theory and/or practice of I-O psychology;</w:t>
      </w:r>
    </w:p>
    <w:p w14:paraId="352CD233" w14:textId="77777777" w:rsidR="00410DE9" w:rsidRPr="003B71D6" w:rsidRDefault="00410DE9" w:rsidP="00B37179">
      <w:pPr>
        <w:widowControl/>
        <w:ind w:left="720" w:hanging="360"/>
        <w:rPr>
          <w:rFonts w:ascii="Arial" w:hAnsi="Arial" w:cs="Arial"/>
          <w:sz w:val="20"/>
        </w:rPr>
      </w:pPr>
    </w:p>
    <w:p w14:paraId="1388C6A5" w14:textId="77777777" w:rsidR="00410DE9" w:rsidRPr="003B71D6" w:rsidRDefault="00410DE9" w:rsidP="00B37179">
      <w:pPr>
        <w:widowControl/>
        <w:ind w:left="720" w:hanging="360"/>
        <w:rPr>
          <w:rFonts w:ascii="Arial" w:hAnsi="Arial" w:cs="Arial"/>
          <w:sz w:val="20"/>
        </w:rPr>
      </w:pPr>
      <w:r w:rsidRPr="003B71D6">
        <w:rPr>
          <w:rFonts w:ascii="Arial" w:hAnsi="Arial" w:cs="Arial"/>
          <w:sz w:val="20"/>
        </w:rPr>
        <w:t>d)</w:t>
      </w:r>
      <w:r w:rsidRPr="003B71D6">
        <w:rPr>
          <w:rFonts w:ascii="Arial" w:hAnsi="Arial" w:cs="Arial"/>
          <w:sz w:val="20"/>
        </w:rPr>
        <w:tab/>
        <w:t>preparing a thorough summary of the literature as it bears on the research problem (e.g., others’ rationales, prior findings, methodological issues);</w:t>
      </w:r>
    </w:p>
    <w:p w14:paraId="013972CD" w14:textId="77777777" w:rsidR="00410DE9" w:rsidRPr="003B71D6" w:rsidRDefault="00410DE9" w:rsidP="00B37179">
      <w:pPr>
        <w:widowControl/>
        <w:ind w:left="720" w:hanging="360"/>
        <w:rPr>
          <w:rFonts w:ascii="Arial" w:hAnsi="Arial" w:cs="Arial"/>
          <w:sz w:val="20"/>
        </w:rPr>
      </w:pPr>
    </w:p>
    <w:p w14:paraId="13F5C132" w14:textId="77777777" w:rsidR="00410DE9" w:rsidRPr="003B71D6" w:rsidRDefault="00410DE9" w:rsidP="00B37179">
      <w:pPr>
        <w:widowControl/>
        <w:ind w:left="720" w:hanging="360"/>
        <w:rPr>
          <w:rFonts w:ascii="Arial" w:hAnsi="Arial" w:cs="Arial"/>
          <w:sz w:val="20"/>
        </w:rPr>
      </w:pPr>
      <w:r w:rsidRPr="003B71D6">
        <w:rPr>
          <w:rFonts w:ascii="Arial" w:hAnsi="Arial" w:cs="Arial"/>
          <w:sz w:val="20"/>
        </w:rPr>
        <w:t>e)</w:t>
      </w:r>
      <w:r w:rsidRPr="003B71D6">
        <w:rPr>
          <w:rFonts w:ascii="Arial" w:hAnsi="Arial" w:cs="Arial"/>
          <w:sz w:val="20"/>
        </w:rPr>
        <w:tab/>
        <w:t>specifying testable research hypotheses (directional if possible);</w:t>
      </w:r>
    </w:p>
    <w:p w14:paraId="560160C6" w14:textId="77777777" w:rsidR="00410DE9" w:rsidRPr="003B71D6" w:rsidRDefault="00410DE9" w:rsidP="00B37179">
      <w:pPr>
        <w:widowControl/>
        <w:ind w:left="720" w:hanging="360"/>
        <w:rPr>
          <w:rFonts w:ascii="Arial" w:hAnsi="Arial" w:cs="Arial"/>
          <w:sz w:val="20"/>
        </w:rPr>
      </w:pPr>
    </w:p>
    <w:p w14:paraId="0DEA6775" w14:textId="77777777" w:rsidR="00410DE9" w:rsidRPr="003B71D6" w:rsidRDefault="00410DE9" w:rsidP="00B37179">
      <w:pPr>
        <w:widowControl/>
        <w:ind w:left="720" w:hanging="360"/>
        <w:rPr>
          <w:rFonts w:ascii="Arial" w:hAnsi="Arial" w:cs="Arial"/>
          <w:sz w:val="20"/>
        </w:rPr>
      </w:pPr>
      <w:r w:rsidRPr="003B71D6">
        <w:rPr>
          <w:rFonts w:ascii="Arial" w:hAnsi="Arial" w:cs="Arial"/>
          <w:sz w:val="20"/>
        </w:rPr>
        <w:t>f)</w:t>
      </w:r>
      <w:r w:rsidRPr="003B71D6">
        <w:rPr>
          <w:rFonts w:ascii="Arial" w:hAnsi="Arial" w:cs="Arial"/>
          <w:sz w:val="20"/>
        </w:rPr>
        <w:tab/>
        <w:t>selecting and/or developing appropriate methods of investigation and research (e.g., experimental design, test development, data collection, data analytic procedures);</w:t>
      </w:r>
    </w:p>
    <w:p w14:paraId="748FB54A" w14:textId="77777777" w:rsidR="00410DE9" w:rsidRPr="003B71D6" w:rsidRDefault="00410DE9" w:rsidP="00B37179">
      <w:pPr>
        <w:widowControl/>
        <w:ind w:left="720" w:hanging="360"/>
        <w:rPr>
          <w:rFonts w:ascii="Arial" w:hAnsi="Arial" w:cs="Arial"/>
          <w:sz w:val="20"/>
        </w:rPr>
      </w:pPr>
    </w:p>
    <w:p w14:paraId="482AC427" w14:textId="77777777" w:rsidR="00410DE9" w:rsidRPr="003B71D6" w:rsidRDefault="00410DE9" w:rsidP="00B37179">
      <w:pPr>
        <w:widowControl/>
        <w:ind w:left="720" w:hanging="360"/>
        <w:rPr>
          <w:rFonts w:ascii="Arial" w:hAnsi="Arial" w:cs="Arial"/>
          <w:sz w:val="20"/>
        </w:rPr>
      </w:pPr>
      <w:r w:rsidRPr="003B71D6">
        <w:rPr>
          <w:rFonts w:ascii="Arial" w:hAnsi="Arial" w:cs="Arial"/>
          <w:sz w:val="20"/>
        </w:rPr>
        <w:t>g)</w:t>
      </w:r>
      <w:r w:rsidRPr="003B71D6">
        <w:rPr>
          <w:rFonts w:ascii="Arial" w:hAnsi="Arial" w:cs="Arial"/>
          <w:sz w:val="20"/>
        </w:rPr>
        <w:tab/>
        <w:t>collecting usable, quantitative data from appropriate populations in sufficient amounts to allow adequate statistical power;</w:t>
      </w:r>
    </w:p>
    <w:p w14:paraId="2BB3F824" w14:textId="77777777" w:rsidR="00410DE9" w:rsidRPr="003B71D6" w:rsidRDefault="00410DE9" w:rsidP="00B37179">
      <w:pPr>
        <w:widowControl/>
        <w:ind w:left="720" w:hanging="360"/>
        <w:rPr>
          <w:rFonts w:ascii="Arial" w:hAnsi="Arial" w:cs="Arial"/>
          <w:sz w:val="20"/>
        </w:rPr>
      </w:pPr>
    </w:p>
    <w:p w14:paraId="32434D1A" w14:textId="77777777" w:rsidR="00410DE9" w:rsidRPr="003B71D6" w:rsidRDefault="00410DE9" w:rsidP="00B37179">
      <w:pPr>
        <w:widowControl/>
        <w:ind w:left="720" w:hanging="360"/>
        <w:rPr>
          <w:rFonts w:ascii="Arial" w:hAnsi="Arial" w:cs="Arial"/>
          <w:sz w:val="20"/>
        </w:rPr>
      </w:pPr>
      <w:r w:rsidRPr="003B71D6">
        <w:rPr>
          <w:rFonts w:ascii="Arial" w:hAnsi="Arial" w:cs="Arial"/>
          <w:sz w:val="20"/>
        </w:rPr>
        <w:t>h)</w:t>
      </w:r>
      <w:r w:rsidRPr="003B71D6">
        <w:rPr>
          <w:rFonts w:ascii="Arial" w:hAnsi="Arial" w:cs="Arial"/>
          <w:sz w:val="20"/>
        </w:rPr>
        <w:tab/>
        <w:t>analyzing the data statistically in testing the research hypotheses;</w:t>
      </w:r>
    </w:p>
    <w:p w14:paraId="5AF1B7FC" w14:textId="77777777" w:rsidR="00410DE9" w:rsidRPr="003B71D6" w:rsidRDefault="00410DE9" w:rsidP="00B37179">
      <w:pPr>
        <w:widowControl/>
        <w:ind w:left="720" w:hanging="360"/>
        <w:rPr>
          <w:rFonts w:ascii="Arial" w:hAnsi="Arial" w:cs="Arial"/>
          <w:sz w:val="20"/>
        </w:rPr>
      </w:pPr>
    </w:p>
    <w:p w14:paraId="062C1AB6" w14:textId="77777777" w:rsidR="00410DE9" w:rsidRPr="003B71D6" w:rsidRDefault="00410DE9" w:rsidP="00B37179">
      <w:pPr>
        <w:widowControl/>
        <w:ind w:left="720" w:hanging="360"/>
        <w:rPr>
          <w:rFonts w:ascii="Arial" w:hAnsi="Arial" w:cs="Arial"/>
          <w:sz w:val="20"/>
        </w:rPr>
      </w:pPr>
      <w:proofErr w:type="spellStart"/>
      <w:r w:rsidRPr="003B71D6">
        <w:rPr>
          <w:rFonts w:ascii="Arial" w:hAnsi="Arial" w:cs="Arial"/>
          <w:sz w:val="20"/>
        </w:rPr>
        <w:t>i</w:t>
      </w:r>
      <w:proofErr w:type="spellEnd"/>
      <w:r w:rsidRPr="003B71D6">
        <w:rPr>
          <w:rFonts w:ascii="Arial" w:hAnsi="Arial" w:cs="Arial"/>
          <w:sz w:val="20"/>
        </w:rPr>
        <w:t>)</w:t>
      </w:r>
      <w:r w:rsidRPr="003B71D6">
        <w:rPr>
          <w:rFonts w:ascii="Arial" w:hAnsi="Arial" w:cs="Arial"/>
          <w:sz w:val="20"/>
        </w:rPr>
        <w:tab/>
        <w:t>interpreting results of the data analysis in light of the research hypotheses (i.e., internal validity);</w:t>
      </w:r>
    </w:p>
    <w:p w14:paraId="65097BA0" w14:textId="77777777" w:rsidR="00410DE9" w:rsidRPr="003B71D6" w:rsidRDefault="00410DE9" w:rsidP="00B37179">
      <w:pPr>
        <w:widowControl/>
        <w:ind w:left="720" w:hanging="360"/>
        <w:rPr>
          <w:rFonts w:ascii="Arial" w:hAnsi="Arial" w:cs="Arial"/>
          <w:sz w:val="20"/>
        </w:rPr>
      </w:pPr>
    </w:p>
    <w:p w14:paraId="37D89C37" w14:textId="77777777" w:rsidR="00410DE9" w:rsidRPr="003B71D6" w:rsidRDefault="00410DE9" w:rsidP="00B37179">
      <w:pPr>
        <w:widowControl/>
        <w:ind w:left="720" w:hanging="360"/>
        <w:rPr>
          <w:rFonts w:ascii="Arial" w:hAnsi="Arial" w:cs="Arial"/>
          <w:sz w:val="20"/>
        </w:rPr>
      </w:pPr>
      <w:r w:rsidRPr="003B71D6">
        <w:rPr>
          <w:rFonts w:ascii="Arial" w:hAnsi="Arial" w:cs="Arial"/>
          <w:sz w:val="20"/>
        </w:rPr>
        <w:t>j)</w:t>
      </w:r>
      <w:r w:rsidRPr="003B71D6">
        <w:rPr>
          <w:rFonts w:ascii="Arial" w:hAnsi="Arial" w:cs="Arial"/>
          <w:sz w:val="20"/>
        </w:rPr>
        <w:tab/>
        <w:t>drawing valid inferences in light of the targeted research problem and populations (i.e., external validity); and</w:t>
      </w:r>
    </w:p>
    <w:p w14:paraId="0BEDC3D3" w14:textId="77777777" w:rsidR="00410DE9" w:rsidRPr="003B71D6" w:rsidRDefault="00410DE9" w:rsidP="00B37179">
      <w:pPr>
        <w:widowControl/>
        <w:ind w:left="720" w:hanging="360"/>
        <w:rPr>
          <w:rFonts w:ascii="Arial" w:hAnsi="Arial" w:cs="Arial"/>
          <w:sz w:val="20"/>
        </w:rPr>
      </w:pPr>
    </w:p>
    <w:p w14:paraId="3B7E20F6" w14:textId="77777777" w:rsidR="00410DE9" w:rsidRPr="003B71D6" w:rsidRDefault="00410DE9" w:rsidP="00B37179">
      <w:pPr>
        <w:widowControl/>
        <w:ind w:left="720" w:hanging="360"/>
        <w:rPr>
          <w:rFonts w:ascii="Arial" w:hAnsi="Arial" w:cs="Arial"/>
          <w:sz w:val="20"/>
        </w:rPr>
      </w:pPr>
      <w:r w:rsidRPr="003B71D6">
        <w:rPr>
          <w:rFonts w:ascii="Arial" w:hAnsi="Arial" w:cs="Arial"/>
          <w:sz w:val="20"/>
        </w:rPr>
        <w:t>k)</w:t>
      </w:r>
      <w:r w:rsidRPr="003B71D6">
        <w:rPr>
          <w:rFonts w:ascii="Arial" w:hAnsi="Arial" w:cs="Arial"/>
          <w:sz w:val="20"/>
        </w:rPr>
        <w:tab/>
        <w:t>preparing the dissertation document as a self-contained, technically thorough, up-to-date, and readable contribution to the targeted literature (publication of a briefer version in a professional outlet may be a worthwhile goal, but is not required).</w:t>
      </w:r>
    </w:p>
    <w:p w14:paraId="70C356C1" w14:textId="77777777" w:rsidR="00410DE9" w:rsidRPr="003B71D6" w:rsidRDefault="00410DE9" w:rsidP="00410DE9">
      <w:pPr>
        <w:widowControl/>
        <w:ind w:left="1080" w:hanging="540"/>
        <w:rPr>
          <w:rFonts w:ascii="Arial" w:hAnsi="Arial" w:cs="Arial"/>
          <w:sz w:val="20"/>
        </w:rPr>
      </w:pPr>
    </w:p>
    <w:p w14:paraId="10E41EB4" w14:textId="3F8642FE" w:rsidR="00410DE9" w:rsidRPr="003B71D6" w:rsidRDefault="00410DE9" w:rsidP="00410DE9">
      <w:pPr>
        <w:widowControl/>
        <w:rPr>
          <w:rFonts w:ascii="Arial" w:hAnsi="Arial" w:cs="Arial"/>
          <w:sz w:val="20"/>
        </w:rPr>
      </w:pPr>
      <w:r w:rsidRPr="003B71D6">
        <w:rPr>
          <w:rFonts w:ascii="Arial" w:hAnsi="Arial" w:cs="Arial"/>
          <w:sz w:val="20"/>
        </w:rPr>
        <w:t xml:space="preserve">Each step is a necessary condition for meeting the dissertation requirement. </w:t>
      </w:r>
      <w:r w:rsidR="00BE41E1">
        <w:rPr>
          <w:rFonts w:ascii="Arial" w:hAnsi="Arial" w:cs="Arial"/>
          <w:sz w:val="20"/>
        </w:rPr>
        <w:t>Broader</w:t>
      </w:r>
      <w:r w:rsidRPr="003B71D6">
        <w:rPr>
          <w:rFonts w:ascii="Arial" w:hAnsi="Arial" w:cs="Arial"/>
          <w:sz w:val="20"/>
        </w:rPr>
        <w:t xml:space="preserve"> procedural steps (e.g., regarding proposal preparation and defense) are described </w:t>
      </w:r>
      <w:r w:rsidRPr="00BE41E1">
        <w:rPr>
          <w:rFonts w:ascii="Arial" w:hAnsi="Arial" w:cs="Arial"/>
          <w:sz w:val="20"/>
        </w:rPr>
        <w:t xml:space="preserve">on pp. </w:t>
      </w:r>
      <w:r w:rsidR="00BE41E1" w:rsidRPr="00BE41E1">
        <w:rPr>
          <w:rFonts w:ascii="Arial" w:hAnsi="Arial" w:cs="Arial"/>
          <w:sz w:val="20"/>
        </w:rPr>
        <w:t>46</w:t>
      </w:r>
      <w:r w:rsidR="00BE41E1">
        <w:rPr>
          <w:rFonts w:ascii="Arial" w:hAnsi="Arial" w:cs="Arial"/>
          <w:sz w:val="20"/>
        </w:rPr>
        <w:t>-48</w:t>
      </w:r>
      <w:r w:rsidRPr="003B71D6">
        <w:rPr>
          <w:rFonts w:ascii="Arial" w:hAnsi="Arial" w:cs="Arial"/>
          <w:sz w:val="20"/>
        </w:rPr>
        <w:t xml:space="preserve"> of this </w:t>
      </w:r>
      <w:r w:rsidRPr="003B71D6">
        <w:rPr>
          <w:rFonts w:ascii="Arial" w:hAnsi="Arial" w:cs="Arial"/>
          <w:i/>
          <w:sz w:val="20"/>
        </w:rPr>
        <w:t>Handbook</w:t>
      </w:r>
      <w:r w:rsidRPr="003B71D6">
        <w:rPr>
          <w:rFonts w:ascii="Arial" w:hAnsi="Arial" w:cs="Arial"/>
          <w:sz w:val="20"/>
        </w:rPr>
        <w:t>.</w:t>
      </w:r>
    </w:p>
    <w:p w14:paraId="1A7AAB25" w14:textId="77777777" w:rsidR="00410DE9" w:rsidRPr="00B37179" w:rsidRDefault="00410DE9" w:rsidP="00410DE9">
      <w:pPr>
        <w:widowControl/>
        <w:rPr>
          <w:rFonts w:ascii="Arial" w:hAnsi="Arial" w:cs="Arial"/>
          <w:b/>
          <w:sz w:val="20"/>
          <w:u w:val="single"/>
        </w:rPr>
      </w:pPr>
      <w:r w:rsidRPr="00B37179">
        <w:rPr>
          <w:rFonts w:ascii="Arial" w:hAnsi="Arial" w:cs="Arial"/>
          <w:b/>
          <w:sz w:val="20"/>
          <w:u w:val="single"/>
        </w:rPr>
        <w:lastRenderedPageBreak/>
        <w:t>Use of Archived Data</w:t>
      </w:r>
    </w:p>
    <w:p w14:paraId="6F04766B" w14:textId="77777777" w:rsidR="00410DE9" w:rsidRPr="003B71D6" w:rsidRDefault="00410DE9" w:rsidP="00410DE9">
      <w:pPr>
        <w:widowControl/>
        <w:rPr>
          <w:rFonts w:ascii="Arial" w:hAnsi="Arial" w:cs="Arial"/>
          <w:sz w:val="20"/>
        </w:rPr>
      </w:pPr>
    </w:p>
    <w:p w14:paraId="193FC7C2" w14:textId="77777777" w:rsidR="00410DE9" w:rsidRPr="003B71D6" w:rsidRDefault="00410DE9" w:rsidP="00410DE9">
      <w:pPr>
        <w:widowControl/>
        <w:rPr>
          <w:rFonts w:ascii="Arial" w:hAnsi="Arial" w:cs="Arial"/>
          <w:sz w:val="20"/>
        </w:rPr>
      </w:pPr>
      <w:r w:rsidRPr="003B71D6">
        <w:rPr>
          <w:rFonts w:ascii="Arial" w:hAnsi="Arial" w:cs="Arial"/>
          <w:sz w:val="20"/>
        </w:rPr>
        <w:t>Condition (g) specifies that the student must be directly involved with data collection. Complete reliance on archived data (i.e., data collected by others) would not satisfy this condition. In cases where archived data are otherwise judged suitable (e.g., in addressing an important IO research problem), the student must incorporate new data collection in one or both of two ways.</w:t>
      </w:r>
    </w:p>
    <w:p w14:paraId="3EDF0BB5" w14:textId="77777777" w:rsidR="00410DE9" w:rsidRPr="003B71D6" w:rsidRDefault="00410DE9" w:rsidP="00410DE9">
      <w:pPr>
        <w:widowControl/>
        <w:rPr>
          <w:rFonts w:ascii="Arial" w:hAnsi="Arial" w:cs="Arial"/>
          <w:sz w:val="20"/>
        </w:rPr>
      </w:pPr>
    </w:p>
    <w:p w14:paraId="0DD0FB5E" w14:textId="77777777" w:rsidR="00410DE9" w:rsidRPr="003B71D6" w:rsidRDefault="00410DE9" w:rsidP="00410DE9">
      <w:pPr>
        <w:widowControl/>
        <w:rPr>
          <w:rFonts w:ascii="Arial" w:hAnsi="Arial" w:cs="Arial"/>
          <w:sz w:val="20"/>
        </w:rPr>
      </w:pPr>
      <w:r w:rsidRPr="003B71D6">
        <w:rPr>
          <w:rFonts w:ascii="Arial" w:hAnsi="Arial" w:cs="Arial"/>
          <w:sz w:val="20"/>
        </w:rPr>
        <w:t>First, archived data may be augmented by data gathered by the student. The amount of new data deemed acceptable will depend on the nature of the research question, the need for increasing statistical power, and the availability of new data sources. The new data are expected to constitute at least 50% of the entire usable data. Exceptions must be clearly justified and documented. Under no circumstances will complete reliance on archived data be judged acceptable under condition (g).</w:t>
      </w:r>
    </w:p>
    <w:p w14:paraId="25480C1C" w14:textId="77777777" w:rsidR="00410DE9" w:rsidRPr="003B71D6" w:rsidRDefault="00410DE9" w:rsidP="00410DE9">
      <w:pPr>
        <w:widowControl/>
        <w:rPr>
          <w:rFonts w:ascii="Arial" w:hAnsi="Arial" w:cs="Arial"/>
          <w:sz w:val="20"/>
        </w:rPr>
      </w:pPr>
    </w:p>
    <w:p w14:paraId="5805422C" w14:textId="77777777" w:rsidR="00410DE9" w:rsidRPr="003B71D6" w:rsidRDefault="00410DE9" w:rsidP="00410DE9">
      <w:pPr>
        <w:widowControl/>
        <w:rPr>
          <w:rFonts w:ascii="Arial" w:hAnsi="Arial" w:cs="Arial"/>
          <w:sz w:val="20"/>
        </w:rPr>
      </w:pPr>
      <w:r w:rsidRPr="003B71D6">
        <w:rPr>
          <w:rFonts w:ascii="Arial" w:hAnsi="Arial" w:cs="Arial"/>
          <w:sz w:val="20"/>
        </w:rPr>
        <w:t>Second, the student may gather judgments regarding targeted hypotheses. For example, if archived data are being used to assess the relationship between variables A and B, expert judgments could be gathered bearing on the direction of the AB relationship or the effects of moderators. Data collection in such cases must contribute uniquely to answering targeted research questions and be formally incorporated into all key sections of the dissertation document (i.e., introduction, methods, results, and discussion).</w:t>
      </w:r>
    </w:p>
    <w:p w14:paraId="5CC86E12" w14:textId="77777777" w:rsidR="00410DE9" w:rsidRPr="003B71D6" w:rsidRDefault="00410DE9" w:rsidP="00410DE9">
      <w:pPr>
        <w:widowControl/>
        <w:rPr>
          <w:rFonts w:ascii="Arial" w:hAnsi="Arial" w:cs="Arial"/>
          <w:sz w:val="20"/>
        </w:rPr>
      </w:pPr>
    </w:p>
    <w:p w14:paraId="10338B73" w14:textId="77777777" w:rsidR="00410DE9" w:rsidRPr="00B37179" w:rsidRDefault="00410DE9" w:rsidP="00410DE9">
      <w:pPr>
        <w:widowControl/>
        <w:rPr>
          <w:rFonts w:ascii="Arial" w:hAnsi="Arial" w:cs="Arial"/>
          <w:b/>
          <w:sz w:val="20"/>
          <w:u w:val="single"/>
        </w:rPr>
      </w:pPr>
      <w:r w:rsidRPr="00B37179">
        <w:rPr>
          <w:rFonts w:ascii="Arial" w:hAnsi="Arial" w:cs="Arial"/>
          <w:b/>
          <w:sz w:val="20"/>
          <w:u w:val="single"/>
        </w:rPr>
        <w:t>Use of Meta-analysis</w:t>
      </w:r>
    </w:p>
    <w:p w14:paraId="24796544" w14:textId="77777777" w:rsidR="00410DE9" w:rsidRPr="003B71D6" w:rsidRDefault="00410DE9" w:rsidP="00410DE9">
      <w:pPr>
        <w:widowControl/>
        <w:rPr>
          <w:rFonts w:ascii="Arial" w:hAnsi="Arial" w:cs="Arial"/>
          <w:sz w:val="20"/>
        </w:rPr>
      </w:pPr>
    </w:p>
    <w:p w14:paraId="602E94CD" w14:textId="77777777" w:rsidR="00410DE9" w:rsidRPr="003B71D6" w:rsidRDefault="00410DE9" w:rsidP="00410DE9">
      <w:pPr>
        <w:widowControl/>
        <w:rPr>
          <w:rFonts w:ascii="Arial" w:hAnsi="Arial" w:cs="Arial"/>
          <w:sz w:val="20"/>
        </w:rPr>
      </w:pPr>
      <w:r w:rsidRPr="003B71D6">
        <w:rPr>
          <w:rFonts w:ascii="Arial" w:hAnsi="Arial" w:cs="Arial"/>
          <w:sz w:val="20"/>
        </w:rPr>
        <w:t>Meta-analysis is an acceptable form of research for dissertations, provided all conditions are met, including condition (g). Data collection in meta-analysis entails coding of original published and unpublished sources (e.g., research articles, technical reports). Under condition (g) and in light of the policy on use of archived data (above), reliance on previously coded sources must be augmented by additional coding undertaken by the student (50% new) and/or collection of judgmental data bearing on targeted relations (e.g., in establishing directional hypotheses). Use of meta-analysis raises two additional issues.</w:t>
      </w:r>
    </w:p>
    <w:p w14:paraId="760F7807" w14:textId="77777777" w:rsidR="00410DE9" w:rsidRPr="003B71D6" w:rsidRDefault="00410DE9" w:rsidP="00410DE9">
      <w:pPr>
        <w:widowControl/>
        <w:rPr>
          <w:rFonts w:ascii="Arial" w:hAnsi="Arial" w:cs="Arial"/>
          <w:sz w:val="20"/>
        </w:rPr>
      </w:pPr>
    </w:p>
    <w:p w14:paraId="4A7C928A" w14:textId="77777777" w:rsidR="00410DE9" w:rsidRPr="003B71D6" w:rsidRDefault="00410DE9" w:rsidP="00410DE9">
      <w:pPr>
        <w:widowControl/>
        <w:rPr>
          <w:rFonts w:ascii="Arial" w:hAnsi="Arial" w:cs="Arial"/>
          <w:sz w:val="20"/>
        </w:rPr>
      </w:pPr>
      <w:r w:rsidRPr="003B71D6">
        <w:rPr>
          <w:rFonts w:ascii="Arial" w:hAnsi="Arial" w:cs="Arial"/>
          <w:sz w:val="20"/>
        </w:rPr>
        <w:t>First, sample size is an important consideration in any type of research because of its relation to statistical power, and any research question selected for a dissertation must allow analysis using a sample size with adequate power, as per condition (g). In meta-analysis, sample size is the number of available sources reporting a usable effect size (e.g., correlation). Accordingly, a dissertation topic centered on meta-analysis will be considered viable only if sufficient original sources are available for the analysis. The number deemed sufficient will depend on the nature of the question. However, the minimum number of usable sources (i.e., independent samples) for a dissertation meta-analysis is expected to be 50. Exceptions must be clearly justified and documented.</w:t>
      </w:r>
    </w:p>
    <w:p w14:paraId="280E847D" w14:textId="77777777" w:rsidR="00410DE9" w:rsidRPr="003B71D6" w:rsidRDefault="00410DE9" w:rsidP="00410DE9">
      <w:pPr>
        <w:widowControl/>
        <w:rPr>
          <w:rFonts w:ascii="Arial" w:hAnsi="Arial" w:cs="Arial"/>
          <w:sz w:val="20"/>
        </w:rPr>
      </w:pPr>
    </w:p>
    <w:p w14:paraId="4FFD6668" w14:textId="77777777" w:rsidR="00410DE9" w:rsidRPr="003B71D6" w:rsidRDefault="00410DE9" w:rsidP="00410DE9">
      <w:pPr>
        <w:widowControl/>
        <w:rPr>
          <w:rFonts w:ascii="Arial" w:hAnsi="Arial" w:cs="Arial"/>
          <w:sz w:val="20"/>
        </w:rPr>
      </w:pPr>
      <w:r w:rsidRPr="003B71D6">
        <w:rPr>
          <w:rFonts w:ascii="Arial" w:hAnsi="Arial" w:cs="Arial"/>
          <w:sz w:val="20"/>
        </w:rPr>
        <w:t>A second issue unique to meta-analysis is the file-drawer problem. Every reasonable effort is expected to be made to identify unpublished sources for a meta-analysis in order to rule out possible publication bias in mean effect sizes. Exceptions must be clearly justified and documented.</w:t>
      </w:r>
    </w:p>
    <w:p w14:paraId="474E8A0F" w14:textId="77777777" w:rsidR="00410DE9" w:rsidRPr="003B71D6" w:rsidRDefault="00410DE9" w:rsidP="00410DE9">
      <w:pPr>
        <w:widowControl/>
        <w:rPr>
          <w:rFonts w:ascii="Arial" w:hAnsi="Arial" w:cs="Arial"/>
          <w:sz w:val="20"/>
        </w:rPr>
      </w:pPr>
    </w:p>
    <w:p w14:paraId="2B1338F8" w14:textId="77777777" w:rsidR="00410DE9" w:rsidRPr="00B37179" w:rsidRDefault="00410DE9" w:rsidP="00410DE9">
      <w:pPr>
        <w:widowControl/>
        <w:rPr>
          <w:rFonts w:ascii="Arial" w:hAnsi="Arial" w:cs="Arial"/>
          <w:b/>
          <w:sz w:val="20"/>
          <w:u w:val="single"/>
        </w:rPr>
      </w:pPr>
      <w:r w:rsidRPr="00B37179">
        <w:rPr>
          <w:rFonts w:ascii="Arial" w:hAnsi="Arial" w:cs="Arial"/>
          <w:b/>
          <w:sz w:val="20"/>
          <w:u w:val="single"/>
        </w:rPr>
        <w:t>Use of Pre-Proposal Data</w:t>
      </w:r>
    </w:p>
    <w:p w14:paraId="1B7D3B91" w14:textId="77777777" w:rsidR="00410DE9" w:rsidRPr="003B71D6" w:rsidRDefault="00410DE9" w:rsidP="00410DE9">
      <w:pPr>
        <w:widowControl/>
        <w:rPr>
          <w:rFonts w:ascii="Arial" w:hAnsi="Arial" w:cs="Arial"/>
          <w:sz w:val="20"/>
        </w:rPr>
      </w:pPr>
    </w:p>
    <w:p w14:paraId="2E62E95E" w14:textId="047AB619" w:rsidR="00410DE9" w:rsidRPr="003B71D6" w:rsidRDefault="00410DE9" w:rsidP="00410DE9">
      <w:pPr>
        <w:widowControl/>
        <w:rPr>
          <w:rFonts w:ascii="Arial" w:hAnsi="Arial" w:cs="Arial"/>
          <w:sz w:val="20"/>
        </w:rPr>
      </w:pPr>
      <w:r w:rsidRPr="003B71D6">
        <w:rPr>
          <w:rFonts w:ascii="Arial" w:hAnsi="Arial" w:cs="Arial"/>
          <w:sz w:val="20"/>
        </w:rPr>
        <w:t xml:space="preserve">As described </w:t>
      </w:r>
      <w:r w:rsidR="009A1D8F">
        <w:rPr>
          <w:rFonts w:ascii="Arial" w:hAnsi="Arial" w:cs="Arial"/>
          <w:sz w:val="20"/>
        </w:rPr>
        <w:t>below</w:t>
      </w:r>
      <w:r w:rsidRPr="003B71D6">
        <w:rPr>
          <w:rFonts w:ascii="Arial" w:hAnsi="Arial" w:cs="Arial"/>
          <w:sz w:val="20"/>
        </w:rPr>
        <w:t>, students must prepare and present a dissertation proposal for evaluation by the student’s dissertation committee. Normally, it is in the student’s best interests to proceed with data collection only after the proposal has been successfully defended. In some cases, however, students may be permitted to use data collected prior to a successful proposal defense. Pre-proposal data may be included in a dissertation study if (a) delaying data collection until after the proposal defense would preclude its availability; (b) the dissertation committee judges that the pre-proposal data fully suits the goals of the research, and (c) all other conditions bearing on data collection are met (e.g., the student was actively involved in data collection, as described above).</w:t>
      </w:r>
    </w:p>
    <w:p w14:paraId="239F7DC3" w14:textId="77777777" w:rsidR="00410DE9" w:rsidRPr="003B71D6" w:rsidRDefault="00410DE9" w:rsidP="00410DE9">
      <w:pPr>
        <w:widowControl/>
        <w:rPr>
          <w:rFonts w:ascii="Arial" w:hAnsi="Arial" w:cs="Arial"/>
          <w:sz w:val="20"/>
        </w:rPr>
      </w:pPr>
    </w:p>
    <w:p w14:paraId="38A867AC" w14:textId="77777777" w:rsidR="00410DE9" w:rsidRPr="003B71D6" w:rsidRDefault="00410DE9" w:rsidP="00410DE9">
      <w:pPr>
        <w:widowControl/>
        <w:rPr>
          <w:rFonts w:ascii="Arial" w:hAnsi="Arial" w:cs="Arial"/>
          <w:sz w:val="20"/>
        </w:rPr>
      </w:pPr>
      <w:r w:rsidRPr="003B71D6">
        <w:rPr>
          <w:rFonts w:ascii="Arial" w:hAnsi="Arial" w:cs="Arial"/>
          <w:sz w:val="20"/>
        </w:rPr>
        <w:t>The second condition carries an important implication. Specifically, if the committee decides that a variable critical for answering a targeted research question was excluded, for any reason, from the pre-proposal data collection effort, the collected data may be judged unacceptable as the sole basis for the dissertation. In such cases, the student may be required to collect additional data better suited to hypothesis testing. Collecting data prior to a successful proposal defense must therefore be considered a risk to be weighed carefully against the conveniences of pre-proposal data availability.</w:t>
      </w:r>
    </w:p>
    <w:p w14:paraId="5ECEADAF" w14:textId="48852346" w:rsidR="00AA429C" w:rsidRDefault="00AA429C">
      <w:pPr>
        <w:widowControl/>
        <w:rPr>
          <w:rFonts w:ascii="Arial" w:hAnsi="Arial"/>
          <w:sz w:val="20"/>
        </w:rPr>
      </w:pPr>
      <w:r>
        <w:rPr>
          <w:rFonts w:ascii="Arial" w:hAnsi="Arial"/>
          <w:sz w:val="20"/>
        </w:rPr>
        <w:br w:type="page"/>
      </w:r>
    </w:p>
    <w:p w14:paraId="47C67512" w14:textId="76C3FE51" w:rsidR="00410DE9" w:rsidRPr="003B71D6" w:rsidRDefault="00410DE9" w:rsidP="00410DE9">
      <w:pPr>
        <w:widowControl/>
        <w:outlineLvl w:val="0"/>
        <w:rPr>
          <w:rFonts w:ascii="Arial" w:hAnsi="Arial"/>
          <w:sz w:val="20"/>
        </w:rPr>
      </w:pPr>
      <w:r w:rsidRPr="003B71D6">
        <w:rPr>
          <w:rFonts w:ascii="Arial" w:hAnsi="Arial"/>
          <w:b/>
          <w:sz w:val="20"/>
          <w:u w:val="single"/>
        </w:rPr>
        <w:lastRenderedPageBreak/>
        <w:t>Procedures</w:t>
      </w:r>
      <w:r w:rsidR="00836B13">
        <w:rPr>
          <w:rFonts w:ascii="Arial" w:hAnsi="Arial"/>
          <w:b/>
          <w:sz w:val="20"/>
          <w:u w:val="single"/>
        </w:rPr>
        <w:t xml:space="preserve"> and Phases</w:t>
      </w:r>
    </w:p>
    <w:p w14:paraId="23861300" w14:textId="77777777" w:rsidR="00410DE9" w:rsidRPr="003B71D6" w:rsidRDefault="00410DE9" w:rsidP="00410DE9">
      <w:pPr>
        <w:widowControl/>
        <w:rPr>
          <w:rFonts w:ascii="Arial" w:hAnsi="Arial"/>
          <w:sz w:val="16"/>
          <w:szCs w:val="16"/>
        </w:rPr>
      </w:pPr>
    </w:p>
    <w:p w14:paraId="6993AA35" w14:textId="16A8F843" w:rsidR="00410DE9" w:rsidRPr="003B71D6" w:rsidRDefault="00410DE9" w:rsidP="00410DE9">
      <w:pPr>
        <w:widowControl/>
        <w:spacing w:line="360" w:lineRule="auto"/>
        <w:rPr>
          <w:rFonts w:ascii="Arial" w:hAnsi="Arial"/>
          <w:sz w:val="20"/>
        </w:rPr>
      </w:pPr>
      <w:r w:rsidRPr="003B71D6">
        <w:rPr>
          <w:rFonts w:ascii="Arial" w:hAnsi="Arial"/>
          <w:sz w:val="20"/>
        </w:rPr>
        <w:t xml:space="preserve">The doctoral dissertation has six </w:t>
      </w:r>
      <w:r w:rsidR="0073336A">
        <w:rPr>
          <w:rFonts w:ascii="Arial" w:hAnsi="Arial"/>
          <w:sz w:val="20"/>
        </w:rPr>
        <w:t xml:space="preserve">procedural </w:t>
      </w:r>
      <w:r w:rsidRPr="003B71D6">
        <w:rPr>
          <w:rFonts w:ascii="Arial" w:hAnsi="Arial"/>
          <w:sz w:val="20"/>
        </w:rPr>
        <w:t>phases.</w:t>
      </w:r>
    </w:p>
    <w:p w14:paraId="60F5B0D5" w14:textId="77777777" w:rsidR="00410DE9" w:rsidRPr="003B71D6" w:rsidRDefault="00410DE9" w:rsidP="00410DE9">
      <w:pPr>
        <w:widowControl/>
        <w:spacing w:line="360" w:lineRule="auto"/>
        <w:outlineLvl w:val="0"/>
        <w:rPr>
          <w:rFonts w:ascii="Arial" w:hAnsi="Arial"/>
          <w:b/>
          <w:i/>
          <w:sz w:val="20"/>
        </w:rPr>
      </w:pPr>
      <w:r w:rsidRPr="003B71D6">
        <w:rPr>
          <w:rFonts w:ascii="Arial" w:hAnsi="Arial"/>
          <w:b/>
          <w:i/>
          <w:sz w:val="20"/>
        </w:rPr>
        <w:t>Phase I: Development of the Dissertation Proposal</w:t>
      </w:r>
    </w:p>
    <w:p w14:paraId="4C8DC5B4" w14:textId="27B6D03B" w:rsidR="00410DE9" w:rsidRPr="003B71D6" w:rsidRDefault="00410DE9" w:rsidP="00410DE9">
      <w:pPr>
        <w:widowControl/>
        <w:rPr>
          <w:rFonts w:ascii="Arial" w:hAnsi="Arial"/>
          <w:sz w:val="20"/>
        </w:rPr>
      </w:pPr>
      <w:r w:rsidRPr="003B71D6">
        <w:rPr>
          <w:rFonts w:ascii="Arial" w:hAnsi="Arial"/>
          <w:sz w:val="20"/>
        </w:rPr>
        <w:t xml:space="preserve">The dissertation proposal </w:t>
      </w:r>
      <w:r w:rsidR="00A747AC">
        <w:rPr>
          <w:rFonts w:ascii="Arial" w:hAnsi="Arial"/>
          <w:sz w:val="20"/>
        </w:rPr>
        <w:t>serves two purposes</w:t>
      </w:r>
      <w:r w:rsidRPr="003B71D6">
        <w:rPr>
          <w:rFonts w:ascii="Arial" w:hAnsi="Arial"/>
          <w:sz w:val="20"/>
        </w:rPr>
        <w:t xml:space="preserve">. First, the process of developing the proposal should encourage the student to give careful thought to all phases of the study, from conceptual development to data collection and analysis. Second, because the advisor and the doctoral committee (see below) must approve the proposed research, it is expected that the committee will reach consensus on the nature and scope of the project prior to its implementation. </w:t>
      </w:r>
    </w:p>
    <w:p w14:paraId="75E65A90" w14:textId="77777777" w:rsidR="00410DE9" w:rsidRPr="003B71D6" w:rsidRDefault="00410DE9" w:rsidP="00410DE9">
      <w:pPr>
        <w:widowControl/>
        <w:rPr>
          <w:rFonts w:ascii="Arial" w:hAnsi="Arial"/>
          <w:sz w:val="16"/>
          <w:szCs w:val="16"/>
        </w:rPr>
      </w:pPr>
    </w:p>
    <w:p w14:paraId="212D2DCA" w14:textId="77777777" w:rsidR="00410DE9" w:rsidRPr="003B71D6" w:rsidRDefault="00410DE9" w:rsidP="00410DE9">
      <w:pPr>
        <w:widowControl/>
        <w:rPr>
          <w:rFonts w:ascii="Arial" w:hAnsi="Arial"/>
          <w:sz w:val="20"/>
        </w:rPr>
      </w:pPr>
      <w:r w:rsidRPr="003B71D6">
        <w:rPr>
          <w:rFonts w:ascii="Arial" w:hAnsi="Arial"/>
          <w:sz w:val="20"/>
        </w:rPr>
        <w:t>The dissertation proposal consists of a written paper proposing an original research project. The paper should develop the theoretical rationale for the project, describe the expected participants in the study, present a detailed description of research methods including data gathering procedures, research instruments, and intended data analytic strategies. Students are encouraged to keep the proposal narrowly focused and as close to the format of the final dissertation as possible. Typically, the proposal consists of the first three chapters of the dissertation: the introduction, the literature review, and the method section.</w:t>
      </w:r>
    </w:p>
    <w:p w14:paraId="5D427260" w14:textId="77777777" w:rsidR="00410DE9" w:rsidRPr="003B71D6" w:rsidRDefault="00410DE9" w:rsidP="00410DE9">
      <w:pPr>
        <w:widowControl/>
        <w:rPr>
          <w:rFonts w:ascii="Arial" w:hAnsi="Arial"/>
          <w:sz w:val="16"/>
          <w:szCs w:val="16"/>
        </w:rPr>
      </w:pPr>
    </w:p>
    <w:p w14:paraId="592ABE77" w14:textId="2F0E50ED" w:rsidR="00410DE9" w:rsidRPr="003B71D6" w:rsidRDefault="00410DE9" w:rsidP="00410DE9">
      <w:pPr>
        <w:widowControl/>
        <w:rPr>
          <w:rFonts w:ascii="Arial" w:hAnsi="Arial"/>
          <w:sz w:val="20"/>
        </w:rPr>
      </w:pPr>
      <w:r w:rsidRPr="003B71D6">
        <w:rPr>
          <w:rFonts w:ascii="Arial" w:hAnsi="Arial"/>
          <w:sz w:val="20"/>
        </w:rPr>
        <w:t xml:space="preserve">The flow chart on </w:t>
      </w:r>
      <w:r w:rsidR="00BE41E1">
        <w:rPr>
          <w:rFonts w:ascii="Arial" w:hAnsi="Arial"/>
          <w:sz w:val="20"/>
        </w:rPr>
        <w:t>the next page</w:t>
      </w:r>
      <w:r w:rsidRPr="003B71D6">
        <w:rPr>
          <w:rFonts w:ascii="Arial" w:hAnsi="Arial"/>
          <w:sz w:val="20"/>
        </w:rPr>
        <w:t xml:space="preserve"> depicts the dissertation proposal process. The student works closely with the doctoral committee chair during proposal development. Students should clarify the expectations of other committee members during proposal development but the doctoral advisor usually tentatively approves the proposal draft before other committee members read it. </w:t>
      </w:r>
    </w:p>
    <w:p w14:paraId="57D9C328" w14:textId="77777777" w:rsidR="00410DE9" w:rsidRPr="003B71D6" w:rsidRDefault="00410DE9" w:rsidP="00410DE9">
      <w:pPr>
        <w:widowControl/>
        <w:rPr>
          <w:rFonts w:ascii="Arial" w:hAnsi="Arial"/>
          <w:sz w:val="16"/>
          <w:szCs w:val="16"/>
        </w:rPr>
      </w:pPr>
    </w:p>
    <w:p w14:paraId="5820ACE6" w14:textId="77777777" w:rsidR="00410DE9" w:rsidRPr="003B71D6" w:rsidRDefault="00410DE9" w:rsidP="00410DE9">
      <w:pPr>
        <w:widowControl/>
        <w:spacing w:line="360" w:lineRule="auto"/>
        <w:outlineLvl w:val="0"/>
        <w:rPr>
          <w:rFonts w:ascii="Arial" w:hAnsi="Arial"/>
          <w:b/>
          <w:i/>
          <w:sz w:val="20"/>
        </w:rPr>
      </w:pPr>
      <w:r w:rsidRPr="003B71D6">
        <w:rPr>
          <w:rFonts w:ascii="Arial" w:hAnsi="Arial"/>
          <w:b/>
          <w:i/>
          <w:sz w:val="20"/>
        </w:rPr>
        <w:t>Phase II: Assembly of Doctoral Committee</w:t>
      </w:r>
    </w:p>
    <w:p w14:paraId="7895C573" w14:textId="21457A65" w:rsidR="00410DE9" w:rsidRPr="003B71D6" w:rsidRDefault="00410DE9" w:rsidP="00410DE9">
      <w:pPr>
        <w:widowControl/>
        <w:outlineLvl w:val="0"/>
        <w:rPr>
          <w:rFonts w:ascii="Arial" w:hAnsi="Arial"/>
          <w:sz w:val="20"/>
        </w:rPr>
      </w:pPr>
      <w:r w:rsidRPr="003B71D6">
        <w:rPr>
          <w:rFonts w:ascii="Arial" w:hAnsi="Arial"/>
          <w:sz w:val="20"/>
        </w:rPr>
        <w:t xml:space="preserve">Near the beginning of proposal development, the student and doctoral committee chair identify possible committee members from eligible candidates. Details on committee requirements are provided on </w:t>
      </w:r>
      <w:r w:rsidR="00C01B4A">
        <w:rPr>
          <w:rFonts w:ascii="Arial" w:hAnsi="Arial"/>
          <w:sz w:val="20"/>
        </w:rPr>
        <w:t>p. 48</w:t>
      </w:r>
      <w:r w:rsidRPr="003B71D6">
        <w:rPr>
          <w:rFonts w:ascii="Arial" w:hAnsi="Arial"/>
          <w:sz w:val="20"/>
        </w:rPr>
        <w:t xml:space="preserve">. Members should possess relevant expertise and/or perspectives to qualify them as judges of the dissertation proposal and final document. Committee members must also be available during the course of the research (at least at critical periods) to serve as advisors and evaluators. Individuals identified as suitable committee members serve at their discretion; they are not required to serve when asked. Communications regarding research planning are encouraged by any of the usual media; participation in proposal and final defenses is preferred in person but may be engaged by phone. </w:t>
      </w:r>
    </w:p>
    <w:p w14:paraId="24C4BB13" w14:textId="77777777" w:rsidR="00410DE9" w:rsidRPr="003B71D6" w:rsidRDefault="00410DE9" w:rsidP="00410DE9">
      <w:pPr>
        <w:widowControl/>
        <w:outlineLvl w:val="0"/>
        <w:rPr>
          <w:rFonts w:ascii="Arial" w:hAnsi="Arial"/>
          <w:sz w:val="16"/>
          <w:szCs w:val="16"/>
        </w:rPr>
      </w:pPr>
    </w:p>
    <w:p w14:paraId="2A4989C4" w14:textId="77777777" w:rsidR="00410DE9" w:rsidRPr="003B71D6" w:rsidRDefault="00410DE9" w:rsidP="00410DE9">
      <w:pPr>
        <w:widowControl/>
        <w:rPr>
          <w:rFonts w:ascii="Arial" w:hAnsi="Arial"/>
          <w:sz w:val="20"/>
        </w:rPr>
      </w:pPr>
      <w:r w:rsidRPr="003B71D6">
        <w:rPr>
          <w:rFonts w:ascii="Arial" w:hAnsi="Arial"/>
          <w:sz w:val="20"/>
        </w:rPr>
        <w:t>Committee members generally expect to be given a minimum of two weeks to review the proposal prior to the scheduled defense date. Accordingly, committee formation should be completed by no later than two weeks before the defense date. Typically, committees are formed much earlier, e.g., 6-9 months before the proposal defense.</w:t>
      </w:r>
    </w:p>
    <w:p w14:paraId="6236F114" w14:textId="77777777" w:rsidR="00410DE9" w:rsidRPr="003B71D6" w:rsidRDefault="00410DE9" w:rsidP="00410DE9">
      <w:pPr>
        <w:widowControl/>
        <w:outlineLvl w:val="0"/>
        <w:rPr>
          <w:rFonts w:ascii="Arial" w:hAnsi="Arial"/>
          <w:sz w:val="16"/>
          <w:szCs w:val="16"/>
        </w:rPr>
      </w:pPr>
    </w:p>
    <w:p w14:paraId="70CB740A" w14:textId="77777777" w:rsidR="00410DE9" w:rsidRPr="003B71D6" w:rsidRDefault="00410DE9" w:rsidP="00410DE9">
      <w:pPr>
        <w:widowControl/>
        <w:spacing w:after="120"/>
        <w:outlineLvl w:val="0"/>
        <w:rPr>
          <w:rFonts w:ascii="Arial" w:hAnsi="Arial"/>
          <w:b/>
          <w:i/>
          <w:sz w:val="20"/>
        </w:rPr>
      </w:pPr>
      <w:r w:rsidRPr="003B71D6">
        <w:rPr>
          <w:rFonts w:ascii="Arial" w:hAnsi="Arial"/>
          <w:b/>
          <w:i/>
          <w:sz w:val="20"/>
        </w:rPr>
        <w:t>Phase III: Dissertation Proposal Meeting</w:t>
      </w:r>
    </w:p>
    <w:p w14:paraId="482F936D" w14:textId="77777777" w:rsidR="00410DE9" w:rsidRPr="003B71D6" w:rsidRDefault="00410DE9" w:rsidP="00410DE9">
      <w:pPr>
        <w:widowControl/>
        <w:rPr>
          <w:rFonts w:ascii="Arial" w:hAnsi="Arial"/>
          <w:sz w:val="20"/>
        </w:rPr>
      </w:pPr>
      <w:r w:rsidRPr="003B71D6">
        <w:rPr>
          <w:rFonts w:ascii="Arial" w:hAnsi="Arial"/>
          <w:sz w:val="20"/>
        </w:rPr>
        <w:t>Once committee members tentatively approve the proposed study, the student should schedule a formal dissertation proposal meeting. The purpose of this meeting is for the student and the committee to reach consensus on the nature and scope of the project. Proposal meetings typically have the following components:</w:t>
      </w:r>
    </w:p>
    <w:p w14:paraId="643796BC" w14:textId="77777777" w:rsidR="00410DE9" w:rsidRPr="003B71D6" w:rsidRDefault="00410DE9" w:rsidP="00410DE9">
      <w:pPr>
        <w:widowControl/>
        <w:rPr>
          <w:rFonts w:ascii="Arial" w:hAnsi="Arial"/>
          <w:sz w:val="16"/>
          <w:szCs w:val="16"/>
        </w:rPr>
      </w:pPr>
    </w:p>
    <w:p w14:paraId="439E97D8" w14:textId="55583CF6" w:rsidR="00410DE9" w:rsidRPr="003B71D6" w:rsidRDefault="00836B13" w:rsidP="00836B13">
      <w:pPr>
        <w:widowControl/>
        <w:ind w:left="720" w:hanging="360"/>
        <w:rPr>
          <w:rFonts w:ascii="Arial" w:hAnsi="Arial"/>
          <w:sz w:val="20"/>
        </w:rPr>
      </w:pPr>
      <w:r>
        <w:rPr>
          <w:rFonts w:ascii="Arial" w:hAnsi="Arial"/>
          <w:sz w:val="20"/>
        </w:rPr>
        <w:t>1.</w:t>
      </w:r>
      <w:r>
        <w:rPr>
          <w:rFonts w:ascii="Arial" w:hAnsi="Arial"/>
          <w:sz w:val="20"/>
        </w:rPr>
        <w:tab/>
      </w:r>
      <w:r w:rsidR="00410DE9" w:rsidRPr="003B71D6">
        <w:rPr>
          <w:rFonts w:ascii="Arial" w:hAnsi="Arial"/>
          <w:sz w:val="20"/>
        </w:rPr>
        <w:t>Brief introduction by the advisor.</w:t>
      </w:r>
    </w:p>
    <w:p w14:paraId="36340260" w14:textId="4B0635B7" w:rsidR="00410DE9" w:rsidRPr="003B71D6" w:rsidRDefault="00836B13" w:rsidP="00836B13">
      <w:pPr>
        <w:widowControl/>
        <w:ind w:left="720" w:hanging="360"/>
        <w:rPr>
          <w:rFonts w:ascii="Arial" w:hAnsi="Arial"/>
          <w:sz w:val="20"/>
        </w:rPr>
      </w:pPr>
      <w:r>
        <w:rPr>
          <w:rFonts w:ascii="Arial" w:hAnsi="Arial"/>
          <w:sz w:val="20"/>
        </w:rPr>
        <w:t>2.</w:t>
      </w:r>
      <w:r>
        <w:rPr>
          <w:rFonts w:ascii="Arial" w:hAnsi="Arial"/>
          <w:sz w:val="20"/>
        </w:rPr>
        <w:tab/>
      </w:r>
      <w:r w:rsidR="00410DE9" w:rsidRPr="003B71D6">
        <w:rPr>
          <w:rFonts w:ascii="Arial" w:hAnsi="Arial"/>
          <w:sz w:val="20"/>
        </w:rPr>
        <w:t>Short (15-25 minutes) formal presentation of the rationale for the project by the student.</w:t>
      </w:r>
    </w:p>
    <w:p w14:paraId="044BEC9A" w14:textId="7A9AEC68" w:rsidR="00410DE9" w:rsidRPr="003B71D6" w:rsidRDefault="00836B13" w:rsidP="00836B13">
      <w:pPr>
        <w:widowControl/>
        <w:ind w:left="720" w:hanging="360"/>
        <w:rPr>
          <w:rFonts w:ascii="Arial" w:hAnsi="Arial"/>
          <w:sz w:val="20"/>
        </w:rPr>
      </w:pPr>
      <w:r>
        <w:rPr>
          <w:rFonts w:ascii="Arial" w:hAnsi="Arial"/>
          <w:sz w:val="20"/>
        </w:rPr>
        <w:t>3.</w:t>
      </w:r>
      <w:r>
        <w:rPr>
          <w:rFonts w:ascii="Arial" w:hAnsi="Arial"/>
          <w:sz w:val="20"/>
        </w:rPr>
        <w:tab/>
      </w:r>
      <w:r w:rsidR="00410DE9" w:rsidRPr="003B71D6">
        <w:rPr>
          <w:rFonts w:ascii="Arial" w:hAnsi="Arial"/>
          <w:sz w:val="20"/>
        </w:rPr>
        <w:t>Examination of the proposal by the committee.</w:t>
      </w:r>
    </w:p>
    <w:p w14:paraId="6FC08D9C" w14:textId="7C87F389" w:rsidR="00410DE9" w:rsidRPr="003B71D6" w:rsidRDefault="00836B13" w:rsidP="00836B13">
      <w:pPr>
        <w:widowControl/>
        <w:ind w:left="720" w:hanging="360"/>
        <w:rPr>
          <w:rFonts w:ascii="Arial" w:hAnsi="Arial"/>
          <w:sz w:val="20"/>
        </w:rPr>
      </w:pPr>
      <w:r>
        <w:rPr>
          <w:rFonts w:ascii="Arial" w:hAnsi="Arial"/>
          <w:sz w:val="20"/>
        </w:rPr>
        <w:t>4.</w:t>
      </w:r>
      <w:r>
        <w:rPr>
          <w:rFonts w:ascii="Arial" w:hAnsi="Arial"/>
          <w:sz w:val="20"/>
        </w:rPr>
        <w:tab/>
      </w:r>
      <w:r w:rsidR="00410DE9" w:rsidRPr="003B71D6">
        <w:rPr>
          <w:rFonts w:ascii="Arial" w:hAnsi="Arial"/>
          <w:sz w:val="20"/>
        </w:rPr>
        <w:t>Evaluation of the dissertation proposal by the committee.</w:t>
      </w:r>
    </w:p>
    <w:p w14:paraId="49058651" w14:textId="77777777" w:rsidR="00410DE9" w:rsidRPr="003B71D6" w:rsidRDefault="00410DE9" w:rsidP="00410DE9">
      <w:pPr>
        <w:widowControl/>
        <w:rPr>
          <w:rFonts w:ascii="Arial" w:hAnsi="Arial"/>
          <w:sz w:val="16"/>
          <w:szCs w:val="16"/>
        </w:rPr>
      </w:pPr>
    </w:p>
    <w:p w14:paraId="73FEB9F3" w14:textId="77777777" w:rsidR="00410DE9" w:rsidRPr="003B71D6" w:rsidRDefault="00410DE9" w:rsidP="00410DE9">
      <w:pPr>
        <w:widowControl/>
        <w:rPr>
          <w:rFonts w:ascii="Arial" w:hAnsi="Arial"/>
          <w:sz w:val="20"/>
        </w:rPr>
      </w:pPr>
      <w:r w:rsidRPr="003B71D6">
        <w:rPr>
          <w:rFonts w:ascii="Arial" w:hAnsi="Arial"/>
          <w:sz w:val="20"/>
        </w:rPr>
        <w:t>Generally, the proposal meeting results in one of three outcomes:</w:t>
      </w:r>
    </w:p>
    <w:p w14:paraId="0E308808" w14:textId="77777777" w:rsidR="00410DE9" w:rsidRPr="003B71D6" w:rsidRDefault="00410DE9" w:rsidP="00410DE9">
      <w:pPr>
        <w:widowControl/>
        <w:ind w:left="540" w:hanging="540"/>
        <w:jc w:val="both"/>
        <w:rPr>
          <w:rFonts w:ascii="Arial" w:hAnsi="Arial"/>
          <w:sz w:val="16"/>
          <w:szCs w:val="16"/>
        </w:rPr>
      </w:pPr>
    </w:p>
    <w:p w14:paraId="76DF4BFB" w14:textId="63EDA86D" w:rsidR="00410DE9" w:rsidRPr="00836B13" w:rsidRDefault="00836B13" w:rsidP="00836B13">
      <w:pPr>
        <w:widowControl/>
        <w:ind w:left="720" w:hanging="360"/>
        <w:jc w:val="both"/>
        <w:rPr>
          <w:rFonts w:ascii="Arial" w:hAnsi="Arial"/>
          <w:sz w:val="20"/>
        </w:rPr>
      </w:pPr>
      <w:r>
        <w:rPr>
          <w:rFonts w:ascii="Arial" w:hAnsi="Arial"/>
          <w:sz w:val="20"/>
        </w:rPr>
        <w:t>1.</w:t>
      </w:r>
      <w:r>
        <w:rPr>
          <w:rFonts w:ascii="Arial" w:hAnsi="Arial"/>
          <w:sz w:val="20"/>
        </w:rPr>
        <w:tab/>
      </w:r>
      <w:r w:rsidR="00410DE9" w:rsidRPr="00836B13">
        <w:rPr>
          <w:rFonts w:ascii="Arial" w:hAnsi="Arial"/>
          <w:sz w:val="20"/>
        </w:rPr>
        <w:t>F</w:t>
      </w:r>
      <w:r w:rsidR="00A747AC" w:rsidRPr="00836B13">
        <w:rPr>
          <w:rFonts w:ascii="Arial" w:hAnsi="Arial"/>
          <w:sz w:val="20"/>
        </w:rPr>
        <w:t>ul</w:t>
      </w:r>
      <w:r w:rsidR="00410DE9" w:rsidRPr="00836B13">
        <w:rPr>
          <w:rFonts w:ascii="Arial" w:hAnsi="Arial"/>
          <w:sz w:val="20"/>
        </w:rPr>
        <w:t>l Approval of the project.</w:t>
      </w:r>
    </w:p>
    <w:p w14:paraId="6F72DB69" w14:textId="0E4C6A35" w:rsidR="00410DE9" w:rsidRPr="00836B13" w:rsidRDefault="00836B13" w:rsidP="00836B13">
      <w:pPr>
        <w:widowControl/>
        <w:ind w:left="720" w:hanging="360"/>
        <w:jc w:val="both"/>
        <w:rPr>
          <w:rFonts w:ascii="Arial" w:hAnsi="Arial"/>
          <w:sz w:val="20"/>
        </w:rPr>
      </w:pPr>
      <w:r w:rsidRPr="00836B13">
        <w:rPr>
          <w:rFonts w:ascii="Arial" w:hAnsi="Arial"/>
          <w:sz w:val="20"/>
        </w:rPr>
        <w:t>2.</w:t>
      </w:r>
      <w:r w:rsidRPr="00836B13">
        <w:rPr>
          <w:rFonts w:ascii="Arial" w:hAnsi="Arial"/>
          <w:sz w:val="20"/>
        </w:rPr>
        <w:tab/>
      </w:r>
      <w:r w:rsidR="00410DE9" w:rsidRPr="00836B13">
        <w:rPr>
          <w:rFonts w:ascii="Arial" w:hAnsi="Arial"/>
          <w:sz w:val="20"/>
        </w:rPr>
        <w:t>Conditional Approval - where committee members request changes prior to awarding final approval.</w:t>
      </w:r>
    </w:p>
    <w:p w14:paraId="24583578" w14:textId="3C5E6450" w:rsidR="00410DE9" w:rsidRDefault="00836B13" w:rsidP="00836B13">
      <w:pPr>
        <w:widowControl/>
        <w:ind w:left="720" w:hanging="360"/>
        <w:rPr>
          <w:rFonts w:ascii="Arial" w:hAnsi="Arial"/>
          <w:sz w:val="20"/>
        </w:rPr>
      </w:pPr>
      <w:r w:rsidRPr="00836B13">
        <w:rPr>
          <w:rFonts w:ascii="Arial" w:hAnsi="Arial"/>
          <w:sz w:val="20"/>
        </w:rPr>
        <w:t>3.</w:t>
      </w:r>
      <w:r w:rsidRPr="00836B13">
        <w:rPr>
          <w:rFonts w:ascii="Arial" w:hAnsi="Arial"/>
          <w:sz w:val="20"/>
        </w:rPr>
        <w:tab/>
      </w:r>
      <w:r w:rsidR="00410DE9" w:rsidRPr="00836B13">
        <w:rPr>
          <w:rFonts w:ascii="Arial" w:hAnsi="Arial"/>
          <w:sz w:val="20"/>
        </w:rPr>
        <w:t>Non-approval –</w:t>
      </w:r>
      <w:r w:rsidR="00410DE9" w:rsidRPr="003B71D6">
        <w:rPr>
          <w:rFonts w:ascii="Arial" w:hAnsi="Arial"/>
          <w:sz w:val="20"/>
        </w:rPr>
        <w:t xml:space="preserve"> the proposal is not approved when the student does not display sufficient understanding of relevant issues, is unable to present a convincing rationale for the project, or where substantial changes to the design or conceptualization of the project are required. An additional proposal meeting is typically required.</w:t>
      </w:r>
    </w:p>
    <w:p w14:paraId="42EE8516" w14:textId="77777777" w:rsidR="00836B13" w:rsidRPr="003B71D6" w:rsidRDefault="00836B13" w:rsidP="00836B13">
      <w:pPr>
        <w:widowControl/>
        <w:ind w:left="720" w:hanging="360"/>
        <w:rPr>
          <w:rFonts w:ascii="Arial" w:hAnsi="Arial"/>
          <w:sz w:val="20"/>
        </w:rPr>
      </w:pPr>
    </w:p>
    <w:p w14:paraId="4C5A6556" w14:textId="0ABD3B51" w:rsidR="00836B13" w:rsidRPr="003B71D6" w:rsidRDefault="00836B13" w:rsidP="00836B13">
      <w:pPr>
        <w:widowControl/>
        <w:rPr>
          <w:rFonts w:ascii="Arial" w:hAnsi="Arial"/>
          <w:sz w:val="20"/>
        </w:rPr>
      </w:pPr>
      <w:r w:rsidRPr="003B71D6">
        <w:rPr>
          <w:rFonts w:ascii="Arial" w:hAnsi="Arial"/>
          <w:sz w:val="20"/>
        </w:rPr>
        <w:t xml:space="preserve">When all members of the committee have given final or conditional approval for the project, the student should complete and file the </w:t>
      </w:r>
      <w:r w:rsidRPr="00A747AC">
        <w:rPr>
          <w:rFonts w:ascii="Arial" w:hAnsi="Arial"/>
          <w:i/>
          <w:sz w:val="20"/>
        </w:rPr>
        <w:t>Dissertation Proposal Approval Form</w:t>
      </w:r>
      <w:r w:rsidRPr="003B71D6">
        <w:rPr>
          <w:rFonts w:ascii="Arial" w:hAnsi="Arial"/>
          <w:sz w:val="20"/>
        </w:rPr>
        <w:t xml:space="preserve"> - see </w:t>
      </w:r>
      <w:r w:rsidRPr="00C01B4A">
        <w:rPr>
          <w:rFonts w:ascii="Arial" w:hAnsi="Arial"/>
          <w:sz w:val="20"/>
        </w:rPr>
        <w:t xml:space="preserve">p. </w:t>
      </w:r>
      <w:r w:rsidR="00C01B4A" w:rsidRPr="00C01B4A">
        <w:rPr>
          <w:rFonts w:ascii="Arial" w:hAnsi="Arial"/>
          <w:sz w:val="20"/>
        </w:rPr>
        <w:t>49</w:t>
      </w:r>
      <w:r w:rsidRPr="003B71D6">
        <w:rPr>
          <w:rFonts w:ascii="Arial" w:hAnsi="Arial"/>
          <w:sz w:val="20"/>
        </w:rPr>
        <w:t>.</w:t>
      </w:r>
    </w:p>
    <w:p w14:paraId="67080CD7" w14:textId="77777777" w:rsidR="00410DE9" w:rsidRPr="003B71D6" w:rsidRDefault="00410DE9" w:rsidP="00410DE9">
      <w:pPr>
        <w:widowControl/>
        <w:jc w:val="both"/>
        <w:rPr>
          <w:rFonts w:ascii="Arial" w:hAnsi="Arial"/>
          <w:sz w:val="20"/>
        </w:rPr>
      </w:pPr>
    </w:p>
    <w:p w14:paraId="4110B334" w14:textId="77777777" w:rsidR="00836B13" w:rsidRDefault="00836B13" w:rsidP="00836B13">
      <w:pPr>
        <w:widowControl/>
        <w:jc w:val="center"/>
        <w:rPr>
          <w:rFonts w:ascii="Arial" w:hAnsi="Arial"/>
          <w:sz w:val="20"/>
        </w:rPr>
      </w:pPr>
    </w:p>
    <w:p w14:paraId="318BC0D3" w14:textId="77777777" w:rsidR="00836B13" w:rsidRDefault="00836B13" w:rsidP="00836B13">
      <w:pPr>
        <w:widowControl/>
        <w:jc w:val="center"/>
        <w:rPr>
          <w:rFonts w:ascii="Arial" w:hAnsi="Arial"/>
          <w:sz w:val="20"/>
        </w:rPr>
      </w:pPr>
      <w:r w:rsidRPr="003B71D6">
        <w:rPr>
          <w:rFonts w:ascii="Arial" w:hAnsi="Arial"/>
          <w:noProof/>
        </w:rPr>
        <w:drawing>
          <wp:inline distT="0" distB="0" distL="0" distR="0" wp14:anchorId="6023DBA8" wp14:editId="2A546C69">
            <wp:extent cx="4901447" cy="6108700"/>
            <wp:effectExtent l="0" t="0" r="127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901447" cy="6108700"/>
                    </a:xfrm>
                    <a:prstGeom prst="rect">
                      <a:avLst/>
                    </a:prstGeom>
                    <a:noFill/>
                    <a:ln>
                      <a:noFill/>
                    </a:ln>
                  </pic:spPr>
                </pic:pic>
              </a:graphicData>
            </a:graphic>
          </wp:inline>
        </w:drawing>
      </w:r>
    </w:p>
    <w:p w14:paraId="66495A30" w14:textId="77777777" w:rsidR="00836B13" w:rsidRDefault="00836B13" w:rsidP="00836B13">
      <w:pPr>
        <w:widowControl/>
        <w:jc w:val="center"/>
        <w:rPr>
          <w:rFonts w:ascii="Arial" w:hAnsi="Arial"/>
          <w:sz w:val="20"/>
        </w:rPr>
      </w:pPr>
    </w:p>
    <w:p w14:paraId="0C3B279C" w14:textId="77777777" w:rsidR="00836B13" w:rsidRPr="00836B13" w:rsidRDefault="00836B13" w:rsidP="00836B13">
      <w:pPr>
        <w:widowControl/>
        <w:outlineLvl w:val="0"/>
        <w:rPr>
          <w:rFonts w:ascii="Arial" w:hAnsi="Arial"/>
          <w:b/>
          <w:i/>
          <w:sz w:val="16"/>
          <w:szCs w:val="16"/>
        </w:rPr>
      </w:pPr>
    </w:p>
    <w:p w14:paraId="363149D1" w14:textId="77777777" w:rsidR="00410DE9" w:rsidRPr="003B71D6" w:rsidRDefault="00410DE9" w:rsidP="00410DE9">
      <w:pPr>
        <w:widowControl/>
        <w:spacing w:line="360" w:lineRule="auto"/>
        <w:outlineLvl w:val="0"/>
        <w:rPr>
          <w:rFonts w:ascii="Arial" w:hAnsi="Arial"/>
          <w:b/>
          <w:i/>
          <w:sz w:val="20"/>
        </w:rPr>
      </w:pPr>
      <w:r w:rsidRPr="003B71D6">
        <w:rPr>
          <w:rFonts w:ascii="Arial" w:hAnsi="Arial"/>
          <w:b/>
          <w:i/>
          <w:sz w:val="20"/>
        </w:rPr>
        <w:t>Phase IV: Admission to Candidacy</w:t>
      </w:r>
    </w:p>
    <w:p w14:paraId="1BE99917" w14:textId="4BE1E32B" w:rsidR="00410DE9" w:rsidRPr="003B71D6" w:rsidRDefault="00410DE9" w:rsidP="00410DE9">
      <w:pPr>
        <w:widowControl/>
        <w:rPr>
          <w:rFonts w:ascii="Arial" w:hAnsi="Arial"/>
          <w:sz w:val="20"/>
        </w:rPr>
      </w:pPr>
      <w:r w:rsidRPr="003B71D6">
        <w:rPr>
          <w:rFonts w:ascii="Arial" w:hAnsi="Arial"/>
          <w:sz w:val="20"/>
        </w:rPr>
        <w:t xml:space="preserve">On successful completion of the student’s proposal defense, the doctoral committee chair formally requests from the Graduate School that the student be admitted to doctoral candidacy. The student is sent an </w:t>
      </w:r>
      <w:r w:rsidRPr="00A747AC">
        <w:rPr>
          <w:rFonts w:ascii="Arial" w:hAnsi="Arial"/>
          <w:i/>
          <w:sz w:val="20"/>
        </w:rPr>
        <w:t>Application for Admission to Candidacy</w:t>
      </w:r>
      <w:r w:rsidRPr="003B71D6">
        <w:rPr>
          <w:rFonts w:ascii="Arial" w:hAnsi="Arial"/>
          <w:sz w:val="20"/>
        </w:rPr>
        <w:t xml:space="preserve"> form. See </w:t>
      </w:r>
      <w:r w:rsidRPr="00C01B4A">
        <w:rPr>
          <w:rFonts w:ascii="Arial" w:hAnsi="Arial"/>
          <w:sz w:val="20"/>
        </w:rPr>
        <w:t xml:space="preserve">p. </w:t>
      </w:r>
      <w:r w:rsidR="00C01B4A" w:rsidRPr="00C01B4A">
        <w:rPr>
          <w:rFonts w:ascii="Arial" w:hAnsi="Arial"/>
          <w:sz w:val="20"/>
        </w:rPr>
        <w:t>50</w:t>
      </w:r>
      <w:r w:rsidRPr="003B71D6">
        <w:rPr>
          <w:rFonts w:ascii="Arial" w:hAnsi="Arial"/>
          <w:sz w:val="20"/>
        </w:rPr>
        <w:t xml:space="preserve"> for further details.</w:t>
      </w:r>
    </w:p>
    <w:p w14:paraId="6BA2C9BD" w14:textId="77777777" w:rsidR="00410DE9" w:rsidRPr="003B71D6" w:rsidRDefault="00410DE9" w:rsidP="00410DE9">
      <w:pPr>
        <w:widowControl/>
        <w:rPr>
          <w:rFonts w:ascii="Arial" w:hAnsi="Arial"/>
          <w:sz w:val="20"/>
        </w:rPr>
      </w:pPr>
    </w:p>
    <w:p w14:paraId="5F225550" w14:textId="77777777" w:rsidR="00410DE9" w:rsidRPr="003B71D6" w:rsidRDefault="00410DE9" w:rsidP="00410DE9">
      <w:pPr>
        <w:widowControl/>
        <w:spacing w:line="360" w:lineRule="auto"/>
        <w:outlineLvl w:val="0"/>
        <w:rPr>
          <w:rFonts w:ascii="Arial" w:hAnsi="Arial"/>
          <w:b/>
          <w:i/>
          <w:sz w:val="20"/>
        </w:rPr>
      </w:pPr>
      <w:r w:rsidRPr="003B71D6">
        <w:rPr>
          <w:rFonts w:ascii="Arial" w:hAnsi="Arial"/>
          <w:b/>
          <w:i/>
          <w:sz w:val="20"/>
        </w:rPr>
        <w:t>Phase V: Dissertation Research and Preparation of the Dissertation Document</w:t>
      </w:r>
    </w:p>
    <w:p w14:paraId="432FCF6E" w14:textId="647FBACD" w:rsidR="00410DE9" w:rsidRDefault="00410DE9" w:rsidP="00410DE9">
      <w:pPr>
        <w:widowControl/>
        <w:outlineLvl w:val="0"/>
        <w:rPr>
          <w:rFonts w:ascii="Arial" w:hAnsi="Arial"/>
          <w:sz w:val="20"/>
        </w:rPr>
      </w:pPr>
      <w:r w:rsidRPr="003B71D6">
        <w:rPr>
          <w:rFonts w:ascii="Arial" w:hAnsi="Arial"/>
          <w:sz w:val="20"/>
        </w:rPr>
        <w:t xml:space="preserve">Once formally admitted to doctoral candidacy, the student carries out the research described in the proposal and writes up the final dissertation document. Adding to the first three chapters (introduction, literature review, and methods) are chapters targeting results (4) and discussion of findings (5). Other chapter arrangements are viable; e.g., in the case of multiple studies, each study might warrant its own chapter, complete with methods, results, and interpretations. The aim in all cases is to present all relevant sections so as to maximize their understandability and avoid unnecessary redundancies. The student </w:t>
      </w:r>
      <w:r w:rsidR="002648B7">
        <w:rPr>
          <w:rFonts w:ascii="Arial" w:hAnsi="Arial"/>
          <w:sz w:val="20"/>
        </w:rPr>
        <w:t>works</w:t>
      </w:r>
      <w:r w:rsidRPr="003B71D6">
        <w:rPr>
          <w:rFonts w:ascii="Arial" w:hAnsi="Arial"/>
          <w:sz w:val="20"/>
        </w:rPr>
        <w:t xml:space="preserve"> with the Doctoral Committee Chair to determine the most reasonable organization of the dissertation document, as well as its scope and content.</w:t>
      </w:r>
    </w:p>
    <w:p w14:paraId="132E2E5B" w14:textId="77777777" w:rsidR="002648B7" w:rsidRPr="003B71D6" w:rsidRDefault="002648B7" w:rsidP="00410DE9">
      <w:pPr>
        <w:widowControl/>
        <w:outlineLvl w:val="0"/>
        <w:rPr>
          <w:rFonts w:ascii="Arial" w:hAnsi="Arial"/>
          <w:sz w:val="20"/>
        </w:rPr>
      </w:pPr>
    </w:p>
    <w:p w14:paraId="4BC85DEA" w14:textId="77777777" w:rsidR="00410DE9" w:rsidRPr="003B71D6" w:rsidRDefault="00410DE9" w:rsidP="00410DE9">
      <w:pPr>
        <w:widowControl/>
        <w:outlineLvl w:val="0"/>
        <w:rPr>
          <w:rFonts w:ascii="Arial" w:hAnsi="Arial"/>
          <w:sz w:val="20"/>
        </w:rPr>
      </w:pPr>
      <w:r w:rsidRPr="003B71D6">
        <w:rPr>
          <w:rFonts w:ascii="Arial" w:hAnsi="Arial"/>
          <w:sz w:val="20"/>
        </w:rPr>
        <w:lastRenderedPageBreak/>
        <w:t>If proposed steps cannot be undertaken (e.g., targeted subject samples of sufficient size are unavailable), the student should work with the committee chair (i.e., main advisor) and relevant committee members to identify alternative strategies. Any substantial changes from the proposed research aims and/or methods should be related to all committee members at the earliest opportunity. Especially large changes may require that a new proposal be prepared and defended. Such decisions fall to the doctoral committee as a whole and are very rare.</w:t>
      </w:r>
    </w:p>
    <w:p w14:paraId="60C7AAC7" w14:textId="77777777" w:rsidR="00410DE9" w:rsidRPr="00EB168E" w:rsidRDefault="00410DE9" w:rsidP="00410DE9">
      <w:pPr>
        <w:widowControl/>
        <w:outlineLvl w:val="0"/>
        <w:rPr>
          <w:rFonts w:ascii="Arial" w:hAnsi="Arial"/>
          <w:sz w:val="16"/>
          <w:szCs w:val="16"/>
        </w:rPr>
      </w:pPr>
    </w:p>
    <w:p w14:paraId="66EF8D26" w14:textId="77777777" w:rsidR="00410DE9" w:rsidRPr="003B71D6" w:rsidRDefault="00410DE9" w:rsidP="00410DE9">
      <w:pPr>
        <w:widowControl/>
        <w:outlineLvl w:val="0"/>
        <w:rPr>
          <w:rFonts w:ascii="Arial" w:hAnsi="Arial"/>
          <w:sz w:val="20"/>
        </w:rPr>
      </w:pPr>
      <w:r w:rsidRPr="003B71D6">
        <w:rPr>
          <w:rFonts w:ascii="Arial" w:hAnsi="Arial"/>
          <w:sz w:val="20"/>
        </w:rPr>
        <w:t>Students should prepare their dissertation documents according to the guidelines provided by the Graduate School. Failure to do so may require reformatting, possibly delaying graduation by one semester (if close to the document submission deadline for graduation).</w:t>
      </w:r>
    </w:p>
    <w:p w14:paraId="0F06EA7C" w14:textId="77777777" w:rsidR="00410DE9" w:rsidRPr="003B71D6" w:rsidRDefault="00410DE9" w:rsidP="00410DE9">
      <w:pPr>
        <w:widowControl/>
        <w:outlineLvl w:val="0"/>
        <w:rPr>
          <w:rFonts w:ascii="Arial" w:hAnsi="Arial"/>
          <w:b/>
          <w:i/>
          <w:sz w:val="20"/>
        </w:rPr>
      </w:pPr>
    </w:p>
    <w:p w14:paraId="175E5E4E" w14:textId="77777777" w:rsidR="00410DE9" w:rsidRPr="003B71D6" w:rsidRDefault="00410DE9" w:rsidP="00410DE9">
      <w:pPr>
        <w:widowControl/>
        <w:spacing w:line="360" w:lineRule="auto"/>
        <w:outlineLvl w:val="0"/>
        <w:rPr>
          <w:rFonts w:ascii="Arial" w:hAnsi="Arial"/>
          <w:b/>
          <w:i/>
          <w:sz w:val="20"/>
        </w:rPr>
      </w:pPr>
      <w:r w:rsidRPr="003B71D6">
        <w:rPr>
          <w:rFonts w:ascii="Arial" w:hAnsi="Arial"/>
          <w:b/>
          <w:i/>
          <w:sz w:val="20"/>
        </w:rPr>
        <w:t>Phase VI: Dissertation Defense Meeting</w:t>
      </w:r>
    </w:p>
    <w:p w14:paraId="1A54A636" w14:textId="77777777" w:rsidR="00410DE9" w:rsidRPr="003B71D6" w:rsidRDefault="00410DE9" w:rsidP="00410DE9">
      <w:pPr>
        <w:widowControl/>
        <w:rPr>
          <w:rFonts w:ascii="Arial" w:hAnsi="Arial"/>
          <w:sz w:val="20"/>
        </w:rPr>
      </w:pPr>
      <w:r w:rsidRPr="003B71D6">
        <w:rPr>
          <w:rFonts w:ascii="Arial" w:hAnsi="Arial"/>
          <w:sz w:val="20"/>
        </w:rPr>
        <w:t>The final stage in the project is the Dissertation Defense Meeting, which is held only when each member of the doctoral committee has read and tentatively approved the dissertation. This meeting is similar in structure to the dissertation proposal meeting with the same potential outcomes. Committee members signify their approval of the project by signing the cover page of the completed dissertation manuscript. The completed and signed manuscript is then submitted to the graduate school for final approval.</w:t>
      </w:r>
    </w:p>
    <w:p w14:paraId="3C793138" w14:textId="77777777" w:rsidR="00410DE9" w:rsidRPr="003B71D6" w:rsidRDefault="00410DE9" w:rsidP="00410DE9">
      <w:pPr>
        <w:widowControl/>
        <w:rPr>
          <w:rFonts w:ascii="Arial" w:hAnsi="Arial"/>
          <w:sz w:val="20"/>
        </w:rPr>
      </w:pPr>
    </w:p>
    <w:p w14:paraId="106215C0" w14:textId="117060C6" w:rsidR="00410DE9" w:rsidRPr="00836B13" w:rsidRDefault="00410DE9" w:rsidP="00410DE9">
      <w:pPr>
        <w:widowControl/>
        <w:outlineLvl w:val="0"/>
        <w:rPr>
          <w:rFonts w:ascii="Arial" w:hAnsi="Arial"/>
          <w:b/>
          <w:sz w:val="20"/>
          <w:u w:val="single"/>
        </w:rPr>
      </w:pPr>
      <w:r w:rsidRPr="00836B13">
        <w:rPr>
          <w:rFonts w:ascii="Arial" w:hAnsi="Arial"/>
          <w:b/>
          <w:sz w:val="20"/>
          <w:u w:val="single"/>
        </w:rPr>
        <w:t>Doctoral Chairs and Committees</w:t>
      </w:r>
    </w:p>
    <w:p w14:paraId="1DE92983" w14:textId="77777777" w:rsidR="00410DE9" w:rsidRPr="00EB168E" w:rsidRDefault="00410DE9" w:rsidP="00410DE9">
      <w:pPr>
        <w:widowControl/>
        <w:rPr>
          <w:rFonts w:ascii="Arial" w:hAnsi="Arial"/>
          <w:b/>
          <w:sz w:val="16"/>
          <w:szCs w:val="16"/>
        </w:rPr>
      </w:pPr>
    </w:p>
    <w:p w14:paraId="0A5C8D56" w14:textId="77777777" w:rsidR="00836B13" w:rsidRPr="00836B13" w:rsidRDefault="00836B13" w:rsidP="00836B13">
      <w:pPr>
        <w:keepNext/>
        <w:widowControl/>
        <w:outlineLvl w:val="1"/>
        <w:rPr>
          <w:rFonts w:ascii="Arial" w:hAnsi="Arial"/>
          <w:b/>
          <w:i/>
          <w:sz w:val="20"/>
        </w:rPr>
      </w:pPr>
      <w:r w:rsidRPr="00836B13">
        <w:rPr>
          <w:rFonts w:ascii="Arial" w:hAnsi="Arial"/>
          <w:b/>
          <w:i/>
          <w:sz w:val="20"/>
        </w:rPr>
        <w:t>Responsibilities of the Doctoral Chair and Doctoral Committee</w:t>
      </w:r>
    </w:p>
    <w:p w14:paraId="1BA6C588" w14:textId="77777777" w:rsidR="00836B13" w:rsidRPr="00EB168E" w:rsidRDefault="00836B13" w:rsidP="00836B13">
      <w:pPr>
        <w:widowControl/>
        <w:rPr>
          <w:rFonts w:ascii="Arial" w:hAnsi="Arial"/>
          <w:sz w:val="16"/>
          <w:szCs w:val="16"/>
        </w:rPr>
      </w:pPr>
    </w:p>
    <w:p w14:paraId="67F4A91A" w14:textId="77777777" w:rsidR="00836B13" w:rsidRPr="003B71D6" w:rsidRDefault="00836B13" w:rsidP="00836B13">
      <w:pPr>
        <w:widowControl/>
        <w:rPr>
          <w:rFonts w:ascii="Arial" w:hAnsi="Arial"/>
          <w:sz w:val="20"/>
        </w:rPr>
      </w:pPr>
      <w:r w:rsidRPr="003B71D6">
        <w:rPr>
          <w:rFonts w:ascii="Arial" w:hAnsi="Arial"/>
          <w:sz w:val="20"/>
        </w:rPr>
        <w:t>The doctoral chair assumes primary responsibility for advising the student. This includes (a) directing the student's research efforts, (b) encouraging appropriate professional experiences, (c) determining what constitutes an acceptable pre-candidacy paper, (d) structuring appropriate academic and professional development to better prepare the student for the various stages of the dissertation, and (e) serving as an appropriate role model.</w:t>
      </w:r>
    </w:p>
    <w:p w14:paraId="30083B37" w14:textId="77777777" w:rsidR="00836B13" w:rsidRPr="00EB168E" w:rsidRDefault="00836B13" w:rsidP="00836B13">
      <w:pPr>
        <w:widowControl/>
        <w:rPr>
          <w:rFonts w:ascii="Arial" w:hAnsi="Arial"/>
          <w:sz w:val="16"/>
          <w:szCs w:val="16"/>
        </w:rPr>
      </w:pPr>
    </w:p>
    <w:p w14:paraId="46D46E9E" w14:textId="03CFBF55" w:rsidR="00836B13" w:rsidRDefault="00836B13" w:rsidP="00836B13">
      <w:pPr>
        <w:widowControl/>
        <w:rPr>
          <w:rFonts w:ascii="Arial" w:hAnsi="Arial"/>
          <w:sz w:val="20"/>
        </w:rPr>
      </w:pPr>
      <w:r w:rsidRPr="003B71D6">
        <w:rPr>
          <w:rFonts w:ascii="Arial" w:hAnsi="Arial"/>
          <w:sz w:val="20"/>
        </w:rPr>
        <w:t xml:space="preserve">The doctoral committee’s primary responsibilities are to (1) read and judge the adequacy of the dissertation proposal in a formal meeting, (2) read and evaluate the readiness of the dissertation for defense, and (3) evaluate the student’s overall performance in conducting the dissertation research, preparing the dissertation document, and defending the research in the final defense meeting. Additional duties include offering suggestions for revision toward improving the chances for success at each phase of the dissertation process, and supporting the committee chair in undertaking his or her primary responsibilities. Individual committee members (other than the chair) may be expected to offer more than other members, commensurate to the relevance of their expertise to the student’s research. </w:t>
      </w:r>
    </w:p>
    <w:p w14:paraId="5EA481BB" w14:textId="77777777" w:rsidR="00836B13" w:rsidRPr="003B71D6" w:rsidRDefault="00836B13" w:rsidP="00836B13">
      <w:pPr>
        <w:widowControl/>
        <w:rPr>
          <w:rFonts w:ascii="Arial" w:hAnsi="Arial"/>
          <w:sz w:val="20"/>
        </w:rPr>
      </w:pPr>
    </w:p>
    <w:p w14:paraId="14EA5A5D" w14:textId="77777777" w:rsidR="00410DE9" w:rsidRPr="00836B13" w:rsidRDefault="00410DE9" w:rsidP="00410DE9">
      <w:pPr>
        <w:widowControl/>
        <w:outlineLvl w:val="0"/>
        <w:rPr>
          <w:rFonts w:ascii="Arial" w:hAnsi="Arial"/>
          <w:b/>
          <w:i/>
          <w:sz w:val="20"/>
        </w:rPr>
      </w:pPr>
      <w:r w:rsidRPr="00836B13">
        <w:rPr>
          <w:rFonts w:ascii="Arial" w:hAnsi="Arial"/>
          <w:b/>
          <w:i/>
          <w:sz w:val="20"/>
        </w:rPr>
        <w:t>Selection of Doctoral Chair</w:t>
      </w:r>
    </w:p>
    <w:p w14:paraId="7D99581B" w14:textId="77777777" w:rsidR="00410DE9" w:rsidRPr="00EB168E" w:rsidRDefault="00410DE9" w:rsidP="00410DE9">
      <w:pPr>
        <w:widowControl/>
        <w:rPr>
          <w:rFonts w:ascii="Arial" w:hAnsi="Arial"/>
          <w:sz w:val="16"/>
          <w:szCs w:val="16"/>
        </w:rPr>
      </w:pPr>
    </w:p>
    <w:p w14:paraId="7ED5F818" w14:textId="77777777" w:rsidR="00410DE9" w:rsidRPr="003B71D6" w:rsidRDefault="00410DE9" w:rsidP="00410DE9">
      <w:pPr>
        <w:widowControl/>
        <w:rPr>
          <w:rFonts w:ascii="Arial" w:hAnsi="Arial"/>
          <w:sz w:val="20"/>
        </w:rPr>
      </w:pPr>
      <w:r w:rsidRPr="003B71D6">
        <w:rPr>
          <w:rFonts w:ascii="Arial" w:hAnsi="Arial"/>
          <w:sz w:val="20"/>
        </w:rPr>
        <w:t>Ph.D. students should select a doctoral chair as early as possible in their program of study to permit early involvement in all phases of graduate training, especially the pre-candidacy project. A student may request a change to a different chair if a better match becomes apparent during the program of study.</w:t>
      </w:r>
    </w:p>
    <w:p w14:paraId="719BAD52" w14:textId="77777777" w:rsidR="00410DE9" w:rsidRPr="003B71D6" w:rsidRDefault="00410DE9" w:rsidP="00410DE9">
      <w:pPr>
        <w:widowControl/>
        <w:rPr>
          <w:rFonts w:ascii="Arial" w:hAnsi="Arial"/>
          <w:sz w:val="20"/>
        </w:rPr>
      </w:pPr>
    </w:p>
    <w:p w14:paraId="7C5525AF" w14:textId="77777777" w:rsidR="00410DE9" w:rsidRPr="00836B13" w:rsidRDefault="00410DE9" w:rsidP="00410DE9">
      <w:pPr>
        <w:keepNext/>
        <w:widowControl/>
        <w:outlineLvl w:val="1"/>
        <w:rPr>
          <w:rFonts w:ascii="Arial" w:hAnsi="Arial"/>
          <w:b/>
          <w:i/>
          <w:sz w:val="20"/>
        </w:rPr>
      </w:pPr>
      <w:r w:rsidRPr="00836B13">
        <w:rPr>
          <w:rFonts w:ascii="Arial" w:hAnsi="Arial"/>
          <w:b/>
          <w:i/>
          <w:sz w:val="20"/>
        </w:rPr>
        <w:t>Appointment of Doctoral Chair</w:t>
      </w:r>
    </w:p>
    <w:p w14:paraId="6993B75D" w14:textId="77777777" w:rsidR="00410DE9" w:rsidRPr="00EB168E" w:rsidRDefault="00410DE9" w:rsidP="00410DE9">
      <w:pPr>
        <w:widowControl/>
        <w:rPr>
          <w:rFonts w:ascii="Arial" w:hAnsi="Arial"/>
          <w:sz w:val="16"/>
          <w:szCs w:val="16"/>
        </w:rPr>
      </w:pPr>
    </w:p>
    <w:p w14:paraId="62EE5050" w14:textId="77777777" w:rsidR="00410DE9" w:rsidRPr="003B71D6" w:rsidRDefault="00410DE9" w:rsidP="00410DE9">
      <w:pPr>
        <w:widowControl/>
        <w:rPr>
          <w:rFonts w:ascii="Arial" w:hAnsi="Arial"/>
          <w:sz w:val="20"/>
        </w:rPr>
      </w:pPr>
      <w:r w:rsidRPr="003B71D6">
        <w:rPr>
          <w:rFonts w:ascii="Arial" w:hAnsi="Arial"/>
          <w:sz w:val="20"/>
        </w:rPr>
        <w:t>Students should approach psychology faculty members regarding their willingness to be the student's doctoral chair. Although it is not required, the student’s advisor for their pre-candidacy project typically becomes the student’s doctoral chair. Students are encouraged to clarify their expectations with faculty members early in their education so as to avoid potential confusion and to ensure that both student and faculty member are aware that the relationship has been established.</w:t>
      </w:r>
    </w:p>
    <w:p w14:paraId="6B8BEB9F" w14:textId="77777777" w:rsidR="00410DE9" w:rsidRPr="003B71D6" w:rsidRDefault="00410DE9" w:rsidP="00410DE9">
      <w:pPr>
        <w:widowControl/>
        <w:rPr>
          <w:rFonts w:ascii="Arial" w:hAnsi="Arial"/>
          <w:sz w:val="20"/>
        </w:rPr>
      </w:pPr>
    </w:p>
    <w:p w14:paraId="71DB1571" w14:textId="77777777" w:rsidR="00410DE9" w:rsidRPr="00836B13" w:rsidRDefault="00410DE9" w:rsidP="00410DE9">
      <w:pPr>
        <w:keepNext/>
        <w:widowControl/>
        <w:outlineLvl w:val="1"/>
        <w:rPr>
          <w:rFonts w:ascii="Arial" w:hAnsi="Arial"/>
          <w:b/>
          <w:i/>
          <w:sz w:val="20"/>
        </w:rPr>
      </w:pPr>
      <w:r w:rsidRPr="00836B13">
        <w:rPr>
          <w:rFonts w:ascii="Arial" w:hAnsi="Arial"/>
          <w:b/>
          <w:i/>
          <w:sz w:val="20"/>
        </w:rPr>
        <w:t>Appointment of Doctoral Committee</w:t>
      </w:r>
    </w:p>
    <w:p w14:paraId="7CD2726E" w14:textId="77777777" w:rsidR="00410DE9" w:rsidRPr="00EB168E" w:rsidRDefault="00410DE9" w:rsidP="00410DE9">
      <w:pPr>
        <w:widowControl/>
        <w:rPr>
          <w:rFonts w:ascii="Arial" w:hAnsi="Arial"/>
          <w:sz w:val="16"/>
          <w:szCs w:val="16"/>
        </w:rPr>
      </w:pPr>
    </w:p>
    <w:p w14:paraId="307CD2D5" w14:textId="448FF3B9" w:rsidR="00410DE9" w:rsidRPr="003B71D6" w:rsidRDefault="00410DE9" w:rsidP="00410DE9">
      <w:pPr>
        <w:widowControl/>
        <w:rPr>
          <w:rFonts w:ascii="Arial" w:hAnsi="Arial"/>
          <w:sz w:val="20"/>
        </w:rPr>
      </w:pPr>
      <w:r w:rsidRPr="003B71D6">
        <w:rPr>
          <w:rFonts w:ascii="Arial" w:hAnsi="Arial"/>
          <w:sz w:val="20"/>
        </w:rPr>
        <w:t xml:space="preserve">The student is responsible for forming the doctoral committee, although the doctoral chair typically provides advice and assistance. The doctoral committee is composed of the </w:t>
      </w:r>
      <w:r w:rsidRPr="00A747AC">
        <w:rPr>
          <w:rFonts w:ascii="Arial" w:hAnsi="Arial"/>
          <w:sz w:val="20"/>
        </w:rPr>
        <w:t>Doctoral Chair, two additional faculty members from the psychology department, and a faculty member from another department at the University of Tulsa</w:t>
      </w:r>
      <w:r w:rsidRPr="003B71D6">
        <w:rPr>
          <w:rFonts w:ascii="Arial" w:hAnsi="Arial"/>
          <w:sz w:val="20"/>
        </w:rPr>
        <w:t xml:space="preserve">. All committee members must have Graduate Faculty standing (a list of these faculty is available from the Graduate School). Additional or replacement readers/members may be requested with the final appointment at the discretion of the Graduate Dean. When the full composition of the doctoral committee has been discussed and agreed upon by all putative members of the committee, the committee chair seeks approval of committee membership from the Graduate School. As per earlier points, this </w:t>
      </w:r>
      <w:r w:rsidR="00A747AC">
        <w:rPr>
          <w:rFonts w:ascii="Arial" w:hAnsi="Arial"/>
          <w:sz w:val="20"/>
        </w:rPr>
        <w:t>must</w:t>
      </w:r>
      <w:r w:rsidRPr="003B71D6">
        <w:rPr>
          <w:rFonts w:ascii="Arial" w:hAnsi="Arial"/>
          <w:sz w:val="20"/>
        </w:rPr>
        <w:t xml:space="preserve"> occur prior to the dissertation proposal defense.</w:t>
      </w:r>
    </w:p>
    <w:p w14:paraId="26D509EC" w14:textId="6811D712" w:rsidR="00410DE9" w:rsidRPr="003B71D6" w:rsidRDefault="00410DE9" w:rsidP="00410DE9">
      <w:pPr>
        <w:widowControl/>
        <w:spacing w:line="360" w:lineRule="auto"/>
        <w:jc w:val="center"/>
        <w:outlineLvl w:val="0"/>
        <w:rPr>
          <w:rFonts w:ascii="Arial" w:hAnsi="Arial"/>
          <w:b/>
        </w:rPr>
      </w:pPr>
      <w:r w:rsidRPr="003B71D6">
        <w:rPr>
          <w:rFonts w:ascii="Arial" w:hAnsi="Arial"/>
          <w:b/>
        </w:rPr>
        <w:lastRenderedPageBreak/>
        <w:t>Dissertation Proposal Approval Form</w:t>
      </w:r>
    </w:p>
    <w:p w14:paraId="55EA7A53" w14:textId="77777777" w:rsidR="00410DE9" w:rsidRPr="003B71D6" w:rsidRDefault="00410DE9" w:rsidP="00410DE9">
      <w:pPr>
        <w:widowControl/>
        <w:rPr>
          <w:rFonts w:ascii="Arial" w:hAnsi="Arial"/>
          <w:sz w:val="20"/>
        </w:rPr>
      </w:pPr>
    </w:p>
    <w:p w14:paraId="1F63A8F5" w14:textId="77777777" w:rsidR="00410DE9" w:rsidRPr="003B71D6" w:rsidRDefault="00410DE9" w:rsidP="00410DE9">
      <w:pPr>
        <w:widowControl/>
        <w:rPr>
          <w:rFonts w:ascii="Arial" w:hAnsi="Arial"/>
          <w:sz w:val="20"/>
        </w:rPr>
      </w:pPr>
      <w:r w:rsidRPr="003B71D6">
        <w:rPr>
          <w:rFonts w:ascii="Arial" w:hAnsi="Arial"/>
          <w:sz w:val="20"/>
        </w:rPr>
        <w:t xml:space="preserve">The purpose of this form is to ensure a written record of completion of the dissertation proposal. This form shows that the student and all members of the doctoral committee approved the study as proposed in the dissertation proposal meeting. </w:t>
      </w:r>
    </w:p>
    <w:p w14:paraId="4D557A92" w14:textId="77777777" w:rsidR="00410DE9" w:rsidRPr="003B71D6" w:rsidRDefault="00410DE9" w:rsidP="00410DE9">
      <w:pPr>
        <w:widowControl/>
        <w:rPr>
          <w:rFonts w:ascii="Arial" w:hAnsi="Arial"/>
          <w:sz w:val="20"/>
        </w:rPr>
      </w:pPr>
    </w:p>
    <w:p w14:paraId="634C1C63" w14:textId="77777777" w:rsidR="00410DE9" w:rsidRPr="003B71D6" w:rsidRDefault="00410DE9" w:rsidP="00410DE9">
      <w:pPr>
        <w:widowControl/>
        <w:rPr>
          <w:rFonts w:ascii="Arial" w:hAnsi="Arial"/>
          <w:sz w:val="20"/>
        </w:rPr>
      </w:pPr>
      <w:r w:rsidRPr="003B71D6">
        <w:rPr>
          <w:rFonts w:ascii="Arial" w:hAnsi="Arial"/>
          <w:sz w:val="20"/>
        </w:rPr>
        <w:t xml:space="preserve">Upon successful completion of the proposal meeting, the doctoral candidate is responsible for completing this form and obtaining the necessary signatures. Copies should be filed with the I-O Program Director, and placed in the student’s permanent file in the graduate school. </w:t>
      </w:r>
    </w:p>
    <w:p w14:paraId="79E9EAA3" w14:textId="77777777" w:rsidR="00410DE9" w:rsidRPr="003B71D6" w:rsidRDefault="00410DE9" w:rsidP="00410DE9">
      <w:pPr>
        <w:widowControl/>
        <w:jc w:val="both"/>
        <w:rPr>
          <w:rFonts w:ascii="Arial" w:hAnsi="Arial"/>
          <w:sz w:val="20"/>
        </w:rPr>
      </w:pPr>
    </w:p>
    <w:p w14:paraId="1DDB65E7" w14:textId="77777777" w:rsidR="00410DE9" w:rsidRPr="003B71D6" w:rsidRDefault="00410DE9" w:rsidP="00410DE9">
      <w:pPr>
        <w:widowControl/>
        <w:outlineLvl w:val="0"/>
        <w:rPr>
          <w:rFonts w:ascii="Arial" w:hAnsi="Arial"/>
          <w:sz w:val="20"/>
        </w:rPr>
      </w:pPr>
      <w:r w:rsidRPr="003B71D6">
        <w:rPr>
          <w:rFonts w:ascii="Arial" w:hAnsi="Arial"/>
          <w:sz w:val="20"/>
        </w:rPr>
        <w:t>Please type or write neatly.</w:t>
      </w:r>
    </w:p>
    <w:p w14:paraId="4B477EC5" w14:textId="77777777" w:rsidR="00410DE9" w:rsidRPr="003B71D6" w:rsidRDefault="00410DE9" w:rsidP="00410DE9">
      <w:pPr>
        <w:widowControl/>
        <w:rPr>
          <w:rFonts w:ascii="Arial" w:hAnsi="Arial"/>
          <w:sz w:val="20"/>
        </w:rPr>
      </w:pPr>
    </w:p>
    <w:p w14:paraId="10D736F1" w14:textId="77777777" w:rsidR="00410DE9" w:rsidRPr="003B71D6" w:rsidRDefault="00410DE9" w:rsidP="00410DE9">
      <w:pPr>
        <w:widowControl/>
        <w:rPr>
          <w:rFonts w:ascii="Arial" w:hAnsi="Arial"/>
          <w:sz w:val="20"/>
        </w:rPr>
      </w:pPr>
      <w:r w:rsidRPr="003B71D6">
        <w:rPr>
          <w:rFonts w:ascii="Arial" w:hAnsi="Arial"/>
          <w:b/>
          <w:sz w:val="20"/>
        </w:rPr>
        <w:t>Date:</w:t>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t>______________</w:t>
      </w:r>
    </w:p>
    <w:p w14:paraId="2B637A31" w14:textId="77777777" w:rsidR="00410DE9" w:rsidRPr="003B71D6" w:rsidRDefault="00410DE9" w:rsidP="00410DE9">
      <w:pPr>
        <w:widowControl/>
        <w:rPr>
          <w:rFonts w:ascii="Arial" w:hAnsi="Arial"/>
          <w:sz w:val="20"/>
        </w:rPr>
      </w:pPr>
    </w:p>
    <w:p w14:paraId="22537DF3" w14:textId="77777777" w:rsidR="00410DE9" w:rsidRPr="003B71D6" w:rsidRDefault="00410DE9" w:rsidP="00410DE9">
      <w:pPr>
        <w:widowControl/>
        <w:rPr>
          <w:rFonts w:ascii="Arial" w:hAnsi="Arial"/>
          <w:b/>
          <w:sz w:val="20"/>
        </w:rPr>
      </w:pPr>
    </w:p>
    <w:p w14:paraId="78138613" w14:textId="77777777" w:rsidR="00410DE9" w:rsidRPr="003B71D6" w:rsidRDefault="00410DE9" w:rsidP="00410DE9">
      <w:pPr>
        <w:widowControl/>
        <w:outlineLvl w:val="0"/>
        <w:rPr>
          <w:rFonts w:ascii="Arial" w:hAnsi="Arial"/>
          <w:sz w:val="20"/>
        </w:rPr>
      </w:pPr>
      <w:r w:rsidRPr="003B71D6">
        <w:rPr>
          <w:rFonts w:ascii="Arial" w:hAnsi="Arial"/>
          <w:b/>
          <w:sz w:val="20"/>
        </w:rPr>
        <w:t>Student Name:</w:t>
      </w:r>
      <w:r w:rsidRPr="003B71D6">
        <w:rPr>
          <w:rFonts w:ascii="Arial" w:hAnsi="Arial"/>
          <w:sz w:val="20"/>
        </w:rPr>
        <w:tab/>
      </w:r>
      <w:r w:rsidRPr="003B71D6">
        <w:rPr>
          <w:rFonts w:ascii="Arial" w:hAnsi="Arial"/>
          <w:sz w:val="20"/>
        </w:rPr>
        <w:tab/>
      </w:r>
      <w:r w:rsidRPr="003B71D6">
        <w:rPr>
          <w:rFonts w:ascii="Arial" w:hAnsi="Arial"/>
          <w:sz w:val="20"/>
        </w:rPr>
        <w:tab/>
        <w:t>__________________________________________________________</w:t>
      </w:r>
    </w:p>
    <w:p w14:paraId="200B8CF4" w14:textId="77777777" w:rsidR="00410DE9" w:rsidRPr="003B71D6" w:rsidRDefault="00410DE9" w:rsidP="00410DE9">
      <w:pPr>
        <w:widowControl/>
        <w:rPr>
          <w:rFonts w:ascii="Arial" w:hAnsi="Arial"/>
          <w:sz w:val="20"/>
        </w:rPr>
      </w:pPr>
    </w:p>
    <w:p w14:paraId="762B1E77" w14:textId="77777777" w:rsidR="00410DE9" w:rsidRPr="003B71D6" w:rsidRDefault="00410DE9" w:rsidP="00410DE9">
      <w:pPr>
        <w:widowControl/>
        <w:rPr>
          <w:rFonts w:ascii="Arial" w:hAnsi="Arial"/>
          <w:b/>
          <w:sz w:val="20"/>
        </w:rPr>
      </w:pPr>
    </w:p>
    <w:p w14:paraId="6F3CB36A" w14:textId="77777777" w:rsidR="00410DE9" w:rsidRPr="003B71D6" w:rsidRDefault="00410DE9" w:rsidP="00410DE9">
      <w:pPr>
        <w:widowControl/>
        <w:rPr>
          <w:rFonts w:ascii="Arial" w:hAnsi="Arial"/>
          <w:sz w:val="20"/>
        </w:rPr>
      </w:pPr>
      <w:r w:rsidRPr="003B71D6">
        <w:rPr>
          <w:rFonts w:ascii="Arial" w:hAnsi="Arial"/>
          <w:b/>
          <w:sz w:val="20"/>
        </w:rPr>
        <w:t>Student Number:</w:t>
      </w:r>
      <w:r w:rsidRPr="003B71D6">
        <w:rPr>
          <w:rFonts w:ascii="Arial" w:hAnsi="Arial"/>
          <w:sz w:val="20"/>
        </w:rPr>
        <w:tab/>
      </w:r>
      <w:r w:rsidRPr="003B71D6">
        <w:rPr>
          <w:rFonts w:ascii="Arial" w:hAnsi="Arial"/>
          <w:sz w:val="20"/>
        </w:rPr>
        <w:tab/>
        <w:t>__________________________________________________________</w:t>
      </w:r>
    </w:p>
    <w:p w14:paraId="06BBD0D6" w14:textId="77777777" w:rsidR="00410DE9" w:rsidRPr="003B71D6" w:rsidRDefault="00410DE9" w:rsidP="00410DE9">
      <w:pPr>
        <w:widowControl/>
        <w:rPr>
          <w:rFonts w:ascii="Arial" w:hAnsi="Arial"/>
          <w:sz w:val="20"/>
        </w:rPr>
      </w:pPr>
    </w:p>
    <w:p w14:paraId="6E4767CC" w14:textId="77777777" w:rsidR="00410DE9" w:rsidRPr="003B71D6" w:rsidRDefault="00410DE9" w:rsidP="00410DE9">
      <w:pPr>
        <w:widowControl/>
        <w:rPr>
          <w:rFonts w:ascii="Arial" w:hAnsi="Arial"/>
          <w:sz w:val="20"/>
        </w:rPr>
      </w:pPr>
    </w:p>
    <w:p w14:paraId="4465F6F1" w14:textId="77777777" w:rsidR="00410DE9" w:rsidRPr="003B71D6" w:rsidRDefault="00410DE9" w:rsidP="00410DE9">
      <w:pPr>
        <w:widowControl/>
        <w:rPr>
          <w:rFonts w:ascii="Arial" w:hAnsi="Arial"/>
          <w:sz w:val="20"/>
        </w:rPr>
      </w:pPr>
      <w:r w:rsidRPr="003B71D6">
        <w:rPr>
          <w:rFonts w:ascii="Arial" w:hAnsi="Arial"/>
          <w:b/>
          <w:sz w:val="20"/>
        </w:rPr>
        <w:t>Title of Proposed Study:</w:t>
      </w:r>
      <w:r w:rsidRPr="003B71D6">
        <w:rPr>
          <w:rFonts w:ascii="Arial" w:hAnsi="Arial"/>
          <w:sz w:val="20"/>
        </w:rPr>
        <w:tab/>
        <w:t>__________________________________________________________</w:t>
      </w:r>
    </w:p>
    <w:p w14:paraId="16BF62E1" w14:textId="77777777" w:rsidR="00410DE9" w:rsidRPr="003B71D6" w:rsidRDefault="00410DE9" w:rsidP="00410DE9">
      <w:pPr>
        <w:widowControl/>
        <w:rPr>
          <w:rFonts w:ascii="Arial" w:hAnsi="Arial"/>
          <w:sz w:val="20"/>
        </w:rPr>
      </w:pPr>
    </w:p>
    <w:p w14:paraId="474117B9" w14:textId="77777777" w:rsidR="00410DE9" w:rsidRPr="003B71D6" w:rsidRDefault="00410DE9" w:rsidP="00410DE9">
      <w:pPr>
        <w:widowControl/>
        <w:ind w:left="2160" w:firstLine="720"/>
        <w:rPr>
          <w:rFonts w:ascii="Arial" w:hAnsi="Arial"/>
          <w:sz w:val="20"/>
        </w:rPr>
      </w:pPr>
      <w:r w:rsidRPr="003B71D6">
        <w:rPr>
          <w:rFonts w:ascii="Arial" w:hAnsi="Arial"/>
          <w:sz w:val="20"/>
        </w:rPr>
        <w:t>__________________________________________________________</w:t>
      </w:r>
    </w:p>
    <w:p w14:paraId="2737E0B6" w14:textId="77777777" w:rsidR="00410DE9" w:rsidRPr="003B71D6" w:rsidRDefault="00410DE9" w:rsidP="00410DE9">
      <w:pPr>
        <w:widowControl/>
        <w:rPr>
          <w:rFonts w:ascii="Arial" w:hAnsi="Arial"/>
          <w:sz w:val="20"/>
        </w:rPr>
      </w:pPr>
    </w:p>
    <w:p w14:paraId="25B46B0E" w14:textId="77777777" w:rsidR="00410DE9" w:rsidRPr="003B71D6" w:rsidRDefault="00410DE9" w:rsidP="00410DE9">
      <w:pPr>
        <w:widowControl/>
        <w:ind w:left="2160" w:firstLine="720"/>
        <w:rPr>
          <w:rFonts w:ascii="Arial" w:hAnsi="Arial"/>
          <w:sz w:val="20"/>
        </w:rPr>
      </w:pPr>
      <w:r w:rsidRPr="003B71D6">
        <w:rPr>
          <w:rFonts w:ascii="Arial" w:hAnsi="Arial"/>
          <w:sz w:val="20"/>
        </w:rPr>
        <w:t>__________________________________________________________</w:t>
      </w:r>
    </w:p>
    <w:p w14:paraId="157BAFC3" w14:textId="77777777" w:rsidR="00410DE9" w:rsidRPr="003B71D6" w:rsidRDefault="00410DE9" w:rsidP="00410DE9">
      <w:pPr>
        <w:widowControl/>
        <w:rPr>
          <w:rFonts w:ascii="Arial" w:hAnsi="Arial"/>
          <w:sz w:val="20"/>
        </w:rPr>
      </w:pPr>
    </w:p>
    <w:p w14:paraId="45127DBE" w14:textId="77777777" w:rsidR="00410DE9" w:rsidRPr="003B71D6" w:rsidRDefault="00410DE9" w:rsidP="00410DE9">
      <w:pPr>
        <w:widowControl/>
        <w:ind w:left="2160" w:firstLine="720"/>
        <w:rPr>
          <w:rFonts w:ascii="Arial" w:hAnsi="Arial"/>
          <w:sz w:val="20"/>
        </w:rPr>
      </w:pPr>
      <w:r w:rsidRPr="003B71D6">
        <w:rPr>
          <w:rFonts w:ascii="Arial" w:hAnsi="Arial"/>
          <w:sz w:val="20"/>
        </w:rPr>
        <w:t>__________________________________________________________</w:t>
      </w:r>
    </w:p>
    <w:p w14:paraId="716EBAD0" w14:textId="77777777" w:rsidR="00410DE9" w:rsidRPr="003B71D6" w:rsidRDefault="00410DE9" w:rsidP="00410DE9">
      <w:pPr>
        <w:widowControl/>
        <w:rPr>
          <w:rFonts w:ascii="Arial" w:hAnsi="Arial"/>
          <w:sz w:val="20"/>
        </w:rPr>
      </w:pPr>
    </w:p>
    <w:p w14:paraId="19816BED" w14:textId="77777777" w:rsidR="00410DE9" w:rsidRPr="003B71D6" w:rsidRDefault="00410DE9" w:rsidP="00410DE9">
      <w:pPr>
        <w:widowControl/>
        <w:outlineLvl w:val="0"/>
        <w:rPr>
          <w:rFonts w:ascii="Arial" w:hAnsi="Arial"/>
          <w:sz w:val="20"/>
        </w:rPr>
      </w:pPr>
      <w:r w:rsidRPr="003B71D6">
        <w:rPr>
          <w:rFonts w:ascii="Arial" w:hAnsi="Arial"/>
          <w:b/>
          <w:sz w:val="20"/>
        </w:rPr>
        <w:t>Instructions to Committee Members</w:t>
      </w:r>
    </w:p>
    <w:p w14:paraId="15162C15" w14:textId="77777777" w:rsidR="00410DE9" w:rsidRPr="003B71D6" w:rsidRDefault="00410DE9" w:rsidP="00410DE9">
      <w:pPr>
        <w:widowControl/>
        <w:rPr>
          <w:rFonts w:ascii="Arial" w:hAnsi="Arial"/>
          <w:sz w:val="20"/>
        </w:rPr>
      </w:pPr>
    </w:p>
    <w:p w14:paraId="0EA5D1F6" w14:textId="77777777" w:rsidR="00410DE9" w:rsidRDefault="00410DE9" w:rsidP="00410DE9">
      <w:pPr>
        <w:widowControl/>
        <w:rPr>
          <w:rFonts w:ascii="Arial" w:hAnsi="Arial"/>
          <w:sz w:val="20"/>
        </w:rPr>
      </w:pPr>
      <w:r w:rsidRPr="003B71D6">
        <w:rPr>
          <w:rFonts w:ascii="Arial" w:hAnsi="Arial"/>
          <w:sz w:val="20"/>
        </w:rPr>
        <w:t>The purpose of this form is to confirm that all committee members understand and concur with the nature and/or scope of the proposed project. Your signature on this form indicates that you understand and accept the basic rationale and proposed methodologies for the dissertation project. Committee members may sign this form before students have met minor conditions established in the dissertation proposal meeting. If members of the committee agree that major changes are required, the committee members may withhold their signatures until such conditions are met.</w:t>
      </w:r>
    </w:p>
    <w:p w14:paraId="3210C10F" w14:textId="77777777" w:rsidR="00EB168E" w:rsidRPr="003B71D6" w:rsidRDefault="00EB168E" w:rsidP="00410DE9">
      <w:pPr>
        <w:widowControl/>
        <w:rPr>
          <w:rFonts w:ascii="Arial" w:hAnsi="Arial"/>
          <w:sz w:val="20"/>
        </w:rPr>
      </w:pPr>
    </w:p>
    <w:p w14:paraId="32F56EAB" w14:textId="77777777" w:rsidR="00410DE9" w:rsidRPr="003B71D6" w:rsidRDefault="00410DE9" w:rsidP="00410DE9">
      <w:pPr>
        <w:widowControl/>
        <w:rPr>
          <w:rFonts w:ascii="Arial" w:hAnsi="Arial"/>
          <w:sz w:val="20"/>
        </w:rPr>
      </w:pPr>
    </w:p>
    <w:p w14:paraId="0CA3549D" w14:textId="694823DD" w:rsidR="00410DE9" w:rsidRPr="003B71D6" w:rsidRDefault="00410DE9" w:rsidP="00410DE9">
      <w:pPr>
        <w:widowControl/>
        <w:outlineLvl w:val="0"/>
        <w:rPr>
          <w:rFonts w:ascii="Arial" w:hAnsi="Arial"/>
          <w:sz w:val="20"/>
        </w:rPr>
      </w:pPr>
      <w:r w:rsidRPr="003B71D6">
        <w:rPr>
          <w:rFonts w:ascii="Arial" w:hAnsi="Arial"/>
          <w:b/>
          <w:sz w:val="20"/>
        </w:rPr>
        <w:t>Doctoral Advisor</w:t>
      </w:r>
      <w:proofErr w:type="gramStart"/>
      <w:r w:rsidRPr="003B71D6">
        <w:rPr>
          <w:rFonts w:ascii="Arial" w:hAnsi="Arial"/>
          <w:b/>
          <w:sz w:val="20"/>
        </w:rPr>
        <w:t>:</w:t>
      </w:r>
      <w:r w:rsidRPr="003B71D6">
        <w:rPr>
          <w:rFonts w:ascii="Arial" w:hAnsi="Arial"/>
          <w:sz w:val="20"/>
        </w:rPr>
        <w:t>_</w:t>
      </w:r>
      <w:proofErr w:type="gramEnd"/>
      <w:r w:rsidRPr="003B71D6">
        <w:rPr>
          <w:rFonts w:ascii="Arial" w:hAnsi="Arial"/>
          <w:sz w:val="20"/>
        </w:rPr>
        <w:t>__________</w:t>
      </w:r>
      <w:r w:rsidR="00EB168E">
        <w:rPr>
          <w:rFonts w:ascii="Arial" w:hAnsi="Arial"/>
          <w:sz w:val="20"/>
        </w:rPr>
        <w:t>_________________________</w:t>
      </w:r>
      <w:r w:rsidRPr="003B71D6">
        <w:rPr>
          <w:rFonts w:ascii="Arial" w:hAnsi="Arial"/>
          <w:sz w:val="20"/>
        </w:rPr>
        <w:t>_____________________</w:t>
      </w:r>
      <w:r w:rsidR="00EB168E">
        <w:rPr>
          <w:rFonts w:ascii="Arial" w:hAnsi="Arial"/>
          <w:sz w:val="20"/>
        </w:rPr>
        <w:t>________________</w:t>
      </w:r>
      <w:r w:rsidRPr="003B71D6">
        <w:rPr>
          <w:rFonts w:ascii="Arial" w:hAnsi="Arial"/>
          <w:sz w:val="20"/>
        </w:rPr>
        <w:t>_</w:t>
      </w:r>
    </w:p>
    <w:p w14:paraId="70F1D13E" w14:textId="77777777" w:rsidR="00410DE9" w:rsidRPr="003B71D6" w:rsidRDefault="00410DE9" w:rsidP="00410DE9">
      <w:pPr>
        <w:widowControl/>
        <w:rPr>
          <w:rFonts w:ascii="Arial" w:hAnsi="Arial"/>
          <w:sz w:val="20"/>
        </w:rPr>
      </w:pP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t>date</w:t>
      </w:r>
    </w:p>
    <w:p w14:paraId="07F518EF" w14:textId="77777777" w:rsidR="00410DE9" w:rsidRDefault="00410DE9" w:rsidP="00410DE9">
      <w:pPr>
        <w:widowControl/>
        <w:rPr>
          <w:rFonts w:ascii="Arial" w:hAnsi="Arial"/>
          <w:b/>
          <w:sz w:val="20"/>
        </w:rPr>
      </w:pPr>
    </w:p>
    <w:p w14:paraId="0A7B3CFA" w14:textId="77777777" w:rsidR="00EB168E" w:rsidRPr="003B71D6" w:rsidRDefault="00EB168E" w:rsidP="00410DE9">
      <w:pPr>
        <w:widowControl/>
        <w:rPr>
          <w:rFonts w:ascii="Arial" w:hAnsi="Arial"/>
          <w:b/>
          <w:sz w:val="20"/>
        </w:rPr>
      </w:pPr>
    </w:p>
    <w:p w14:paraId="167E2324" w14:textId="1C5F820D" w:rsidR="00EB168E" w:rsidRPr="003B71D6" w:rsidRDefault="00410DE9" w:rsidP="00EB168E">
      <w:pPr>
        <w:widowControl/>
        <w:outlineLvl w:val="0"/>
        <w:rPr>
          <w:rFonts w:ascii="Arial" w:hAnsi="Arial"/>
          <w:sz w:val="20"/>
        </w:rPr>
      </w:pPr>
      <w:r w:rsidRPr="003B71D6">
        <w:rPr>
          <w:rFonts w:ascii="Arial" w:hAnsi="Arial"/>
          <w:b/>
          <w:sz w:val="20"/>
        </w:rPr>
        <w:t>Member</w:t>
      </w:r>
      <w:proofErr w:type="gramStart"/>
      <w:r w:rsidRPr="003B71D6">
        <w:rPr>
          <w:rFonts w:ascii="Arial" w:hAnsi="Arial"/>
          <w:b/>
          <w:sz w:val="20"/>
        </w:rPr>
        <w:t>:</w:t>
      </w:r>
      <w:r w:rsidR="00EB168E" w:rsidRPr="003B71D6">
        <w:rPr>
          <w:rFonts w:ascii="Arial" w:hAnsi="Arial"/>
          <w:sz w:val="20"/>
        </w:rPr>
        <w:t>_</w:t>
      </w:r>
      <w:proofErr w:type="gramEnd"/>
      <w:r w:rsidR="00EB168E" w:rsidRPr="003B71D6">
        <w:rPr>
          <w:rFonts w:ascii="Arial" w:hAnsi="Arial"/>
          <w:sz w:val="20"/>
        </w:rPr>
        <w:t>________________________________</w:t>
      </w:r>
      <w:r w:rsidR="00EB168E">
        <w:rPr>
          <w:rFonts w:ascii="Arial" w:hAnsi="Arial"/>
          <w:sz w:val="20"/>
        </w:rPr>
        <w:t>________________________________________________</w:t>
      </w:r>
      <w:r w:rsidR="00EB168E" w:rsidRPr="003B71D6">
        <w:rPr>
          <w:rFonts w:ascii="Arial" w:hAnsi="Arial"/>
          <w:sz w:val="20"/>
        </w:rPr>
        <w:t>_</w:t>
      </w:r>
    </w:p>
    <w:p w14:paraId="622DE70C" w14:textId="77777777" w:rsidR="00EB168E" w:rsidRPr="003B71D6" w:rsidRDefault="00EB168E" w:rsidP="00EB168E">
      <w:pPr>
        <w:widowControl/>
        <w:rPr>
          <w:rFonts w:ascii="Arial" w:hAnsi="Arial"/>
          <w:sz w:val="20"/>
        </w:rPr>
      </w:pP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t>date</w:t>
      </w:r>
    </w:p>
    <w:p w14:paraId="16059985" w14:textId="77777777" w:rsidR="00EB168E" w:rsidRDefault="00EB168E" w:rsidP="00EB168E">
      <w:pPr>
        <w:widowControl/>
        <w:rPr>
          <w:rFonts w:ascii="Arial" w:hAnsi="Arial"/>
          <w:b/>
          <w:sz w:val="20"/>
        </w:rPr>
      </w:pPr>
    </w:p>
    <w:p w14:paraId="6FDF34D7" w14:textId="77777777" w:rsidR="00EB168E" w:rsidRPr="003B71D6" w:rsidRDefault="00EB168E" w:rsidP="00EB168E">
      <w:pPr>
        <w:widowControl/>
        <w:rPr>
          <w:rFonts w:ascii="Arial" w:hAnsi="Arial"/>
          <w:b/>
          <w:sz w:val="20"/>
        </w:rPr>
      </w:pPr>
    </w:p>
    <w:p w14:paraId="6871431D" w14:textId="77777777" w:rsidR="00EB168E" w:rsidRPr="003B71D6" w:rsidRDefault="00EB168E" w:rsidP="00EB168E">
      <w:pPr>
        <w:widowControl/>
        <w:outlineLvl w:val="0"/>
        <w:rPr>
          <w:rFonts w:ascii="Arial" w:hAnsi="Arial"/>
          <w:sz w:val="20"/>
        </w:rPr>
      </w:pPr>
      <w:r w:rsidRPr="003B71D6">
        <w:rPr>
          <w:rFonts w:ascii="Arial" w:hAnsi="Arial"/>
          <w:b/>
          <w:sz w:val="20"/>
        </w:rPr>
        <w:t>Member</w:t>
      </w:r>
      <w:proofErr w:type="gramStart"/>
      <w:r w:rsidRPr="003B71D6">
        <w:rPr>
          <w:rFonts w:ascii="Arial" w:hAnsi="Arial"/>
          <w:b/>
          <w:sz w:val="20"/>
        </w:rPr>
        <w:t>:</w:t>
      </w:r>
      <w:r w:rsidRPr="003B71D6">
        <w:rPr>
          <w:rFonts w:ascii="Arial" w:hAnsi="Arial"/>
          <w:sz w:val="20"/>
        </w:rPr>
        <w:t>_</w:t>
      </w:r>
      <w:proofErr w:type="gramEnd"/>
      <w:r w:rsidRPr="003B71D6">
        <w:rPr>
          <w:rFonts w:ascii="Arial" w:hAnsi="Arial"/>
          <w:sz w:val="20"/>
        </w:rPr>
        <w:t>________________________________</w:t>
      </w:r>
      <w:r>
        <w:rPr>
          <w:rFonts w:ascii="Arial" w:hAnsi="Arial"/>
          <w:sz w:val="20"/>
        </w:rPr>
        <w:t>________________________________________________</w:t>
      </w:r>
      <w:r w:rsidRPr="003B71D6">
        <w:rPr>
          <w:rFonts w:ascii="Arial" w:hAnsi="Arial"/>
          <w:sz w:val="20"/>
        </w:rPr>
        <w:t>_</w:t>
      </w:r>
    </w:p>
    <w:p w14:paraId="60FB1EC7" w14:textId="77777777" w:rsidR="00EB168E" w:rsidRPr="003B71D6" w:rsidRDefault="00EB168E" w:rsidP="00EB168E">
      <w:pPr>
        <w:widowControl/>
        <w:rPr>
          <w:rFonts w:ascii="Arial" w:hAnsi="Arial"/>
          <w:sz w:val="20"/>
        </w:rPr>
      </w:pP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t>date</w:t>
      </w:r>
    </w:p>
    <w:p w14:paraId="1CD8B01B" w14:textId="77777777" w:rsidR="00EB168E" w:rsidRDefault="00EB168E" w:rsidP="00EB168E">
      <w:pPr>
        <w:widowControl/>
        <w:rPr>
          <w:rFonts w:ascii="Arial" w:hAnsi="Arial"/>
          <w:b/>
          <w:sz w:val="20"/>
        </w:rPr>
      </w:pPr>
    </w:p>
    <w:p w14:paraId="3FE8C04B" w14:textId="77777777" w:rsidR="00EB168E" w:rsidRPr="003B71D6" w:rsidRDefault="00EB168E" w:rsidP="00EB168E">
      <w:pPr>
        <w:widowControl/>
        <w:rPr>
          <w:rFonts w:ascii="Arial" w:hAnsi="Arial"/>
          <w:b/>
          <w:sz w:val="20"/>
        </w:rPr>
      </w:pPr>
    </w:p>
    <w:p w14:paraId="5C289EBA" w14:textId="77777777" w:rsidR="00EB168E" w:rsidRPr="003B71D6" w:rsidRDefault="00EB168E" w:rsidP="00EB168E">
      <w:pPr>
        <w:widowControl/>
        <w:outlineLvl w:val="0"/>
        <w:rPr>
          <w:rFonts w:ascii="Arial" w:hAnsi="Arial"/>
          <w:sz w:val="20"/>
        </w:rPr>
      </w:pPr>
      <w:r w:rsidRPr="003B71D6">
        <w:rPr>
          <w:rFonts w:ascii="Arial" w:hAnsi="Arial"/>
          <w:b/>
          <w:sz w:val="20"/>
        </w:rPr>
        <w:t>Member</w:t>
      </w:r>
      <w:proofErr w:type="gramStart"/>
      <w:r w:rsidRPr="003B71D6">
        <w:rPr>
          <w:rFonts w:ascii="Arial" w:hAnsi="Arial"/>
          <w:b/>
          <w:sz w:val="20"/>
        </w:rPr>
        <w:t>:</w:t>
      </w:r>
      <w:r w:rsidRPr="003B71D6">
        <w:rPr>
          <w:rFonts w:ascii="Arial" w:hAnsi="Arial"/>
          <w:sz w:val="20"/>
        </w:rPr>
        <w:t>_</w:t>
      </w:r>
      <w:proofErr w:type="gramEnd"/>
      <w:r w:rsidRPr="003B71D6">
        <w:rPr>
          <w:rFonts w:ascii="Arial" w:hAnsi="Arial"/>
          <w:sz w:val="20"/>
        </w:rPr>
        <w:t>________________________________</w:t>
      </w:r>
      <w:r>
        <w:rPr>
          <w:rFonts w:ascii="Arial" w:hAnsi="Arial"/>
          <w:sz w:val="20"/>
        </w:rPr>
        <w:t>________________________________________________</w:t>
      </w:r>
      <w:r w:rsidRPr="003B71D6">
        <w:rPr>
          <w:rFonts w:ascii="Arial" w:hAnsi="Arial"/>
          <w:sz w:val="20"/>
        </w:rPr>
        <w:t>_</w:t>
      </w:r>
    </w:p>
    <w:p w14:paraId="5F25D7D5" w14:textId="77777777" w:rsidR="00EB168E" w:rsidRPr="003B71D6" w:rsidRDefault="00EB168E" w:rsidP="00EB168E">
      <w:pPr>
        <w:widowControl/>
        <w:rPr>
          <w:rFonts w:ascii="Arial" w:hAnsi="Arial"/>
          <w:sz w:val="20"/>
        </w:rPr>
      </w:pP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t>date</w:t>
      </w:r>
    </w:p>
    <w:p w14:paraId="49D5F75F" w14:textId="77777777" w:rsidR="00EB168E" w:rsidRDefault="00EB168E" w:rsidP="00EB168E">
      <w:pPr>
        <w:widowControl/>
        <w:rPr>
          <w:rFonts w:ascii="Arial" w:hAnsi="Arial"/>
          <w:b/>
          <w:sz w:val="20"/>
        </w:rPr>
      </w:pPr>
    </w:p>
    <w:p w14:paraId="307FCE0E" w14:textId="77777777" w:rsidR="00EB168E" w:rsidRPr="003B71D6" w:rsidRDefault="00EB168E" w:rsidP="00EB168E">
      <w:pPr>
        <w:widowControl/>
        <w:rPr>
          <w:rFonts w:ascii="Arial" w:hAnsi="Arial"/>
          <w:b/>
          <w:sz w:val="20"/>
        </w:rPr>
      </w:pPr>
    </w:p>
    <w:p w14:paraId="3775AB67" w14:textId="7AFB6527" w:rsidR="00EB168E" w:rsidRPr="003B71D6" w:rsidRDefault="00410DE9" w:rsidP="00EB168E">
      <w:pPr>
        <w:widowControl/>
        <w:outlineLvl w:val="0"/>
        <w:rPr>
          <w:rFonts w:ascii="Arial" w:hAnsi="Arial"/>
          <w:sz w:val="20"/>
        </w:rPr>
      </w:pPr>
      <w:r w:rsidRPr="003B71D6">
        <w:rPr>
          <w:rFonts w:ascii="Arial" w:hAnsi="Arial"/>
          <w:b/>
          <w:sz w:val="20"/>
        </w:rPr>
        <w:t>I-O Program Director:</w:t>
      </w:r>
      <w:r w:rsidR="00EB168E">
        <w:rPr>
          <w:rFonts w:ascii="Arial" w:hAnsi="Arial"/>
          <w:sz w:val="20"/>
        </w:rPr>
        <w:t xml:space="preserve"> </w:t>
      </w:r>
      <w:r w:rsidR="00EB168E">
        <w:rPr>
          <w:rFonts w:ascii="Arial" w:hAnsi="Arial"/>
          <w:sz w:val="20"/>
        </w:rPr>
        <w:softHyphen/>
      </w:r>
      <w:r w:rsidR="00EB168E">
        <w:rPr>
          <w:rFonts w:ascii="Arial" w:hAnsi="Arial"/>
          <w:sz w:val="20"/>
        </w:rPr>
        <w:softHyphen/>
      </w:r>
      <w:r w:rsidR="00EB168E">
        <w:rPr>
          <w:rFonts w:ascii="Arial" w:hAnsi="Arial"/>
          <w:sz w:val="20"/>
        </w:rPr>
        <w:softHyphen/>
        <w:t>_______</w:t>
      </w:r>
      <w:r w:rsidR="00EB168E" w:rsidRPr="003B71D6">
        <w:rPr>
          <w:rFonts w:ascii="Arial" w:hAnsi="Arial"/>
          <w:sz w:val="20"/>
        </w:rPr>
        <w:t>_______</w:t>
      </w:r>
      <w:r w:rsidR="00EB168E">
        <w:rPr>
          <w:rFonts w:ascii="Arial" w:hAnsi="Arial"/>
          <w:sz w:val="20"/>
        </w:rPr>
        <w:t>______________</w:t>
      </w:r>
      <w:r w:rsidR="00EB168E" w:rsidRPr="003B71D6">
        <w:rPr>
          <w:rFonts w:ascii="Arial" w:hAnsi="Arial"/>
          <w:sz w:val="20"/>
        </w:rPr>
        <w:t>__________________________</w:t>
      </w:r>
      <w:r w:rsidR="00EB168E">
        <w:rPr>
          <w:rFonts w:ascii="Arial" w:hAnsi="Arial"/>
          <w:sz w:val="20"/>
        </w:rPr>
        <w:t>________________</w:t>
      </w:r>
      <w:r w:rsidR="00EB168E" w:rsidRPr="003B71D6">
        <w:rPr>
          <w:rFonts w:ascii="Arial" w:hAnsi="Arial"/>
          <w:sz w:val="20"/>
        </w:rPr>
        <w:t>_</w:t>
      </w:r>
    </w:p>
    <w:p w14:paraId="21A76E7A" w14:textId="09E5297F" w:rsidR="00410DE9" w:rsidRPr="003B71D6" w:rsidRDefault="00410DE9" w:rsidP="00410DE9">
      <w:pPr>
        <w:widowControl/>
        <w:rPr>
          <w:rFonts w:ascii="Arial" w:hAnsi="Arial"/>
          <w:sz w:val="20"/>
        </w:rPr>
      </w:pP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t>date</w:t>
      </w:r>
    </w:p>
    <w:p w14:paraId="2F45F58B" w14:textId="77777777" w:rsidR="00410DE9" w:rsidRPr="003B32C0" w:rsidRDefault="00410DE9" w:rsidP="00410DE9">
      <w:pPr>
        <w:widowControl/>
        <w:outlineLvl w:val="0"/>
        <w:rPr>
          <w:rFonts w:ascii="Arial" w:hAnsi="Arial"/>
          <w:b/>
          <w:sz w:val="22"/>
          <w:szCs w:val="22"/>
        </w:rPr>
      </w:pPr>
      <w:r w:rsidRPr="003B71D6">
        <w:rPr>
          <w:rFonts w:ascii="Arial" w:hAnsi="Arial"/>
          <w:b/>
          <w:sz w:val="20"/>
        </w:rPr>
        <w:br w:type="page"/>
      </w:r>
      <w:r w:rsidRPr="003B32C0">
        <w:rPr>
          <w:rFonts w:ascii="Arial" w:hAnsi="Arial"/>
          <w:b/>
          <w:sz w:val="22"/>
          <w:szCs w:val="22"/>
        </w:rPr>
        <w:lastRenderedPageBreak/>
        <w:t>Admission to Doctoral Candidacy</w:t>
      </w:r>
    </w:p>
    <w:p w14:paraId="29E9AA51" w14:textId="77777777" w:rsidR="00410DE9" w:rsidRPr="003B32C0" w:rsidRDefault="00410DE9" w:rsidP="00410DE9">
      <w:pPr>
        <w:widowControl/>
        <w:rPr>
          <w:rFonts w:ascii="Arial" w:hAnsi="Arial"/>
          <w:sz w:val="16"/>
          <w:szCs w:val="16"/>
        </w:rPr>
      </w:pPr>
    </w:p>
    <w:p w14:paraId="0437B095" w14:textId="77777777" w:rsidR="00410DE9" w:rsidRPr="003B71D6" w:rsidRDefault="00410DE9" w:rsidP="00410DE9">
      <w:pPr>
        <w:widowControl/>
        <w:rPr>
          <w:rFonts w:ascii="Arial" w:hAnsi="Arial"/>
          <w:sz w:val="20"/>
        </w:rPr>
      </w:pPr>
      <w:r w:rsidRPr="003B71D6">
        <w:rPr>
          <w:rFonts w:ascii="Arial" w:hAnsi="Arial"/>
          <w:sz w:val="20"/>
        </w:rPr>
        <w:t>Students are not considered to be candidates for the Ph.D. until they are formally admitted to doctoral candidacy. Students who are not admitted to doctoral candidacy may not obtain a Ph.D. from the University of Tulsa.</w:t>
      </w:r>
    </w:p>
    <w:p w14:paraId="677DFEB9" w14:textId="77777777" w:rsidR="00410DE9" w:rsidRPr="003B71D6" w:rsidRDefault="00410DE9" w:rsidP="00410DE9">
      <w:pPr>
        <w:widowControl/>
        <w:rPr>
          <w:rFonts w:ascii="Arial" w:hAnsi="Arial"/>
          <w:sz w:val="20"/>
        </w:rPr>
      </w:pPr>
    </w:p>
    <w:p w14:paraId="67A1DAB1" w14:textId="643F103B" w:rsidR="00410DE9" w:rsidRPr="003B71D6" w:rsidRDefault="00410DE9" w:rsidP="00410DE9">
      <w:pPr>
        <w:widowControl/>
        <w:rPr>
          <w:rFonts w:ascii="Arial" w:hAnsi="Arial"/>
          <w:sz w:val="20"/>
        </w:rPr>
      </w:pPr>
      <w:r w:rsidRPr="003B71D6">
        <w:rPr>
          <w:rFonts w:ascii="Arial" w:hAnsi="Arial"/>
          <w:sz w:val="20"/>
        </w:rPr>
        <w:t xml:space="preserve">Admission decisions are made by the </w:t>
      </w:r>
      <w:r w:rsidR="00A747AC">
        <w:rPr>
          <w:rFonts w:ascii="Arial" w:hAnsi="Arial"/>
          <w:sz w:val="20"/>
        </w:rPr>
        <w:t xml:space="preserve">Graduate </w:t>
      </w:r>
      <w:r w:rsidRPr="003B71D6">
        <w:rPr>
          <w:rFonts w:ascii="Arial" w:hAnsi="Arial"/>
          <w:sz w:val="20"/>
        </w:rPr>
        <w:t>Dean based on the recommendation of the student's Doctoral Committee Chair. The chair makes the recommendation based on a consideration of the student’s progress through the program, performance in classes, performance on comprehensive examinations, and performance on the dissertation proposal. The recommendation may be informed by the input of other faculty and committee members familiar with the students’ performance in one or more of those areas.</w:t>
      </w:r>
    </w:p>
    <w:p w14:paraId="474FB030" w14:textId="77777777" w:rsidR="00410DE9" w:rsidRPr="003B71D6" w:rsidRDefault="00410DE9" w:rsidP="00410DE9">
      <w:pPr>
        <w:widowControl/>
        <w:rPr>
          <w:rFonts w:ascii="Arial" w:hAnsi="Arial"/>
          <w:sz w:val="20"/>
        </w:rPr>
      </w:pPr>
    </w:p>
    <w:p w14:paraId="5726ECE4" w14:textId="77777777" w:rsidR="00410DE9" w:rsidRPr="003B71D6" w:rsidRDefault="00410DE9" w:rsidP="00410DE9">
      <w:pPr>
        <w:widowControl/>
        <w:rPr>
          <w:rFonts w:ascii="Arial" w:hAnsi="Arial"/>
          <w:sz w:val="20"/>
        </w:rPr>
      </w:pPr>
      <w:r w:rsidRPr="003B71D6">
        <w:rPr>
          <w:rFonts w:ascii="Arial" w:hAnsi="Arial"/>
          <w:sz w:val="20"/>
        </w:rPr>
        <w:t>The basic requirements for admission to candidacy include</w:t>
      </w:r>
    </w:p>
    <w:p w14:paraId="0B5ABD4D" w14:textId="77777777" w:rsidR="00410DE9" w:rsidRPr="003B71D6" w:rsidRDefault="00410DE9" w:rsidP="00410DE9">
      <w:pPr>
        <w:widowControl/>
        <w:rPr>
          <w:rFonts w:ascii="Arial" w:hAnsi="Arial"/>
          <w:sz w:val="20"/>
        </w:rPr>
      </w:pPr>
    </w:p>
    <w:p w14:paraId="331CD79D" w14:textId="77777777" w:rsidR="00410DE9" w:rsidRPr="003B71D6" w:rsidRDefault="00410DE9" w:rsidP="003113B8">
      <w:pPr>
        <w:widowControl/>
        <w:numPr>
          <w:ilvl w:val="0"/>
          <w:numId w:val="12"/>
        </w:numPr>
        <w:ind w:left="720"/>
        <w:rPr>
          <w:rFonts w:ascii="Arial" w:hAnsi="Arial"/>
          <w:sz w:val="20"/>
        </w:rPr>
      </w:pPr>
      <w:r w:rsidRPr="003B71D6">
        <w:rPr>
          <w:rFonts w:ascii="Arial" w:hAnsi="Arial"/>
          <w:sz w:val="20"/>
        </w:rPr>
        <w:t>successful completion of the pre-candidacy project</w:t>
      </w:r>
    </w:p>
    <w:p w14:paraId="7488750E" w14:textId="77777777" w:rsidR="00410DE9" w:rsidRPr="003B71D6" w:rsidRDefault="00410DE9" w:rsidP="003113B8">
      <w:pPr>
        <w:widowControl/>
        <w:numPr>
          <w:ilvl w:val="0"/>
          <w:numId w:val="12"/>
        </w:numPr>
        <w:ind w:left="720"/>
        <w:rPr>
          <w:rFonts w:ascii="Arial" w:hAnsi="Arial"/>
          <w:sz w:val="20"/>
        </w:rPr>
      </w:pPr>
      <w:r w:rsidRPr="003B71D6">
        <w:rPr>
          <w:rFonts w:ascii="Arial" w:hAnsi="Arial"/>
          <w:sz w:val="20"/>
        </w:rPr>
        <w:t>a minimum GPA of 3.0,</w:t>
      </w:r>
    </w:p>
    <w:p w14:paraId="31FF7DD1" w14:textId="77777777" w:rsidR="00410DE9" w:rsidRPr="003B71D6" w:rsidRDefault="00410DE9" w:rsidP="003113B8">
      <w:pPr>
        <w:widowControl/>
        <w:numPr>
          <w:ilvl w:val="0"/>
          <w:numId w:val="12"/>
        </w:numPr>
        <w:ind w:left="720"/>
        <w:rPr>
          <w:rFonts w:ascii="Arial" w:hAnsi="Arial"/>
          <w:sz w:val="20"/>
        </w:rPr>
      </w:pPr>
      <w:r w:rsidRPr="003B71D6">
        <w:rPr>
          <w:rFonts w:ascii="Arial" w:hAnsi="Arial"/>
          <w:sz w:val="20"/>
        </w:rPr>
        <w:t xml:space="preserve">successful completion of the Ph.D. comprehensive exams, </w:t>
      </w:r>
    </w:p>
    <w:p w14:paraId="318A8BC6" w14:textId="77777777" w:rsidR="00410DE9" w:rsidRPr="003B71D6" w:rsidRDefault="00410DE9" w:rsidP="003113B8">
      <w:pPr>
        <w:widowControl/>
        <w:numPr>
          <w:ilvl w:val="0"/>
          <w:numId w:val="12"/>
        </w:numPr>
        <w:ind w:left="720"/>
        <w:rPr>
          <w:rFonts w:ascii="Arial" w:hAnsi="Arial"/>
          <w:sz w:val="20"/>
        </w:rPr>
      </w:pPr>
      <w:r w:rsidRPr="003B71D6">
        <w:rPr>
          <w:rFonts w:ascii="Arial" w:hAnsi="Arial"/>
          <w:sz w:val="20"/>
        </w:rPr>
        <w:t>successful defense of the dissertation proposal, and</w:t>
      </w:r>
    </w:p>
    <w:p w14:paraId="2B210465" w14:textId="77777777" w:rsidR="00410DE9" w:rsidRPr="003B71D6" w:rsidRDefault="00410DE9" w:rsidP="003113B8">
      <w:pPr>
        <w:widowControl/>
        <w:numPr>
          <w:ilvl w:val="0"/>
          <w:numId w:val="12"/>
        </w:numPr>
        <w:ind w:left="720"/>
        <w:rPr>
          <w:rFonts w:ascii="Arial" w:hAnsi="Arial"/>
          <w:sz w:val="20"/>
        </w:rPr>
      </w:pPr>
      <w:r w:rsidRPr="003B71D6">
        <w:rPr>
          <w:rFonts w:ascii="Arial" w:hAnsi="Arial"/>
          <w:sz w:val="20"/>
        </w:rPr>
        <w:t>general good standing in the program.</w:t>
      </w:r>
    </w:p>
    <w:p w14:paraId="2CB26BE3" w14:textId="77777777" w:rsidR="00410DE9" w:rsidRPr="003B71D6" w:rsidRDefault="00410DE9" w:rsidP="00410DE9">
      <w:pPr>
        <w:widowControl/>
        <w:rPr>
          <w:rFonts w:ascii="Arial" w:hAnsi="Arial"/>
          <w:sz w:val="20"/>
        </w:rPr>
      </w:pPr>
    </w:p>
    <w:p w14:paraId="53E1AB18" w14:textId="03F72D49" w:rsidR="00410DE9" w:rsidRPr="003B71D6" w:rsidRDefault="00410DE9" w:rsidP="00410DE9">
      <w:pPr>
        <w:widowControl/>
        <w:rPr>
          <w:rFonts w:ascii="Arial" w:hAnsi="Arial"/>
          <w:sz w:val="20"/>
        </w:rPr>
      </w:pPr>
      <w:r w:rsidRPr="003B71D6">
        <w:rPr>
          <w:rFonts w:ascii="Arial" w:hAnsi="Arial"/>
          <w:sz w:val="20"/>
        </w:rPr>
        <w:t xml:space="preserve">The flow chart on </w:t>
      </w:r>
      <w:r w:rsidR="00C01B4A">
        <w:rPr>
          <w:rFonts w:ascii="Arial" w:hAnsi="Arial"/>
          <w:sz w:val="20"/>
        </w:rPr>
        <w:t>the next page</w:t>
      </w:r>
      <w:r w:rsidRPr="003B71D6">
        <w:rPr>
          <w:rFonts w:ascii="Arial" w:hAnsi="Arial"/>
          <w:sz w:val="20"/>
        </w:rPr>
        <w:t xml:space="preserve"> illustrates the steps in the process of applying for admission to doctoral candidacy. The application process is facilitated if the student obtains the </w:t>
      </w:r>
      <w:r w:rsidRPr="005D62CD">
        <w:rPr>
          <w:rFonts w:ascii="Arial" w:hAnsi="Arial"/>
          <w:i/>
          <w:sz w:val="20"/>
        </w:rPr>
        <w:t>Application for Admission to Candidacy</w:t>
      </w:r>
      <w:r w:rsidRPr="003B71D6">
        <w:rPr>
          <w:rFonts w:ascii="Arial" w:hAnsi="Arial"/>
          <w:sz w:val="20"/>
        </w:rPr>
        <w:t xml:space="preserve"> </w:t>
      </w:r>
      <w:r w:rsidR="005D62CD">
        <w:rPr>
          <w:rFonts w:ascii="Arial" w:hAnsi="Arial"/>
          <w:sz w:val="20"/>
        </w:rPr>
        <w:t>f</w:t>
      </w:r>
      <w:r w:rsidRPr="003B71D6">
        <w:rPr>
          <w:rFonts w:ascii="Arial" w:hAnsi="Arial"/>
          <w:sz w:val="20"/>
        </w:rPr>
        <w:t>orm</w:t>
      </w:r>
      <w:r w:rsidR="005D62CD">
        <w:rPr>
          <w:rFonts w:ascii="Arial" w:hAnsi="Arial"/>
          <w:sz w:val="20"/>
        </w:rPr>
        <w:t xml:space="preserve"> </w:t>
      </w:r>
      <w:r w:rsidRPr="003B71D6">
        <w:rPr>
          <w:rFonts w:ascii="Arial" w:hAnsi="Arial"/>
          <w:sz w:val="20"/>
        </w:rPr>
        <w:t xml:space="preserve">from the Graduate School on his/her own. The table below describes the information the student is required to provide in each section of the form. </w:t>
      </w:r>
    </w:p>
    <w:p w14:paraId="136DAA70" w14:textId="584AD96F" w:rsidR="00410DE9" w:rsidRPr="003B71D6" w:rsidRDefault="00EB168E" w:rsidP="00410DE9">
      <w:pPr>
        <w:widowControl/>
        <w:rPr>
          <w:rFonts w:ascii="Arial" w:hAnsi="Arial"/>
          <w:sz w:val="20"/>
        </w:rPr>
      </w:pPr>
      <w:r>
        <w:rPr>
          <w:rFonts w:ascii="Arial" w:hAnsi="Arial"/>
          <w:sz w:val="20"/>
        </w:rPr>
        <w:t>__________________________</w:t>
      </w:r>
      <w:r w:rsidR="00410DE9" w:rsidRPr="003B71D6">
        <w:rPr>
          <w:rFonts w:ascii="Arial" w:hAnsi="Arial"/>
          <w:sz w:val="20"/>
        </w:rPr>
        <w:t>________________________________________________________________</w:t>
      </w:r>
    </w:p>
    <w:p w14:paraId="713041AF" w14:textId="77777777" w:rsidR="00410DE9" w:rsidRPr="003B71D6" w:rsidRDefault="00410DE9" w:rsidP="00410DE9">
      <w:pPr>
        <w:widowControl/>
        <w:rPr>
          <w:rFonts w:ascii="Arial" w:hAnsi="Arial"/>
          <w:sz w:val="20"/>
        </w:rPr>
      </w:pPr>
    </w:p>
    <w:p w14:paraId="6354BCD9" w14:textId="77777777" w:rsidR="00410DE9" w:rsidRPr="003B71D6" w:rsidRDefault="00410DE9" w:rsidP="00410DE9">
      <w:pPr>
        <w:widowControl/>
        <w:rPr>
          <w:rFonts w:ascii="Arial" w:hAnsi="Arial"/>
          <w:b/>
          <w:sz w:val="20"/>
        </w:rPr>
      </w:pPr>
      <w:r w:rsidRPr="003B71D6">
        <w:rPr>
          <w:rFonts w:ascii="Arial" w:hAnsi="Arial"/>
          <w:b/>
          <w:sz w:val="20"/>
        </w:rPr>
        <w:t>Section</w:t>
      </w:r>
      <w:r w:rsidRPr="003B71D6">
        <w:rPr>
          <w:rFonts w:ascii="Arial" w:hAnsi="Arial"/>
          <w:b/>
          <w:sz w:val="20"/>
        </w:rPr>
        <w:tab/>
      </w:r>
      <w:r w:rsidRPr="003B71D6">
        <w:rPr>
          <w:rFonts w:ascii="Arial" w:hAnsi="Arial"/>
          <w:b/>
          <w:sz w:val="20"/>
        </w:rPr>
        <w:tab/>
      </w:r>
      <w:r w:rsidRPr="003B71D6">
        <w:rPr>
          <w:rFonts w:ascii="Arial" w:hAnsi="Arial"/>
          <w:b/>
          <w:sz w:val="20"/>
        </w:rPr>
        <w:tab/>
      </w:r>
      <w:r w:rsidRPr="003B71D6">
        <w:rPr>
          <w:rFonts w:ascii="Arial" w:hAnsi="Arial"/>
          <w:b/>
          <w:sz w:val="20"/>
        </w:rPr>
        <w:tab/>
      </w:r>
      <w:r w:rsidRPr="003B71D6">
        <w:rPr>
          <w:rFonts w:ascii="Arial" w:hAnsi="Arial"/>
          <w:b/>
          <w:sz w:val="20"/>
        </w:rPr>
        <w:tab/>
        <w:t>Instructions</w:t>
      </w:r>
    </w:p>
    <w:p w14:paraId="44DDCEC9" w14:textId="55075D71" w:rsidR="00410DE9" w:rsidRPr="003B71D6" w:rsidRDefault="00EB168E" w:rsidP="00410DE9">
      <w:pPr>
        <w:widowControl/>
        <w:rPr>
          <w:rFonts w:ascii="Arial" w:hAnsi="Arial"/>
          <w:sz w:val="20"/>
        </w:rPr>
      </w:pPr>
      <w:r>
        <w:rPr>
          <w:rFonts w:ascii="Arial" w:hAnsi="Arial"/>
          <w:sz w:val="20"/>
        </w:rPr>
        <w:t>__________________</w:t>
      </w:r>
      <w:r w:rsidR="00410DE9" w:rsidRPr="003B71D6">
        <w:rPr>
          <w:rFonts w:ascii="Arial" w:hAnsi="Arial"/>
          <w:sz w:val="20"/>
        </w:rPr>
        <w:t>________________________________________________________________________</w:t>
      </w:r>
    </w:p>
    <w:p w14:paraId="0C52DBD3" w14:textId="77777777" w:rsidR="00410DE9" w:rsidRPr="003B71D6" w:rsidRDefault="00410DE9" w:rsidP="00410DE9">
      <w:pPr>
        <w:widowControl/>
        <w:rPr>
          <w:rFonts w:ascii="Arial" w:hAnsi="Arial"/>
          <w:sz w:val="20"/>
        </w:rPr>
      </w:pPr>
    </w:p>
    <w:p w14:paraId="61C7E938" w14:textId="77777777" w:rsidR="00410DE9" w:rsidRPr="003B71D6" w:rsidRDefault="00410DE9" w:rsidP="00410DE9">
      <w:pPr>
        <w:widowControl/>
        <w:rPr>
          <w:rFonts w:ascii="Arial" w:hAnsi="Arial"/>
          <w:sz w:val="20"/>
        </w:rPr>
      </w:pPr>
      <w:r w:rsidRPr="003B71D6">
        <w:rPr>
          <w:rFonts w:ascii="Arial" w:hAnsi="Arial"/>
          <w:sz w:val="20"/>
        </w:rPr>
        <w:t xml:space="preserve">Background Information </w:t>
      </w:r>
      <w:r w:rsidRPr="003B71D6">
        <w:rPr>
          <w:rFonts w:ascii="Arial" w:hAnsi="Arial"/>
          <w:sz w:val="20"/>
        </w:rPr>
        <w:tab/>
      </w:r>
      <w:r w:rsidRPr="003B71D6">
        <w:rPr>
          <w:rFonts w:ascii="Arial" w:hAnsi="Arial"/>
          <w:sz w:val="20"/>
        </w:rPr>
        <w:tab/>
      </w:r>
      <w:r w:rsidRPr="003B71D6">
        <w:rPr>
          <w:rFonts w:ascii="Arial" w:hAnsi="Arial"/>
          <w:sz w:val="20"/>
        </w:rPr>
        <w:tab/>
        <w:t>Complete all of this section.</w:t>
      </w:r>
    </w:p>
    <w:p w14:paraId="4D4AF2B1" w14:textId="77777777" w:rsidR="00410DE9" w:rsidRPr="003B71D6" w:rsidRDefault="00410DE9" w:rsidP="00410DE9">
      <w:pPr>
        <w:widowControl/>
        <w:rPr>
          <w:rFonts w:ascii="Arial" w:hAnsi="Arial"/>
          <w:sz w:val="20"/>
        </w:rPr>
      </w:pPr>
    </w:p>
    <w:p w14:paraId="4F4D58FA" w14:textId="77777777" w:rsidR="00410DE9" w:rsidRPr="003B71D6" w:rsidRDefault="00410DE9" w:rsidP="00410DE9">
      <w:pPr>
        <w:widowControl/>
        <w:rPr>
          <w:rFonts w:ascii="Arial" w:hAnsi="Arial"/>
          <w:sz w:val="20"/>
        </w:rPr>
      </w:pPr>
      <w:r w:rsidRPr="003B71D6">
        <w:rPr>
          <w:rFonts w:ascii="Arial" w:hAnsi="Arial"/>
          <w:sz w:val="20"/>
        </w:rPr>
        <w:t>Examination Committee Members</w:t>
      </w:r>
      <w:r w:rsidRPr="003B71D6">
        <w:rPr>
          <w:rFonts w:ascii="Arial" w:hAnsi="Arial"/>
          <w:sz w:val="20"/>
        </w:rPr>
        <w:tab/>
      </w:r>
      <w:r w:rsidRPr="003B71D6">
        <w:rPr>
          <w:rFonts w:ascii="Arial" w:hAnsi="Arial"/>
          <w:sz w:val="20"/>
        </w:rPr>
        <w:tab/>
        <w:t>List doctoral dissertation committee members.</w:t>
      </w:r>
    </w:p>
    <w:p w14:paraId="655B3F24" w14:textId="77777777" w:rsidR="00410DE9" w:rsidRPr="003B71D6" w:rsidRDefault="00410DE9" w:rsidP="00410DE9">
      <w:pPr>
        <w:widowControl/>
        <w:rPr>
          <w:rFonts w:ascii="Arial" w:hAnsi="Arial"/>
          <w:sz w:val="20"/>
        </w:rPr>
      </w:pPr>
    </w:p>
    <w:p w14:paraId="78923D7D" w14:textId="77777777" w:rsidR="00410DE9" w:rsidRPr="003B71D6" w:rsidRDefault="00410DE9" w:rsidP="00410DE9">
      <w:pPr>
        <w:widowControl/>
        <w:rPr>
          <w:rFonts w:ascii="Arial" w:hAnsi="Arial"/>
          <w:sz w:val="20"/>
        </w:rPr>
      </w:pPr>
      <w:r w:rsidRPr="003B71D6">
        <w:rPr>
          <w:rFonts w:ascii="Arial" w:hAnsi="Arial"/>
          <w:sz w:val="20"/>
        </w:rPr>
        <w:t>Areas of Examination</w:t>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t>Leave this section blank.</w:t>
      </w:r>
    </w:p>
    <w:p w14:paraId="1D4DD674" w14:textId="77777777" w:rsidR="00410DE9" w:rsidRPr="003B71D6" w:rsidRDefault="00410DE9" w:rsidP="00410DE9">
      <w:pPr>
        <w:widowControl/>
        <w:rPr>
          <w:rFonts w:ascii="Arial" w:hAnsi="Arial"/>
          <w:sz w:val="20"/>
        </w:rPr>
      </w:pPr>
    </w:p>
    <w:p w14:paraId="4E28E54D" w14:textId="77777777" w:rsidR="00410DE9" w:rsidRPr="003B71D6" w:rsidRDefault="00410DE9" w:rsidP="00410DE9">
      <w:pPr>
        <w:widowControl/>
        <w:rPr>
          <w:rFonts w:ascii="Arial" w:hAnsi="Arial"/>
          <w:sz w:val="20"/>
        </w:rPr>
      </w:pPr>
      <w:r w:rsidRPr="003B71D6">
        <w:rPr>
          <w:rFonts w:ascii="Arial" w:hAnsi="Arial"/>
          <w:sz w:val="20"/>
        </w:rPr>
        <w:t>Date of Exam</w:t>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t>Leave this section blank.</w:t>
      </w:r>
    </w:p>
    <w:p w14:paraId="11F1878D" w14:textId="77777777" w:rsidR="00410DE9" w:rsidRPr="003B71D6" w:rsidRDefault="00410DE9" w:rsidP="00410DE9">
      <w:pPr>
        <w:widowControl/>
        <w:rPr>
          <w:rFonts w:ascii="Arial" w:hAnsi="Arial"/>
          <w:sz w:val="20"/>
        </w:rPr>
      </w:pPr>
    </w:p>
    <w:p w14:paraId="79E9F81F" w14:textId="77777777" w:rsidR="00410DE9" w:rsidRPr="003B71D6" w:rsidRDefault="00410DE9" w:rsidP="00410DE9">
      <w:pPr>
        <w:widowControl/>
        <w:rPr>
          <w:rFonts w:ascii="Arial" w:hAnsi="Arial"/>
          <w:sz w:val="20"/>
        </w:rPr>
      </w:pPr>
      <w:r w:rsidRPr="003B71D6">
        <w:rPr>
          <w:rFonts w:ascii="Arial" w:hAnsi="Arial"/>
          <w:sz w:val="20"/>
        </w:rPr>
        <w:t>Evaluation of student</w:t>
      </w:r>
      <w:r w:rsidRPr="003B71D6">
        <w:rPr>
          <w:rFonts w:ascii="Arial" w:hAnsi="Arial"/>
          <w:sz w:val="20"/>
        </w:rPr>
        <w:tab/>
      </w:r>
      <w:r w:rsidRPr="003B71D6">
        <w:rPr>
          <w:rFonts w:ascii="Arial" w:hAnsi="Arial"/>
          <w:sz w:val="20"/>
        </w:rPr>
        <w:tab/>
      </w:r>
      <w:r w:rsidRPr="003B71D6">
        <w:rPr>
          <w:rFonts w:ascii="Arial" w:hAnsi="Arial"/>
          <w:sz w:val="20"/>
        </w:rPr>
        <w:tab/>
      </w:r>
      <w:r w:rsidRPr="003B71D6">
        <w:rPr>
          <w:rFonts w:ascii="Arial" w:hAnsi="Arial"/>
          <w:sz w:val="20"/>
        </w:rPr>
        <w:tab/>
        <w:t>Leave this section blank.</w:t>
      </w:r>
    </w:p>
    <w:p w14:paraId="1FE0BD8B" w14:textId="77777777" w:rsidR="00410DE9" w:rsidRPr="003B71D6" w:rsidRDefault="00410DE9" w:rsidP="00410DE9">
      <w:pPr>
        <w:widowControl/>
        <w:rPr>
          <w:rFonts w:ascii="Arial" w:hAnsi="Arial"/>
          <w:sz w:val="20"/>
        </w:rPr>
      </w:pPr>
    </w:p>
    <w:p w14:paraId="0BD42FC7" w14:textId="3A372316" w:rsidR="00410DE9" w:rsidRPr="003B71D6" w:rsidRDefault="005D62CD" w:rsidP="00410DE9">
      <w:pPr>
        <w:widowControl/>
        <w:rPr>
          <w:rFonts w:ascii="Arial" w:hAnsi="Arial"/>
          <w:sz w:val="20"/>
        </w:rPr>
      </w:pPr>
      <w:r>
        <w:rPr>
          <w:rFonts w:ascii="Arial" w:hAnsi="Arial"/>
          <w:sz w:val="20"/>
        </w:rPr>
        <w:t>Division</w:t>
      </w:r>
      <w:r>
        <w:rPr>
          <w:rFonts w:ascii="Arial" w:hAnsi="Arial"/>
          <w:sz w:val="20"/>
        </w:rPr>
        <w:tab/>
      </w:r>
      <w:r>
        <w:rPr>
          <w:rFonts w:ascii="Arial" w:hAnsi="Arial"/>
          <w:sz w:val="20"/>
        </w:rPr>
        <w:tab/>
      </w:r>
      <w:r>
        <w:rPr>
          <w:rFonts w:ascii="Arial" w:hAnsi="Arial"/>
          <w:sz w:val="20"/>
        </w:rPr>
        <w:tab/>
      </w:r>
      <w:r>
        <w:rPr>
          <w:rFonts w:ascii="Arial" w:hAnsi="Arial"/>
          <w:sz w:val="20"/>
        </w:rPr>
        <w:tab/>
      </w:r>
      <w:r>
        <w:rPr>
          <w:rFonts w:ascii="Arial" w:hAnsi="Arial"/>
          <w:sz w:val="20"/>
        </w:rPr>
        <w:tab/>
      </w:r>
      <w:r>
        <w:rPr>
          <w:rFonts w:ascii="Arial" w:hAnsi="Arial"/>
          <w:sz w:val="20"/>
        </w:rPr>
        <w:tab/>
        <w:t>Enter “Industrial-</w:t>
      </w:r>
      <w:r w:rsidR="00410DE9" w:rsidRPr="003B71D6">
        <w:rPr>
          <w:rFonts w:ascii="Arial" w:hAnsi="Arial"/>
          <w:sz w:val="20"/>
        </w:rPr>
        <w:t>Organizational Psychology”.</w:t>
      </w:r>
    </w:p>
    <w:p w14:paraId="66399432" w14:textId="3CFAAD1B" w:rsidR="00410DE9" w:rsidRPr="003B71D6" w:rsidRDefault="004B6129" w:rsidP="00410DE9">
      <w:pPr>
        <w:widowControl/>
        <w:rPr>
          <w:rFonts w:ascii="Arial" w:hAnsi="Arial"/>
          <w:sz w:val="20"/>
        </w:rPr>
      </w:pPr>
      <w:r>
        <w:rPr>
          <w:rFonts w:ascii="Arial" w:hAnsi="Arial"/>
          <w:sz w:val="20"/>
        </w:rPr>
        <w:t>___________________</w:t>
      </w:r>
      <w:r w:rsidR="00410DE9" w:rsidRPr="003B71D6">
        <w:rPr>
          <w:rFonts w:ascii="Arial" w:hAnsi="Arial"/>
          <w:sz w:val="20"/>
        </w:rPr>
        <w:t>_______________________________________________________________________</w:t>
      </w:r>
    </w:p>
    <w:p w14:paraId="49F73720" w14:textId="77777777" w:rsidR="00410DE9" w:rsidRPr="003B71D6" w:rsidRDefault="00410DE9" w:rsidP="00410DE9">
      <w:pPr>
        <w:widowControl/>
        <w:rPr>
          <w:rFonts w:ascii="Arial" w:hAnsi="Arial"/>
          <w:sz w:val="20"/>
        </w:rPr>
      </w:pPr>
    </w:p>
    <w:p w14:paraId="2C0AB538" w14:textId="3C9104F0" w:rsidR="00410DE9" w:rsidRPr="003B71D6" w:rsidRDefault="00410DE9" w:rsidP="00410DE9">
      <w:pPr>
        <w:widowControl/>
        <w:rPr>
          <w:rFonts w:ascii="Arial" w:hAnsi="Arial"/>
          <w:sz w:val="20"/>
        </w:rPr>
      </w:pPr>
      <w:r w:rsidRPr="003B71D6">
        <w:rPr>
          <w:rFonts w:ascii="Arial" w:hAnsi="Arial"/>
          <w:sz w:val="20"/>
        </w:rPr>
        <w:t xml:space="preserve">Note: students are expected to list their doctoral committee members in the “Examination Committee Members” section. </w:t>
      </w:r>
      <w:r w:rsidRPr="002B491A">
        <w:rPr>
          <w:rFonts w:ascii="Arial" w:hAnsi="Arial"/>
          <w:b/>
          <w:sz w:val="20"/>
        </w:rPr>
        <w:t xml:space="preserve">The student must establish a doctoral chair and committee before applying for admission to </w:t>
      </w:r>
      <w:r w:rsidR="00C01B4A" w:rsidRPr="002B491A">
        <w:rPr>
          <w:rFonts w:ascii="Arial" w:hAnsi="Arial"/>
          <w:b/>
          <w:sz w:val="20"/>
        </w:rPr>
        <w:t xml:space="preserve">doctoral </w:t>
      </w:r>
      <w:r w:rsidRPr="002B491A">
        <w:rPr>
          <w:rFonts w:ascii="Arial" w:hAnsi="Arial"/>
          <w:b/>
          <w:sz w:val="20"/>
        </w:rPr>
        <w:t>candidacy</w:t>
      </w:r>
      <w:r w:rsidRPr="002B491A">
        <w:rPr>
          <w:rFonts w:ascii="Arial" w:hAnsi="Arial"/>
          <w:sz w:val="20"/>
        </w:rPr>
        <w:t>.</w:t>
      </w:r>
      <w:r w:rsidRPr="003B71D6">
        <w:rPr>
          <w:rFonts w:ascii="Arial" w:hAnsi="Arial"/>
          <w:sz w:val="20"/>
        </w:rPr>
        <w:t xml:space="preserve"> As described above, committee membership must be established in preparation for the proposal defense, as a chief role of the committee members is to evaluate the proposal. It is recommended (but not required) that the committee be formed in the early stages of proposal preparation to allow individual committee members the opportunity to help guide the proposal’s development.</w:t>
      </w:r>
    </w:p>
    <w:p w14:paraId="31D70315" w14:textId="77777777" w:rsidR="00410DE9" w:rsidRPr="003B71D6" w:rsidRDefault="00410DE9" w:rsidP="00410DE9">
      <w:pPr>
        <w:widowControl/>
        <w:jc w:val="both"/>
        <w:rPr>
          <w:rFonts w:ascii="Arial" w:hAnsi="Arial"/>
          <w:sz w:val="20"/>
        </w:rPr>
      </w:pPr>
    </w:p>
    <w:p w14:paraId="209DF906" w14:textId="77777777" w:rsidR="00410DE9" w:rsidRPr="003B71D6" w:rsidRDefault="00410DE9" w:rsidP="00410DE9">
      <w:pPr>
        <w:widowControl/>
        <w:rPr>
          <w:rFonts w:ascii="Arial" w:hAnsi="Arial"/>
          <w:sz w:val="20"/>
        </w:rPr>
      </w:pPr>
    </w:p>
    <w:p w14:paraId="67671E17" w14:textId="77777777" w:rsidR="00410DE9" w:rsidRPr="003B71D6" w:rsidRDefault="00410DE9" w:rsidP="00410DE9">
      <w:pPr>
        <w:widowControl/>
        <w:jc w:val="center"/>
        <w:rPr>
          <w:rFonts w:ascii="Arial" w:hAnsi="Arial"/>
          <w:b/>
          <w:sz w:val="20"/>
        </w:rPr>
      </w:pPr>
      <w:r w:rsidRPr="003B71D6">
        <w:rPr>
          <w:rFonts w:ascii="Arial" w:hAnsi="Arial"/>
          <w:b/>
          <w:sz w:val="20"/>
        </w:rPr>
        <w:br w:type="page"/>
      </w:r>
    </w:p>
    <w:p w14:paraId="79FA3A0F" w14:textId="7F6326F9" w:rsidR="00410DE9" w:rsidRPr="003B71D6" w:rsidRDefault="00410DE9" w:rsidP="00410DE9">
      <w:pPr>
        <w:widowControl/>
        <w:rPr>
          <w:rFonts w:ascii="Arial" w:hAnsi="Arial"/>
          <w:b/>
          <w:sz w:val="20"/>
        </w:rPr>
      </w:pPr>
    </w:p>
    <w:p w14:paraId="0F924C43" w14:textId="1FC27158" w:rsidR="00410DE9" w:rsidRPr="003B71D6" w:rsidRDefault="00FE33D8" w:rsidP="00410DE9">
      <w:pPr>
        <w:widowControl/>
        <w:rPr>
          <w:rFonts w:ascii="Arial" w:hAnsi="Arial"/>
          <w:b/>
          <w:sz w:val="20"/>
        </w:rPr>
      </w:pPr>
      <w:r w:rsidRPr="003B71D6">
        <w:rPr>
          <w:noProof/>
        </w:rPr>
        <w:drawing>
          <wp:anchor distT="0" distB="0" distL="114300" distR="114300" simplePos="0" relativeHeight="251659264" behindDoc="0" locked="0" layoutInCell="1" allowOverlap="1" wp14:anchorId="459CFA94" wp14:editId="01830BCC">
            <wp:simplePos x="0" y="0"/>
            <wp:positionH relativeFrom="column">
              <wp:posOffset>1354455</wp:posOffset>
            </wp:positionH>
            <wp:positionV relativeFrom="paragraph">
              <wp:posOffset>16510</wp:posOffset>
            </wp:positionV>
            <wp:extent cx="4037965" cy="5568950"/>
            <wp:effectExtent l="0" t="0" r="635" b="0"/>
            <wp:wrapThrough wrapText="bothSides">
              <wp:wrapPolygon edited="0">
                <wp:start x="2174" y="0"/>
                <wp:lineTo x="2038" y="690"/>
                <wp:lineTo x="3669" y="1773"/>
                <wp:lineTo x="4620" y="1773"/>
                <wp:lineTo x="4620" y="3251"/>
                <wp:lineTo x="5027" y="3350"/>
                <wp:lineTo x="10462" y="3350"/>
                <wp:lineTo x="5571" y="3941"/>
                <wp:lineTo x="4620" y="4138"/>
                <wp:lineTo x="4620" y="5813"/>
                <wp:lineTo x="7201" y="6502"/>
                <wp:lineTo x="5027" y="6502"/>
                <wp:lineTo x="4620" y="6601"/>
                <wp:lineTo x="4620" y="10837"/>
                <wp:lineTo x="6250" y="11231"/>
                <wp:lineTo x="10462" y="11231"/>
                <wp:lineTo x="2446" y="11625"/>
                <wp:lineTo x="1902" y="11724"/>
                <wp:lineTo x="1902" y="13300"/>
                <wp:lineTo x="3261" y="14384"/>
                <wp:lineTo x="3804" y="14384"/>
                <wp:lineTo x="3804" y="15960"/>
                <wp:lineTo x="2174" y="16649"/>
                <wp:lineTo x="1902" y="16847"/>
                <wp:lineTo x="1902" y="18718"/>
                <wp:lineTo x="3940" y="19112"/>
                <wp:lineTo x="10462" y="19112"/>
                <wp:lineTo x="0" y="19506"/>
                <wp:lineTo x="0" y="21477"/>
                <wp:lineTo x="21468" y="21477"/>
                <wp:lineTo x="21468" y="19605"/>
                <wp:lineTo x="20924" y="19506"/>
                <wp:lineTo x="11006" y="19112"/>
                <wp:lineTo x="17391" y="19112"/>
                <wp:lineTo x="19701" y="18718"/>
                <wp:lineTo x="19701" y="17142"/>
                <wp:lineTo x="19294" y="16649"/>
                <wp:lineTo x="17663" y="15960"/>
                <wp:lineTo x="17663" y="14384"/>
                <wp:lineTo x="18343" y="14384"/>
                <wp:lineTo x="19701" y="13300"/>
                <wp:lineTo x="19837" y="11724"/>
                <wp:lineTo x="18750" y="11625"/>
                <wp:lineTo x="11006" y="11231"/>
                <wp:lineTo x="15489" y="11231"/>
                <wp:lineTo x="16984" y="10837"/>
                <wp:lineTo x="17120" y="6699"/>
                <wp:lineTo x="16440" y="6502"/>
                <wp:lineTo x="14402" y="6502"/>
                <wp:lineTo x="16984" y="5813"/>
                <wp:lineTo x="17120" y="4236"/>
                <wp:lineTo x="16440" y="4039"/>
                <wp:lineTo x="11006" y="3350"/>
                <wp:lineTo x="16440" y="3350"/>
                <wp:lineTo x="17120" y="3153"/>
                <wp:lineTo x="16848" y="1773"/>
                <wp:lineTo x="18750" y="887"/>
                <wp:lineTo x="18886" y="197"/>
                <wp:lineTo x="17256" y="0"/>
                <wp:lineTo x="2174"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037965" cy="5568950"/>
                    </a:xfrm>
                    <a:prstGeom prst="rect">
                      <a:avLst/>
                    </a:prstGeom>
                    <a:noFill/>
                  </pic:spPr>
                </pic:pic>
              </a:graphicData>
            </a:graphic>
            <wp14:sizeRelH relativeFrom="page">
              <wp14:pctWidth>0</wp14:pctWidth>
            </wp14:sizeRelH>
            <wp14:sizeRelV relativeFrom="page">
              <wp14:pctHeight>0</wp14:pctHeight>
            </wp14:sizeRelV>
          </wp:anchor>
        </w:drawing>
      </w:r>
    </w:p>
    <w:p w14:paraId="7A844EB9" w14:textId="77777777" w:rsidR="00410DE9" w:rsidRPr="003B71D6" w:rsidRDefault="00410DE9" w:rsidP="00410DE9">
      <w:pPr>
        <w:widowControl/>
        <w:outlineLvl w:val="0"/>
        <w:rPr>
          <w:rFonts w:ascii="Arial" w:hAnsi="Arial"/>
          <w:b/>
          <w:sz w:val="20"/>
        </w:rPr>
      </w:pPr>
    </w:p>
    <w:p w14:paraId="40CD0BBD" w14:textId="08BB97FD" w:rsidR="00410DE9" w:rsidRPr="003B71D6" w:rsidRDefault="00410DE9" w:rsidP="00410DE9">
      <w:pPr>
        <w:widowControl/>
        <w:outlineLvl w:val="0"/>
        <w:rPr>
          <w:rFonts w:ascii="Arial" w:hAnsi="Arial"/>
          <w:b/>
          <w:sz w:val="20"/>
        </w:rPr>
      </w:pPr>
    </w:p>
    <w:p w14:paraId="1548274E" w14:textId="77777777" w:rsidR="00410DE9" w:rsidRPr="003B71D6" w:rsidRDefault="00410DE9" w:rsidP="00410DE9">
      <w:pPr>
        <w:widowControl/>
        <w:outlineLvl w:val="0"/>
        <w:rPr>
          <w:rFonts w:ascii="Arial" w:hAnsi="Arial"/>
          <w:b/>
          <w:sz w:val="20"/>
        </w:rPr>
      </w:pPr>
    </w:p>
    <w:p w14:paraId="0C18A66B" w14:textId="77777777" w:rsidR="00410DE9" w:rsidRPr="003B71D6" w:rsidRDefault="00410DE9" w:rsidP="00410DE9">
      <w:pPr>
        <w:widowControl/>
        <w:outlineLvl w:val="0"/>
        <w:rPr>
          <w:rFonts w:ascii="Arial" w:hAnsi="Arial"/>
          <w:b/>
          <w:sz w:val="20"/>
        </w:rPr>
      </w:pPr>
    </w:p>
    <w:p w14:paraId="28B50A80" w14:textId="404FF955" w:rsidR="00410DE9" w:rsidRPr="003B71D6" w:rsidRDefault="00410DE9" w:rsidP="00410DE9">
      <w:pPr>
        <w:widowControl/>
        <w:outlineLvl w:val="0"/>
        <w:rPr>
          <w:rFonts w:ascii="Arial" w:hAnsi="Arial"/>
          <w:b/>
          <w:sz w:val="20"/>
        </w:rPr>
      </w:pPr>
    </w:p>
    <w:p w14:paraId="446089BF" w14:textId="77777777" w:rsidR="00410DE9" w:rsidRPr="003B71D6" w:rsidRDefault="00410DE9" w:rsidP="00410DE9">
      <w:pPr>
        <w:widowControl/>
        <w:outlineLvl w:val="0"/>
        <w:rPr>
          <w:rFonts w:ascii="Arial" w:hAnsi="Arial"/>
          <w:b/>
          <w:sz w:val="20"/>
        </w:rPr>
      </w:pPr>
    </w:p>
    <w:p w14:paraId="46913589" w14:textId="77777777" w:rsidR="00410DE9" w:rsidRPr="003B71D6" w:rsidRDefault="00410DE9" w:rsidP="00410DE9">
      <w:pPr>
        <w:widowControl/>
        <w:outlineLvl w:val="0"/>
        <w:rPr>
          <w:rFonts w:ascii="Arial" w:hAnsi="Arial"/>
          <w:b/>
          <w:sz w:val="20"/>
        </w:rPr>
      </w:pPr>
    </w:p>
    <w:p w14:paraId="4BBF97BE" w14:textId="77777777" w:rsidR="00410DE9" w:rsidRPr="003B71D6" w:rsidRDefault="00410DE9" w:rsidP="00410DE9">
      <w:pPr>
        <w:widowControl/>
        <w:outlineLvl w:val="0"/>
        <w:rPr>
          <w:rFonts w:ascii="Arial" w:hAnsi="Arial"/>
          <w:b/>
          <w:sz w:val="20"/>
        </w:rPr>
      </w:pPr>
    </w:p>
    <w:p w14:paraId="102D3F19" w14:textId="77777777" w:rsidR="00410DE9" w:rsidRPr="003B71D6" w:rsidRDefault="00410DE9" w:rsidP="00410DE9">
      <w:pPr>
        <w:widowControl/>
        <w:outlineLvl w:val="0"/>
        <w:rPr>
          <w:rFonts w:ascii="Arial" w:hAnsi="Arial"/>
          <w:b/>
          <w:sz w:val="20"/>
        </w:rPr>
      </w:pPr>
    </w:p>
    <w:p w14:paraId="32DA6B37" w14:textId="77777777" w:rsidR="00410DE9" w:rsidRPr="003B71D6" w:rsidRDefault="00410DE9" w:rsidP="00410DE9">
      <w:pPr>
        <w:widowControl/>
        <w:outlineLvl w:val="0"/>
        <w:rPr>
          <w:rFonts w:ascii="Arial" w:hAnsi="Arial"/>
          <w:b/>
          <w:sz w:val="20"/>
        </w:rPr>
      </w:pPr>
    </w:p>
    <w:p w14:paraId="004FDB40" w14:textId="77777777" w:rsidR="00410DE9" w:rsidRPr="003B71D6" w:rsidRDefault="00410DE9" w:rsidP="00410DE9">
      <w:pPr>
        <w:widowControl/>
        <w:outlineLvl w:val="0"/>
        <w:rPr>
          <w:rFonts w:ascii="Arial" w:hAnsi="Arial"/>
          <w:b/>
          <w:sz w:val="20"/>
        </w:rPr>
      </w:pPr>
    </w:p>
    <w:p w14:paraId="129AD78E" w14:textId="77777777" w:rsidR="00410DE9" w:rsidRPr="003B71D6" w:rsidRDefault="00410DE9" w:rsidP="00410DE9">
      <w:pPr>
        <w:widowControl/>
        <w:outlineLvl w:val="0"/>
        <w:rPr>
          <w:rFonts w:ascii="Arial" w:hAnsi="Arial"/>
          <w:b/>
          <w:sz w:val="20"/>
        </w:rPr>
      </w:pPr>
    </w:p>
    <w:p w14:paraId="594C29FE" w14:textId="77777777" w:rsidR="00410DE9" w:rsidRPr="003B71D6" w:rsidRDefault="00410DE9" w:rsidP="00410DE9">
      <w:pPr>
        <w:widowControl/>
        <w:outlineLvl w:val="0"/>
        <w:rPr>
          <w:rFonts w:ascii="Arial" w:hAnsi="Arial"/>
          <w:b/>
          <w:sz w:val="20"/>
        </w:rPr>
      </w:pPr>
    </w:p>
    <w:p w14:paraId="59F3E173" w14:textId="77777777" w:rsidR="00410DE9" w:rsidRPr="003B71D6" w:rsidRDefault="00410DE9" w:rsidP="00410DE9">
      <w:pPr>
        <w:widowControl/>
        <w:outlineLvl w:val="0"/>
        <w:rPr>
          <w:rFonts w:ascii="Arial" w:hAnsi="Arial"/>
          <w:b/>
          <w:sz w:val="20"/>
        </w:rPr>
      </w:pPr>
    </w:p>
    <w:p w14:paraId="7C1CE592" w14:textId="77777777" w:rsidR="00410DE9" w:rsidRPr="003B71D6" w:rsidRDefault="00410DE9" w:rsidP="00410DE9">
      <w:pPr>
        <w:widowControl/>
        <w:outlineLvl w:val="0"/>
        <w:rPr>
          <w:rFonts w:ascii="Arial" w:hAnsi="Arial"/>
          <w:b/>
          <w:sz w:val="20"/>
        </w:rPr>
      </w:pPr>
    </w:p>
    <w:p w14:paraId="7BA00859" w14:textId="77777777" w:rsidR="00410DE9" w:rsidRPr="003B71D6" w:rsidRDefault="00410DE9" w:rsidP="00410DE9">
      <w:pPr>
        <w:widowControl/>
        <w:outlineLvl w:val="0"/>
        <w:rPr>
          <w:rFonts w:ascii="Arial" w:hAnsi="Arial"/>
          <w:b/>
          <w:sz w:val="20"/>
        </w:rPr>
      </w:pPr>
    </w:p>
    <w:p w14:paraId="456D3757" w14:textId="77777777" w:rsidR="00410DE9" w:rsidRPr="003B71D6" w:rsidRDefault="00410DE9" w:rsidP="00410DE9">
      <w:pPr>
        <w:widowControl/>
        <w:outlineLvl w:val="0"/>
        <w:rPr>
          <w:rFonts w:ascii="Arial" w:hAnsi="Arial"/>
          <w:b/>
          <w:sz w:val="20"/>
        </w:rPr>
      </w:pPr>
    </w:p>
    <w:p w14:paraId="09F0EBEF" w14:textId="77777777" w:rsidR="00410DE9" w:rsidRPr="003B71D6" w:rsidRDefault="00410DE9" w:rsidP="00410DE9">
      <w:pPr>
        <w:widowControl/>
        <w:outlineLvl w:val="0"/>
        <w:rPr>
          <w:rFonts w:ascii="Arial" w:hAnsi="Arial"/>
          <w:b/>
          <w:sz w:val="20"/>
        </w:rPr>
      </w:pPr>
    </w:p>
    <w:p w14:paraId="7A97F5CE" w14:textId="77777777" w:rsidR="00410DE9" w:rsidRPr="003B71D6" w:rsidRDefault="00410DE9" w:rsidP="00410DE9">
      <w:pPr>
        <w:widowControl/>
        <w:outlineLvl w:val="0"/>
        <w:rPr>
          <w:rFonts w:ascii="Arial" w:hAnsi="Arial"/>
          <w:b/>
          <w:sz w:val="20"/>
        </w:rPr>
      </w:pPr>
    </w:p>
    <w:p w14:paraId="32BDD2B4" w14:textId="77777777" w:rsidR="00410DE9" w:rsidRPr="003B71D6" w:rsidRDefault="00410DE9" w:rsidP="00410DE9">
      <w:pPr>
        <w:widowControl/>
        <w:outlineLvl w:val="0"/>
        <w:rPr>
          <w:rFonts w:ascii="Arial" w:hAnsi="Arial"/>
          <w:b/>
          <w:sz w:val="20"/>
        </w:rPr>
      </w:pPr>
    </w:p>
    <w:p w14:paraId="37490867" w14:textId="77777777" w:rsidR="00410DE9" w:rsidRPr="003B71D6" w:rsidRDefault="00410DE9" w:rsidP="00410DE9">
      <w:pPr>
        <w:widowControl/>
        <w:outlineLvl w:val="0"/>
        <w:rPr>
          <w:rFonts w:ascii="Arial" w:hAnsi="Arial"/>
          <w:b/>
          <w:sz w:val="20"/>
        </w:rPr>
      </w:pPr>
    </w:p>
    <w:p w14:paraId="07D41610" w14:textId="77777777" w:rsidR="00410DE9" w:rsidRPr="003B71D6" w:rsidRDefault="00410DE9" w:rsidP="00410DE9">
      <w:pPr>
        <w:widowControl/>
        <w:outlineLvl w:val="0"/>
        <w:rPr>
          <w:rFonts w:ascii="Arial" w:hAnsi="Arial"/>
          <w:b/>
          <w:sz w:val="20"/>
        </w:rPr>
      </w:pPr>
    </w:p>
    <w:p w14:paraId="6E5F1197" w14:textId="77777777" w:rsidR="00410DE9" w:rsidRPr="003B71D6" w:rsidRDefault="00410DE9" w:rsidP="00410DE9">
      <w:pPr>
        <w:widowControl/>
        <w:outlineLvl w:val="0"/>
        <w:rPr>
          <w:rFonts w:ascii="Arial" w:hAnsi="Arial"/>
          <w:b/>
          <w:sz w:val="20"/>
        </w:rPr>
      </w:pPr>
    </w:p>
    <w:p w14:paraId="5032CD62" w14:textId="77777777" w:rsidR="00410DE9" w:rsidRPr="003B71D6" w:rsidRDefault="00410DE9" w:rsidP="00410DE9">
      <w:pPr>
        <w:widowControl/>
        <w:outlineLvl w:val="0"/>
        <w:rPr>
          <w:rFonts w:ascii="Arial" w:hAnsi="Arial"/>
          <w:b/>
          <w:sz w:val="20"/>
        </w:rPr>
      </w:pPr>
    </w:p>
    <w:p w14:paraId="47FE086F" w14:textId="77777777" w:rsidR="00410DE9" w:rsidRPr="003B71D6" w:rsidRDefault="00410DE9" w:rsidP="00410DE9">
      <w:pPr>
        <w:widowControl/>
        <w:outlineLvl w:val="0"/>
        <w:rPr>
          <w:rFonts w:ascii="Arial" w:hAnsi="Arial"/>
          <w:b/>
          <w:sz w:val="20"/>
        </w:rPr>
      </w:pPr>
    </w:p>
    <w:p w14:paraId="77967060" w14:textId="77777777" w:rsidR="00410DE9" w:rsidRPr="003B71D6" w:rsidRDefault="00410DE9" w:rsidP="00410DE9">
      <w:pPr>
        <w:widowControl/>
        <w:outlineLvl w:val="0"/>
        <w:rPr>
          <w:rFonts w:ascii="Arial" w:hAnsi="Arial"/>
          <w:b/>
          <w:sz w:val="20"/>
        </w:rPr>
      </w:pPr>
    </w:p>
    <w:p w14:paraId="6161FBD9" w14:textId="77777777" w:rsidR="00410DE9" w:rsidRPr="003B71D6" w:rsidRDefault="00410DE9" w:rsidP="00410DE9">
      <w:pPr>
        <w:widowControl/>
        <w:outlineLvl w:val="0"/>
        <w:rPr>
          <w:rFonts w:ascii="Arial" w:hAnsi="Arial"/>
          <w:b/>
          <w:sz w:val="20"/>
        </w:rPr>
      </w:pPr>
    </w:p>
    <w:p w14:paraId="0707A01B" w14:textId="77777777" w:rsidR="00410DE9" w:rsidRPr="003B71D6" w:rsidRDefault="00410DE9" w:rsidP="00410DE9">
      <w:pPr>
        <w:widowControl/>
        <w:outlineLvl w:val="0"/>
        <w:rPr>
          <w:rFonts w:ascii="Arial" w:hAnsi="Arial"/>
          <w:b/>
          <w:sz w:val="20"/>
        </w:rPr>
      </w:pPr>
    </w:p>
    <w:p w14:paraId="4A95F157" w14:textId="77777777" w:rsidR="00410DE9" w:rsidRPr="003B71D6" w:rsidRDefault="00410DE9" w:rsidP="00410DE9">
      <w:pPr>
        <w:widowControl/>
        <w:outlineLvl w:val="0"/>
        <w:rPr>
          <w:rFonts w:ascii="Arial" w:hAnsi="Arial"/>
          <w:b/>
          <w:sz w:val="20"/>
        </w:rPr>
      </w:pPr>
    </w:p>
    <w:p w14:paraId="75588605" w14:textId="77777777" w:rsidR="00410DE9" w:rsidRPr="003B71D6" w:rsidRDefault="00410DE9" w:rsidP="00410DE9">
      <w:pPr>
        <w:widowControl/>
        <w:outlineLvl w:val="0"/>
        <w:rPr>
          <w:rFonts w:ascii="Arial" w:hAnsi="Arial"/>
          <w:b/>
          <w:sz w:val="20"/>
        </w:rPr>
      </w:pPr>
    </w:p>
    <w:p w14:paraId="601A71D7" w14:textId="77777777" w:rsidR="00410DE9" w:rsidRPr="003B71D6" w:rsidRDefault="00410DE9" w:rsidP="00410DE9">
      <w:pPr>
        <w:widowControl/>
        <w:outlineLvl w:val="0"/>
        <w:rPr>
          <w:rFonts w:ascii="Arial" w:hAnsi="Arial"/>
          <w:b/>
          <w:sz w:val="20"/>
        </w:rPr>
      </w:pPr>
    </w:p>
    <w:p w14:paraId="718E210A" w14:textId="77777777" w:rsidR="00410DE9" w:rsidRPr="003B71D6" w:rsidRDefault="00410DE9" w:rsidP="00410DE9">
      <w:pPr>
        <w:widowControl/>
        <w:outlineLvl w:val="0"/>
        <w:rPr>
          <w:rFonts w:ascii="Arial" w:hAnsi="Arial"/>
          <w:b/>
          <w:sz w:val="20"/>
        </w:rPr>
      </w:pPr>
    </w:p>
    <w:p w14:paraId="749677F6" w14:textId="77777777" w:rsidR="00410DE9" w:rsidRPr="003B71D6" w:rsidRDefault="00410DE9" w:rsidP="00410DE9">
      <w:pPr>
        <w:widowControl/>
        <w:outlineLvl w:val="0"/>
        <w:rPr>
          <w:rFonts w:ascii="Arial" w:hAnsi="Arial"/>
          <w:b/>
          <w:sz w:val="20"/>
        </w:rPr>
      </w:pPr>
    </w:p>
    <w:p w14:paraId="4B8517F8" w14:textId="77777777" w:rsidR="00410DE9" w:rsidRPr="003B71D6" w:rsidRDefault="00410DE9" w:rsidP="00410DE9">
      <w:pPr>
        <w:widowControl/>
        <w:outlineLvl w:val="0"/>
        <w:rPr>
          <w:rFonts w:ascii="Arial" w:hAnsi="Arial"/>
          <w:b/>
          <w:sz w:val="20"/>
        </w:rPr>
      </w:pPr>
    </w:p>
    <w:p w14:paraId="4BF56BD2" w14:textId="77777777" w:rsidR="00410DE9" w:rsidRPr="003B71D6" w:rsidRDefault="00410DE9" w:rsidP="00410DE9">
      <w:pPr>
        <w:widowControl/>
        <w:outlineLvl w:val="0"/>
        <w:rPr>
          <w:rFonts w:ascii="Arial" w:hAnsi="Arial"/>
          <w:b/>
          <w:sz w:val="20"/>
        </w:rPr>
      </w:pPr>
    </w:p>
    <w:p w14:paraId="21363241" w14:textId="77777777" w:rsidR="00410DE9" w:rsidRPr="003B71D6" w:rsidRDefault="00410DE9" w:rsidP="00410DE9">
      <w:pPr>
        <w:widowControl/>
        <w:outlineLvl w:val="0"/>
        <w:rPr>
          <w:rFonts w:ascii="Arial" w:hAnsi="Arial"/>
          <w:b/>
          <w:sz w:val="20"/>
        </w:rPr>
      </w:pPr>
    </w:p>
    <w:p w14:paraId="3732AEB9" w14:textId="77777777" w:rsidR="00410DE9" w:rsidRPr="003B71D6" w:rsidRDefault="00410DE9" w:rsidP="00410DE9">
      <w:pPr>
        <w:widowControl/>
        <w:outlineLvl w:val="0"/>
        <w:rPr>
          <w:rFonts w:ascii="Arial" w:hAnsi="Arial"/>
          <w:b/>
          <w:sz w:val="20"/>
        </w:rPr>
      </w:pPr>
    </w:p>
    <w:p w14:paraId="2E65B125" w14:textId="77777777" w:rsidR="00410DE9" w:rsidRPr="003B71D6" w:rsidRDefault="00410DE9" w:rsidP="00410DE9">
      <w:pPr>
        <w:widowControl/>
        <w:outlineLvl w:val="0"/>
        <w:rPr>
          <w:rFonts w:ascii="Arial" w:hAnsi="Arial"/>
          <w:b/>
          <w:sz w:val="20"/>
        </w:rPr>
      </w:pPr>
    </w:p>
    <w:p w14:paraId="0E49AC4A" w14:textId="77777777" w:rsidR="00410DE9" w:rsidRPr="003B71D6" w:rsidRDefault="00410DE9" w:rsidP="00410DE9">
      <w:pPr>
        <w:widowControl/>
        <w:outlineLvl w:val="0"/>
        <w:rPr>
          <w:rFonts w:ascii="Arial" w:hAnsi="Arial"/>
          <w:b/>
          <w:sz w:val="20"/>
        </w:rPr>
      </w:pPr>
    </w:p>
    <w:p w14:paraId="3B63502D" w14:textId="77777777" w:rsidR="00410DE9" w:rsidRPr="003B71D6" w:rsidRDefault="00410DE9" w:rsidP="00410DE9">
      <w:pPr>
        <w:widowControl/>
        <w:outlineLvl w:val="0"/>
        <w:rPr>
          <w:rFonts w:ascii="Arial" w:hAnsi="Arial"/>
          <w:b/>
          <w:sz w:val="20"/>
        </w:rPr>
      </w:pPr>
    </w:p>
    <w:p w14:paraId="321D2428" w14:textId="77777777" w:rsidR="00410DE9" w:rsidRPr="003B71D6" w:rsidRDefault="00410DE9" w:rsidP="00410DE9">
      <w:pPr>
        <w:widowControl/>
        <w:outlineLvl w:val="0"/>
        <w:rPr>
          <w:rFonts w:ascii="Arial" w:hAnsi="Arial"/>
          <w:b/>
          <w:sz w:val="20"/>
        </w:rPr>
      </w:pPr>
    </w:p>
    <w:p w14:paraId="6DC13272" w14:textId="77777777" w:rsidR="00512E48" w:rsidRPr="003B32C0" w:rsidRDefault="00512E48" w:rsidP="00512E48">
      <w:pPr>
        <w:widowControl/>
        <w:jc w:val="both"/>
        <w:outlineLvl w:val="0"/>
        <w:rPr>
          <w:rFonts w:ascii="Arial" w:hAnsi="Arial"/>
          <w:b/>
          <w:sz w:val="22"/>
          <w:szCs w:val="22"/>
        </w:rPr>
      </w:pPr>
      <w:r w:rsidRPr="003B32C0">
        <w:rPr>
          <w:rFonts w:ascii="Arial" w:hAnsi="Arial"/>
          <w:b/>
          <w:sz w:val="22"/>
          <w:szCs w:val="22"/>
        </w:rPr>
        <w:t>Procedures for Monitoring Doctoral Student Performance</w:t>
      </w:r>
    </w:p>
    <w:p w14:paraId="27B93CEC" w14:textId="77777777" w:rsidR="00512E48" w:rsidRPr="003B32C0" w:rsidRDefault="00512E48" w:rsidP="00512E48">
      <w:pPr>
        <w:widowControl/>
        <w:jc w:val="both"/>
        <w:outlineLvl w:val="0"/>
        <w:rPr>
          <w:rFonts w:ascii="Arial" w:hAnsi="Arial"/>
          <w:sz w:val="16"/>
          <w:szCs w:val="16"/>
        </w:rPr>
      </w:pPr>
    </w:p>
    <w:p w14:paraId="78B9F0C9" w14:textId="1B6847E2" w:rsidR="00512E48" w:rsidRDefault="00512E48" w:rsidP="00512E48">
      <w:pPr>
        <w:widowControl/>
        <w:outlineLvl w:val="0"/>
        <w:rPr>
          <w:rFonts w:ascii="Arial" w:hAnsi="Arial"/>
          <w:sz w:val="20"/>
        </w:rPr>
      </w:pPr>
      <w:r>
        <w:rPr>
          <w:rFonts w:ascii="Arial" w:hAnsi="Arial"/>
          <w:sz w:val="20"/>
        </w:rPr>
        <w:t>Both t</w:t>
      </w:r>
      <w:r w:rsidRPr="000A2104">
        <w:rPr>
          <w:rFonts w:ascii="Arial" w:hAnsi="Arial"/>
          <w:sz w:val="20"/>
        </w:rPr>
        <w:t xml:space="preserve">he </w:t>
      </w:r>
      <w:r>
        <w:rPr>
          <w:rFonts w:ascii="Arial" w:hAnsi="Arial"/>
          <w:sz w:val="20"/>
        </w:rPr>
        <w:t xml:space="preserve">Graduate School and the I-O Program Committee </w:t>
      </w:r>
      <w:r w:rsidR="00F23DFF">
        <w:rPr>
          <w:rFonts w:ascii="Arial" w:hAnsi="Arial"/>
          <w:sz w:val="20"/>
        </w:rPr>
        <w:t xml:space="preserve">actively </w:t>
      </w:r>
      <w:r>
        <w:rPr>
          <w:rFonts w:ascii="Arial" w:hAnsi="Arial"/>
          <w:sz w:val="20"/>
        </w:rPr>
        <w:t>monitor</w:t>
      </w:r>
      <w:r w:rsidRPr="000A2104">
        <w:rPr>
          <w:rFonts w:ascii="Arial" w:hAnsi="Arial"/>
          <w:sz w:val="20"/>
        </w:rPr>
        <w:t xml:space="preserve"> </w:t>
      </w:r>
      <w:r>
        <w:rPr>
          <w:rFonts w:ascii="Arial" w:hAnsi="Arial"/>
          <w:sz w:val="20"/>
        </w:rPr>
        <w:t xml:space="preserve">the progress of graduate students in meeting the </w:t>
      </w:r>
      <w:r w:rsidRPr="000A2104">
        <w:rPr>
          <w:rFonts w:ascii="Arial" w:hAnsi="Arial"/>
          <w:sz w:val="20"/>
        </w:rPr>
        <w:t>requirements</w:t>
      </w:r>
      <w:r>
        <w:rPr>
          <w:rFonts w:ascii="Arial" w:hAnsi="Arial"/>
          <w:sz w:val="20"/>
        </w:rPr>
        <w:t xml:space="preserve"> of their respective program</w:t>
      </w:r>
      <w:r w:rsidR="00FE33D8">
        <w:rPr>
          <w:rFonts w:ascii="Arial" w:hAnsi="Arial"/>
          <w:sz w:val="20"/>
        </w:rPr>
        <w:t>s</w:t>
      </w:r>
      <w:r>
        <w:rPr>
          <w:rFonts w:ascii="Arial" w:hAnsi="Arial"/>
          <w:sz w:val="20"/>
        </w:rPr>
        <w:t xml:space="preserve">. Given the more extensive demands placed on doctoral students and the correspondingly lengthier timeline (5 years vs. 2 years), greater care is taken to </w:t>
      </w:r>
      <w:r w:rsidRPr="000A2104">
        <w:rPr>
          <w:rFonts w:ascii="Arial" w:hAnsi="Arial"/>
          <w:sz w:val="20"/>
        </w:rPr>
        <w:t>m</w:t>
      </w:r>
      <w:r>
        <w:rPr>
          <w:rFonts w:ascii="Arial" w:hAnsi="Arial"/>
          <w:sz w:val="20"/>
        </w:rPr>
        <w:t>onitor</w:t>
      </w:r>
      <w:r w:rsidRPr="000A2104">
        <w:rPr>
          <w:rFonts w:ascii="Arial" w:hAnsi="Arial"/>
          <w:sz w:val="20"/>
        </w:rPr>
        <w:t xml:space="preserve"> </w:t>
      </w:r>
      <w:r>
        <w:rPr>
          <w:rFonts w:ascii="Arial" w:hAnsi="Arial"/>
          <w:sz w:val="20"/>
        </w:rPr>
        <w:t>doctoral students'</w:t>
      </w:r>
      <w:r w:rsidRPr="000A2104">
        <w:rPr>
          <w:rFonts w:ascii="Arial" w:hAnsi="Arial"/>
          <w:sz w:val="20"/>
        </w:rPr>
        <w:t xml:space="preserve"> performance </w:t>
      </w:r>
      <w:r>
        <w:rPr>
          <w:rFonts w:ascii="Arial" w:hAnsi="Arial"/>
          <w:sz w:val="20"/>
        </w:rPr>
        <w:t>during their program of study</w:t>
      </w:r>
      <w:r w:rsidRPr="000A2104">
        <w:rPr>
          <w:rFonts w:ascii="Arial" w:hAnsi="Arial"/>
          <w:sz w:val="20"/>
        </w:rPr>
        <w:t xml:space="preserve">. </w:t>
      </w:r>
      <w:r>
        <w:rPr>
          <w:rFonts w:ascii="Arial" w:hAnsi="Arial"/>
          <w:sz w:val="20"/>
        </w:rPr>
        <w:t>Two forms are used for this purpose, one issued by the Graduate School and one by the I-O Program.</w:t>
      </w:r>
      <w:r w:rsidR="00433715">
        <w:rPr>
          <w:rFonts w:ascii="Arial" w:hAnsi="Arial"/>
          <w:sz w:val="20"/>
        </w:rPr>
        <w:t xml:space="preserve"> Both are due to the student's advisor by </w:t>
      </w:r>
      <w:r w:rsidR="00433715" w:rsidRPr="00F23DFF">
        <w:rPr>
          <w:rFonts w:ascii="Arial" w:hAnsi="Arial"/>
          <w:b/>
          <w:sz w:val="20"/>
        </w:rPr>
        <w:t>April 15</w:t>
      </w:r>
      <w:r w:rsidR="00433715">
        <w:rPr>
          <w:rFonts w:ascii="Arial" w:hAnsi="Arial"/>
          <w:sz w:val="20"/>
        </w:rPr>
        <w:t>.</w:t>
      </w:r>
    </w:p>
    <w:p w14:paraId="7EF7815A" w14:textId="77777777" w:rsidR="00512E48" w:rsidRDefault="00512E48" w:rsidP="00512E48">
      <w:pPr>
        <w:widowControl/>
        <w:outlineLvl w:val="0"/>
        <w:rPr>
          <w:rFonts w:ascii="Arial" w:hAnsi="Arial"/>
          <w:sz w:val="20"/>
        </w:rPr>
      </w:pPr>
    </w:p>
    <w:p w14:paraId="5ACCBAC2" w14:textId="3DD4D929" w:rsidR="00512E48" w:rsidRPr="005E7EAB" w:rsidRDefault="00512E48" w:rsidP="00512E48">
      <w:pPr>
        <w:widowControl/>
        <w:outlineLvl w:val="0"/>
        <w:rPr>
          <w:rFonts w:ascii="Arial" w:hAnsi="Arial"/>
          <w:sz w:val="20"/>
          <w:u w:val="single"/>
        </w:rPr>
      </w:pPr>
      <w:r w:rsidRPr="005E7EAB">
        <w:rPr>
          <w:rFonts w:ascii="Arial" w:hAnsi="Arial"/>
          <w:b/>
          <w:sz w:val="20"/>
          <w:u w:val="single"/>
        </w:rPr>
        <w:t xml:space="preserve">Graduate Schools' Annual </w:t>
      </w:r>
      <w:r w:rsidRPr="005E7EAB">
        <w:rPr>
          <w:rFonts w:ascii="Arial" w:hAnsi="Arial"/>
          <w:b/>
          <w:i/>
          <w:sz w:val="20"/>
          <w:u w:val="single"/>
        </w:rPr>
        <w:t>Report on Progress Toward Completion of Doctoral Degree</w:t>
      </w:r>
    </w:p>
    <w:p w14:paraId="7B25886D" w14:textId="77777777" w:rsidR="00512E48" w:rsidRPr="003B32C0" w:rsidRDefault="00512E48" w:rsidP="00512E48">
      <w:pPr>
        <w:widowControl/>
        <w:rPr>
          <w:rFonts w:ascii="Arial" w:hAnsi="Arial"/>
          <w:sz w:val="16"/>
          <w:szCs w:val="16"/>
        </w:rPr>
      </w:pPr>
    </w:p>
    <w:p w14:paraId="2F175ECA" w14:textId="24AA2993" w:rsidR="00512E48" w:rsidRPr="003B71D6" w:rsidRDefault="009B779A" w:rsidP="00512E48">
      <w:pPr>
        <w:widowControl/>
        <w:rPr>
          <w:rFonts w:ascii="Arial" w:hAnsi="Arial"/>
          <w:sz w:val="20"/>
        </w:rPr>
        <w:sectPr w:rsidR="00512E48" w:rsidRPr="003B71D6" w:rsidSect="002648B7">
          <w:pgSz w:w="12240" w:h="15840" w:code="1"/>
          <w:pgMar w:top="720" w:right="720" w:bottom="720" w:left="1440" w:header="720" w:footer="720" w:gutter="0"/>
          <w:cols w:space="720"/>
          <w:titlePg/>
          <w:docGrid w:linePitch="326"/>
        </w:sectPr>
      </w:pPr>
      <w:r>
        <w:rPr>
          <w:rFonts w:ascii="Arial" w:hAnsi="Arial"/>
          <w:sz w:val="20"/>
        </w:rPr>
        <w:t>Each year, t</w:t>
      </w:r>
      <w:r w:rsidR="00512E48" w:rsidRPr="003B71D6">
        <w:rPr>
          <w:rFonts w:ascii="Arial" w:hAnsi="Arial"/>
          <w:sz w:val="20"/>
        </w:rPr>
        <w:t xml:space="preserve">he doctoral </w:t>
      </w:r>
      <w:r>
        <w:rPr>
          <w:rFonts w:ascii="Arial" w:hAnsi="Arial"/>
          <w:sz w:val="20"/>
        </w:rPr>
        <w:t>student</w:t>
      </w:r>
      <w:r w:rsidR="00512E48" w:rsidRPr="003B71D6">
        <w:rPr>
          <w:rFonts w:ascii="Arial" w:hAnsi="Arial"/>
          <w:sz w:val="20"/>
        </w:rPr>
        <w:t xml:space="preserve"> and his/her faculty advisor/dissertation chairperson prepare a brief summary of the student's progress toward completion of the doctoral </w:t>
      </w:r>
      <w:r w:rsidR="00512E48">
        <w:rPr>
          <w:rFonts w:ascii="Arial" w:hAnsi="Arial"/>
          <w:sz w:val="20"/>
        </w:rPr>
        <w:t>degree</w:t>
      </w:r>
      <w:r w:rsidR="00512E48" w:rsidRPr="003B71D6">
        <w:rPr>
          <w:rFonts w:ascii="Arial" w:hAnsi="Arial"/>
          <w:sz w:val="20"/>
        </w:rPr>
        <w:t xml:space="preserve"> </w:t>
      </w:r>
      <w:r w:rsidR="00512E48">
        <w:rPr>
          <w:rFonts w:ascii="Arial" w:hAnsi="Arial"/>
          <w:sz w:val="20"/>
        </w:rPr>
        <w:t xml:space="preserve">by completing the form </w:t>
      </w:r>
      <w:r w:rsidR="00512E48" w:rsidRPr="003B71D6">
        <w:rPr>
          <w:rFonts w:ascii="Arial" w:hAnsi="Arial"/>
          <w:sz w:val="20"/>
        </w:rPr>
        <w:t xml:space="preserve">on the following pages. Once completed, the form </w:t>
      </w:r>
      <w:r w:rsidR="00FE33D8">
        <w:rPr>
          <w:rFonts w:ascii="Arial" w:hAnsi="Arial"/>
          <w:sz w:val="20"/>
        </w:rPr>
        <w:t>must</w:t>
      </w:r>
      <w:r w:rsidR="00512E48" w:rsidRPr="003B71D6">
        <w:rPr>
          <w:rFonts w:ascii="Arial" w:hAnsi="Arial"/>
          <w:sz w:val="20"/>
        </w:rPr>
        <w:t xml:space="preserve"> be forwarded to the Graduate School </w:t>
      </w:r>
      <w:r w:rsidR="00FE33D8">
        <w:rPr>
          <w:rFonts w:ascii="Arial" w:hAnsi="Arial"/>
          <w:sz w:val="20"/>
        </w:rPr>
        <w:t xml:space="preserve">by </w:t>
      </w:r>
      <w:r w:rsidR="00FE33D8" w:rsidRPr="003A092D">
        <w:rPr>
          <w:rFonts w:ascii="Arial" w:hAnsi="Arial"/>
          <w:b/>
          <w:sz w:val="20"/>
        </w:rPr>
        <w:t>May 1</w:t>
      </w:r>
      <w:r w:rsidR="00FE33D8">
        <w:rPr>
          <w:rFonts w:ascii="Arial" w:hAnsi="Arial"/>
          <w:sz w:val="20"/>
        </w:rPr>
        <w:t xml:space="preserve"> </w:t>
      </w:r>
      <w:r w:rsidR="00512E48" w:rsidRPr="003B71D6">
        <w:rPr>
          <w:rFonts w:ascii="Arial" w:hAnsi="Arial"/>
          <w:sz w:val="20"/>
        </w:rPr>
        <w:t xml:space="preserve">and a copy placed in the student's file in the </w:t>
      </w:r>
      <w:r w:rsidR="00F23DFF">
        <w:rPr>
          <w:rFonts w:ascii="Arial" w:hAnsi="Arial"/>
          <w:sz w:val="20"/>
        </w:rPr>
        <w:t>Psychology Graduate Program office</w:t>
      </w:r>
      <w:r w:rsidR="00512E48" w:rsidRPr="003B71D6">
        <w:rPr>
          <w:rFonts w:ascii="Arial" w:hAnsi="Arial"/>
          <w:sz w:val="20"/>
        </w:rPr>
        <w:t>.</w:t>
      </w:r>
    </w:p>
    <w:p w14:paraId="2E9C266D" w14:textId="77777777" w:rsidR="00512E48" w:rsidRPr="003B71D6" w:rsidRDefault="00512E48" w:rsidP="00512E48">
      <w:pPr>
        <w:widowControl/>
        <w:jc w:val="center"/>
      </w:pPr>
      <w:r w:rsidRPr="003B71D6">
        <w:rPr>
          <w:noProof/>
        </w:rPr>
        <w:lastRenderedPageBreak/>
        <w:drawing>
          <wp:inline distT="0" distB="0" distL="0" distR="0" wp14:anchorId="2BECCE30" wp14:editId="36AED92F">
            <wp:extent cx="1409700" cy="952500"/>
            <wp:effectExtent l="0" t="0" r="12700" b="1270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09700" cy="952500"/>
                    </a:xfrm>
                    <a:prstGeom prst="rect">
                      <a:avLst/>
                    </a:prstGeom>
                    <a:noFill/>
                    <a:ln>
                      <a:noFill/>
                    </a:ln>
                  </pic:spPr>
                </pic:pic>
              </a:graphicData>
            </a:graphic>
          </wp:inline>
        </w:drawing>
      </w:r>
    </w:p>
    <w:p w14:paraId="377B0288" w14:textId="77777777" w:rsidR="00512E48" w:rsidRPr="003B71D6" w:rsidRDefault="00512E48" w:rsidP="00512E48">
      <w:pPr>
        <w:widowControl/>
        <w:jc w:val="center"/>
        <w:rPr>
          <w:b/>
          <w:smallCaps/>
        </w:rPr>
      </w:pPr>
      <w:r w:rsidRPr="003B71D6">
        <w:rPr>
          <w:b/>
          <w:smallCaps/>
        </w:rPr>
        <w:t>Graduate School</w:t>
      </w:r>
    </w:p>
    <w:p w14:paraId="051CFA92" w14:textId="77777777" w:rsidR="00512E48" w:rsidRPr="003B71D6" w:rsidRDefault="00512E48" w:rsidP="00512E48">
      <w:pPr>
        <w:widowControl/>
        <w:jc w:val="center"/>
        <w:rPr>
          <w:b/>
          <w:sz w:val="16"/>
          <w:szCs w:val="16"/>
        </w:rPr>
      </w:pPr>
    </w:p>
    <w:p w14:paraId="43C55A60" w14:textId="77777777" w:rsidR="00512E48" w:rsidRPr="003B71D6" w:rsidRDefault="00512E48" w:rsidP="00512E48">
      <w:pPr>
        <w:widowControl/>
        <w:jc w:val="center"/>
        <w:rPr>
          <w:b/>
        </w:rPr>
      </w:pPr>
      <w:r w:rsidRPr="003B71D6">
        <w:rPr>
          <w:b/>
        </w:rPr>
        <w:t>REPORT ON PROGRESS TOWARD COMPLETION OF DOCTORAL DEGREE</w:t>
      </w:r>
    </w:p>
    <w:p w14:paraId="0528FC94" w14:textId="77777777" w:rsidR="00512E48" w:rsidRPr="003B71D6" w:rsidRDefault="00512E48" w:rsidP="00512E48">
      <w:pPr>
        <w:widowControl/>
        <w:rPr>
          <w:sz w:val="20"/>
        </w:rPr>
      </w:pPr>
      <w:r w:rsidRPr="003B71D6">
        <w:rPr>
          <w:b/>
          <w:sz w:val="20"/>
        </w:rPr>
        <w:t>Instructions:</w:t>
      </w:r>
      <w:r w:rsidRPr="003B71D6">
        <w:rPr>
          <w:sz w:val="20"/>
        </w:rPr>
        <w:t xml:space="preserve"> This form is due to your Program Advisor/Dissertation Chairperson no later than April 15</w:t>
      </w:r>
      <w:r w:rsidRPr="003B71D6">
        <w:rPr>
          <w:sz w:val="20"/>
          <w:vertAlign w:val="superscript"/>
        </w:rPr>
        <w:t>th</w:t>
      </w:r>
      <w:r w:rsidRPr="003B71D6">
        <w:rPr>
          <w:sz w:val="20"/>
        </w:rPr>
        <w:t xml:space="preserve"> and to the Graduate School by May 1</w:t>
      </w:r>
      <w:r w:rsidRPr="003B71D6">
        <w:rPr>
          <w:sz w:val="20"/>
          <w:vertAlign w:val="superscript"/>
        </w:rPr>
        <w:t>st</w:t>
      </w:r>
      <w:r w:rsidRPr="003B71D6">
        <w:rPr>
          <w:sz w:val="20"/>
        </w:rPr>
        <w:t xml:space="preserve">. The original will be kept in your departmental file; a copy will be forwarded by your program to the Graduate School (Lorton Hall 201). The form must be complete and accurate or it will be returned by the Graduate School. </w:t>
      </w:r>
      <w:r w:rsidRPr="003B71D6">
        <w:rPr>
          <w:b/>
          <w:sz w:val="20"/>
        </w:rPr>
        <w:t>Failure to submit a complete and accurate report may negatively impact your future enrollments, assistantships or fellowships.</w:t>
      </w:r>
    </w:p>
    <w:p w14:paraId="106E7C3B" w14:textId="77777777" w:rsidR="00512E48" w:rsidRPr="003B71D6" w:rsidRDefault="00512E48" w:rsidP="00512E48">
      <w:pPr>
        <w:widowControl/>
        <w:rPr>
          <w:b/>
          <w:sz w:val="20"/>
        </w:rPr>
      </w:pPr>
    </w:p>
    <w:p w14:paraId="79A09B54" w14:textId="77777777" w:rsidR="00512E48" w:rsidRPr="003B71D6" w:rsidRDefault="00512E48" w:rsidP="00512E48">
      <w:pPr>
        <w:widowControl/>
        <w:rPr>
          <w:b/>
          <w:sz w:val="20"/>
        </w:rPr>
      </w:pPr>
    </w:p>
    <w:p w14:paraId="2173D2B0" w14:textId="77777777" w:rsidR="00512E48" w:rsidRPr="003B71D6" w:rsidRDefault="00512E48" w:rsidP="00512E48">
      <w:pPr>
        <w:widowControl/>
        <w:rPr>
          <w:sz w:val="20"/>
        </w:rPr>
      </w:pPr>
      <w:r w:rsidRPr="003B71D6">
        <w:rPr>
          <w:b/>
          <w:sz w:val="20"/>
        </w:rPr>
        <w:t>Print Name</w:t>
      </w:r>
      <w:r w:rsidRPr="003B71D6">
        <w:rPr>
          <w:sz w:val="20"/>
        </w:rPr>
        <w:t xml:space="preserve"> _______________________________________________________________________________________________________ ID ________________________________</w:t>
      </w:r>
    </w:p>
    <w:p w14:paraId="73667670" w14:textId="77777777" w:rsidR="00512E48" w:rsidRPr="003B71D6" w:rsidRDefault="00512E48" w:rsidP="00512E48">
      <w:pPr>
        <w:widowControl/>
        <w:rPr>
          <w:sz w:val="20"/>
        </w:rPr>
      </w:pPr>
      <w:r w:rsidRPr="003B71D6">
        <w:rPr>
          <w:sz w:val="20"/>
        </w:rPr>
        <w:tab/>
      </w:r>
      <w:r w:rsidRPr="003B71D6">
        <w:rPr>
          <w:sz w:val="20"/>
        </w:rPr>
        <w:tab/>
        <w:t>(Last)</w:t>
      </w:r>
      <w:r w:rsidRPr="003B71D6">
        <w:rPr>
          <w:sz w:val="20"/>
        </w:rPr>
        <w:tab/>
      </w:r>
      <w:r w:rsidRPr="003B71D6">
        <w:rPr>
          <w:sz w:val="20"/>
        </w:rPr>
        <w:tab/>
      </w:r>
      <w:r w:rsidRPr="003B71D6">
        <w:rPr>
          <w:sz w:val="20"/>
        </w:rPr>
        <w:tab/>
      </w:r>
      <w:r w:rsidRPr="003B71D6">
        <w:rPr>
          <w:sz w:val="20"/>
        </w:rPr>
        <w:tab/>
      </w:r>
      <w:r w:rsidRPr="003B71D6">
        <w:rPr>
          <w:sz w:val="20"/>
        </w:rPr>
        <w:tab/>
      </w:r>
      <w:r w:rsidRPr="003B71D6">
        <w:rPr>
          <w:sz w:val="20"/>
        </w:rPr>
        <w:tab/>
        <w:t>(First)</w:t>
      </w:r>
      <w:r w:rsidRPr="003B71D6">
        <w:rPr>
          <w:sz w:val="20"/>
        </w:rPr>
        <w:tab/>
      </w:r>
      <w:r w:rsidRPr="003B71D6">
        <w:rPr>
          <w:sz w:val="20"/>
        </w:rPr>
        <w:tab/>
      </w:r>
      <w:r w:rsidRPr="003B71D6">
        <w:rPr>
          <w:sz w:val="20"/>
        </w:rPr>
        <w:tab/>
      </w:r>
      <w:r w:rsidRPr="003B71D6">
        <w:rPr>
          <w:sz w:val="20"/>
        </w:rPr>
        <w:tab/>
      </w:r>
      <w:r w:rsidRPr="003B71D6">
        <w:rPr>
          <w:sz w:val="20"/>
        </w:rPr>
        <w:tab/>
        <w:t>(Middle)</w:t>
      </w:r>
    </w:p>
    <w:p w14:paraId="3CDA91FC" w14:textId="77777777" w:rsidR="00512E48" w:rsidRPr="003B71D6" w:rsidRDefault="00512E48" w:rsidP="00512E48">
      <w:pPr>
        <w:widowControl/>
        <w:rPr>
          <w:sz w:val="12"/>
          <w:szCs w:val="12"/>
        </w:rPr>
      </w:pPr>
    </w:p>
    <w:p w14:paraId="281F4E95" w14:textId="77777777" w:rsidR="00512E48" w:rsidRPr="003B71D6" w:rsidRDefault="00512E48" w:rsidP="00512E48">
      <w:pPr>
        <w:widowControl/>
        <w:rPr>
          <w:sz w:val="20"/>
        </w:rPr>
      </w:pPr>
      <w:r w:rsidRPr="003B71D6">
        <w:rPr>
          <w:b/>
          <w:sz w:val="20"/>
        </w:rPr>
        <w:t>Circle the appropriate program</w:t>
      </w:r>
      <w:r w:rsidRPr="003B71D6">
        <w:rPr>
          <w:sz w:val="20"/>
        </w:rPr>
        <w:t xml:space="preserve">: </w:t>
      </w:r>
      <w:r w:rsidRPr="003B71D6">
        <w:rPr>
          <w:sz w:val="20"/>
        </w:rPr>
        <w:tab/>
        <w:t>English Language and Literature</w:t>
      </w:r>
      <w:r w:rsidRPr="003B71D6">
        <w:rPr>
          <w:sz w:val="20"/>
        </w:rPr>
        <w:tab/>
      </w:r>
      <w:r w:rsidRPr="003B71D6">
        <w:rPr>
          <w:sz w:val="20"/>
        </w:rPr>
        <w:tab/>
        <w:t xml:space="preserve">Biological Sciences </w:t>
      </w:r>
      <w:r w:rsidRPr="003B71D6">
        <w:rPr>
          <w:sz w:val="20"/>
        </w:rPr>
        <w:tab/>
      </w:r>
      <w:r w:rsidRPr="003B71D6">
        <w:rPr>
          <w:sz w:val="20"/>
        </w:rPr>
        <w:tab/>
        <w:t>Chemical Engineering</w:t>
      </w:r>
    </w:p>
    <w:p w14:paraId="54168265" w14:textId="77777777" w:rsidR="00512E48" w:rsidRPr="003B71D6" w:rsidRDefault="00512E48" w:rsidP="00512E48">
      <w:pPr>
        <w:widowControl/>
        <w:rPr>
          <w:sz w:val="20"/>
        </w:rPr>
      </w:pPr>
      <w:r w:rsidRPr="003B71D6">
        <w:rPr>
          <w:sz w:val="20"/>
        </w:rPr>
        <w:tab/>
      </w:r>
      <w:r w:rsidRPr="003B71D6">
        <w:rPr>
          <w:sz w:val="20"/>
        </w:rPr>
        <w:tab/>
      </w:r>
      <w:r w:rsidRPr="003B71D6">
        <w:rPr>
          <w:sz w:val="20"/>
        </w:rPr>
        <w:tab/>
      </w:r>
      <w:r w:rsidRPr="003B71D6">
        <w:rPr>
          <w:sz w:val="20"/>
        </w:rPr>
        <w:tab/>
        <w:t>Clinical Psychology</w:t>
      </w:r>
      <w:r w:rsidRPr="003B71D6">
        <w:rPr>
          <w:sz w:val="20"/>
        </w:rPr>
        <w:tab/>
      </w:r>
      <w:r w:rsidRPr="003B71D6">
        <w:rPr>
          <w:sz w:val="20"/>
        </w:rPr>
        <w:tab/>
      </w:r>
      <w:r w:rsidRPr="003B71D6">
        <w:rPr>
          <w:sz w:val="20"/>
        </w:rPr>
        <w:tab/>
        <w:t>Computer Science</w:t>
      </w:r>
      <w:r w:rsidRPr="003B71D6">
        <w:rPr>
          <w:sz w:val="20"/>
        </w:rPr>
        <w:tab/>
      </w:r>
      <w:r w:rsidRPr="003B71D6">
        <w:rPr>
          <w:sz w:val="20"/>
        </w:rPr>
        <w:tab/>
        <w:t>Mechanical Engineering</w:t>
      </w:r>
    </w:p>
    <w:p w14:paraId="7E95357A" w14:textId="77777777" w:rsidR="00512E48" w:rsidRPr="003B71D6" w:rsidRDefault="00512E48" w:rsidP="00512E48">
      <w:pPr>
        <w:widowControl/>
        <w:ind w:left="2160" w:firstLine="720"/>
        <w:rPr>
          <w:sz w:val="20"/>
        </w:rPr>
      </w:pPr>
      <w:r w:rsidRPr="003B71D6">
        <w:rPr>
          <w:sz w:val="20"/>
        </w:rPr>
        <w:t>Industrial/Organizational Psychology</w:t>
      </w:r>
      <w:r w:rsidRPr="003B71D6">
        <w:rPr>
          <w:sz w:val="20"/>
        </w:rPr>
        <w:tab/>
        <w:t>Geosciences</w:t>
      </w:r>
      <w:r w:rsidRPr="003B71D6">
        <w:rPr>
          <w:sz w:val="20"/>
        </w:rPr>
        <w:tab/>
      </w:r>
      <w:r w:rsidRPr="003B71D6">
        <w:rPr>
          <w:sz w:val="20"/>
        </w:rPr>
        <w:tab/>
      </w:r>
      <w:r w:rsidRPr="003B71D6">
        <w:rPr>
          <w:sz w:val="20"/>
        </w:rPr>
        <w:tab/>
        <w:t>Petroleum Engineering</w:t>
      </w:r>
    </w:p>
    <w:p w14:paraId="3D3192E4" w14:textId="77777777" w:rsidR="00512E48" w:rsidRPr="003B71D6" w:rsidRDefault="00512E48" w:rsidP="00512E48">
      <w:pPr>
        <w:widowControl/>
        <w:rPr>
          <w:sz w:val="12"/>
          <w:szCs w:val="12"/>
        </w:rPr>
      </w:pPr>
    </w:p>
    <w:p w14:paraId="31DCFB30" w14:textId="77777777" w:rsidR="00512E48" w:rsidRPr="003B71D6" w:rsidRDefault="00512E48" w:rsidP="00512E48">
      <w:pPr>
        <w:widowControl/>
        <w:rPr>
          <w:sz w:val="20"/>
        </w:rPr>
      </w:pPr>
      <w:r w:rsidRPr="003B71D6">
        <w:rPr>
          <w:b/>
          <w:sz w:val="20"/>
        </w:rPr>
        <w:t>1. Began doctoral program at TU:</w:t>
      </w:r>
      <w:r w:rsidRPr="003B71D6">
        <w:rPr>
          <w:i/>
          <w:sz w:val="20"/>
        </w:rPr>
        <w:t xml:space="preserve"> </w:t>
      </w:r>
      <w:proofErr w:type="gramStart"/>
      <w:r w:rsidRPr="003B71D6">
        <w:rPr>
          <w:i/>
          <w:sz w:val="20"/>
        </w:rPr>
        <w:t>Fall  Spring</w:t>
      </w:r>
      <w:proofErr w:type="gramEnd"/>
      <w:r w:rsidRPr="003B71D6">
        <w:rPr>
          <w:sz w:val="20"/>
        </w:rPr>
        <w:t xml:space="preserve"> (circle one) ________</w:t>
      </w:r>
      <w:r w:rsidRPr="003B71D6">
        <w:rPr>
          <w:i/>
          <w:sz w:val="20"/>
        </w:rPr>
        <w:t xml:space="preserve"> Year</w:t>
      </w:r>
      <w:r w:rsidRPr="003B71D6">
        <w:rPr>
          <w:b/>
          <w:sz w:val="20"/>
        </w:rPr>
        <w:tab/>
        <w:t xml:space="preserve">      2. Passed comprehensive/qualifying examination(s):</w:t>
      </w:r>
      <w:r w:rsidRPr="003B71D6">
        <w:rPr>
          <w:sz w:val="20"/>
        </w:rPr>
        <w:t xml:space="preserve"> </w:t>
      </w:r>
      <w:proofErr w:type="gramStart"/>
      <w:r w:rsidRPr="003B71D6">
        <w:rPr>
          <w:i/>
          <w:sz w:val="20"/>
        </w:rPr>
        <w:t>Fall  Spring</w:t>
      </w:r>
      <w:proofErr w:type="gramEnd"/>
      <w:r w:rsidRPr="003B71D6">
        <w:rPr>
          <w:sz w:val="20"/>
        </w:rPr>
        <w:t xml:space="preserve"> (circle one) ________</w:t>
      </w:r>
      <w:r w:rsidRPr="003B71D6">
        <w:rPr>
          <w:i/>
          <w:sz w:val="20"/>
        </w:rPr>
        <w:t xml:space="preserve"> Year</w:t>
      </w:r>
    </w:p>
    <w:p w14:paraId="059D296C" w14:textId="77777777" w:rsidR="00512E48" w:rsidRPr="003B71D6" w:rsidRDefault="00512E48" w:rsidP="00512E48">
      <w:pPr>
        <w:widowControl/>
        <w:rPr>
          <w:sz w:val="12"/>
          <w:szCs w:val="12"/>
        </w:rPr>
      </w:pPr>
    </w:p>
    <w:p w14:paraId="794AC48F" w14:textId="77777777" w:rsidR="00512E48" w:rsidRPr="003B71D6" w:rsidRDefault="00512E48" w:rsidP="00512E48">
      <w:pPr>
        <w:widowControl/>
        <w:rPr>
          <w:b/>
          <w:sz w:val="20"/>
        </w:rPr>
      </w:pPr>
      <w:r w:rsidRPr="003B71D6">
        <w:rPr>
          <w:b/>
          <w:sz w:val="20"/>
        </w:rPr>
        <w:t>3. Defended dissertation proposal/prospectus:</w:t>
      </w:r>
      <w:r w:rsidRPr="003B71D6">
        <w:rPr>
          <w:i/>
          <w:sz w:val="20"/>
        </w:rPr>
        <w:t xml:space="preserve"> Fall Spring</w:t>
      </w:r>
      <w:r w:rsidRPr="003B71D6">
        <w:rPr>
          <w:sz w:val="20"/>
        </w:rPr>
        <w:t xml:space="preserve"> (circle one) _____</w:t>
      </w:r>
      <w:r w:rsidRPr="003B71D6">
        <w:rPr>
          <w:i/>
          <w:sz w:val="20"/>
        </w:rPr>
        <w:t xml:space="preserve"> </w:t>
      </w:r>
      <w:proofErr w:type="gramStart"/>
      <w:r w:rsidRPr="003B71D6">
        <w:rPr>
          <w:i/>
          <w:sz w:val="20"/>
        </w:rPr>
        <w:t>Year</w:t>
      </w:r>
      <w:r w:rsidRPr="003B71D6">
        <w:rPr>
          <w:b/>
          <w:sz w:val="20"/>
        </w:rPr>
        <w:t xml:space="preserve">  4</w:t>
      </w:r>
      <w:proofErr w:type="gramEnd"/>
      <w:r w:rsidRPr="003B71D6">
        <w:rPr>
          <w:b/>
          <w:sz w:val="20"/>
        </w:rPr>
        <w:t>. Dissertation committee approved by Graduate School:</w:t>
      </w:r>
      <w:r w:rsidRPr="003B71D6">
        <w:rPr>
          <w:sz w:val="20"/>
        </w:rPr>
        <w:t xml:space="preserve"> </w:t>
      </w:r>
      <w:proofErr w:type="gramStart"/>
      <w:r w:rsidRPr="003B71D6">
        <w:rPr>
          <w:i/>
          <w:sz w:val="20"/>
        </w:rPr>
        <w:t>Yes  No</w:t>
      </w:r>
      <w:proofErr w:type="gramEnd"/>
      <w:r w:rsidRPr="003B71D6">
        <w:rPr>
          <w:i/>
          <w:sz w:val="20"/>
        </w:rPr>
        <w:t xml:space="preserve">  I do not know</w:t>
      </w:r>
      <w:r w:rsidRPr="003B71D6">
        <w:rPr>
          <w:sz w:val="20"/>
        </w:rPr>
        <w:t>.</w:t>
      </w:r>
      <w:r w:rsidRPr="003B71D6">
        <w:rPr>
          <w:b/>
          <w:sz w:val="20"/>
        </w:rPr>
        <w:t xml:space="preserve"> </w:t>
      </w:r>
      <w:r w:rsidRPr="003B71D6">
        <w:rPr>
          <w:sz w:val="20"/>
        </w:rPr>
        <w:t>(circle one)</w:t>
      </w:r>
    </w:p>
    <w:p w14:paraId="4463A839" w14:textId="77777777" w:rsidR="00512E48" w:rsidRPr="003B71D6" w:rsidRDefault="00512E48" w:rsidP="00512E48">
      <w:pPr>
        <w:widowControl/>
        <w:rPr>
          <w:sz w:val="12"/>
          <w:szCs w:val="12"/>
        </w:rPr>
      </w:pPr>
    </w:p>
    <w:p w14:paraId="3E39595D" w14:textId="77777777" w:rsidR="00512E48" w:rsidRPr="003B71D6" w:rsidRDefault="00512E48" w:rsidP="00512E48">
      <w:pPr>
        <w:widowControl/>
        <w:jc w:val="center"/>
        <w:rPr>
          <w:b/>
          <w:sz w:val="20"/>
        </w:rPr>
      </w:pPr>
      <w:r w:rsidRPr="003B71D6">
        <w:rPr>
          <w:b/>
          <w:smallCaps/>
          <w:sz w:val="20"/>
        </w:rPr>
        <w:t>5. Dissertation Committee</w:t>
      </w:r>
      <w:r w:rsidRPr="003B71D6">
        <w:rPr>
          <w:b/>
          <w:sz w:val="20"/>
        </w:rPr>
        <w:t xml:space="preserve"> </w:t>
      </w:r>
      <w:r w:rsidRPr="003B71D6">
        <w:rPr>
          <w:sz w:val="20"/>
        </w:rPr>
        <w:t>(please print):</w:t>
      </w:r>
    </w:p>
    <w:p w14:paraId="392629A4" w14:textId="77777777" w:rsidR="00512E48" w:rsidRPr="003B71D6" w:rsidRDefault="00512E48" w:rsidP="00512E48">
      <w:pPr>
        <w:widowControl/>
        <w:rPr>
          <w:sz w:val="12"/>
          <w:szCs w:val="12"/>
        </w:rPr>
      </w:pPr>
    </w:p>
    <w:p w14:paraId="08183ECA" w14:textId="77777777" w:rsidR="00512E48" w:rsidRPr="003B71D6" w:rsidRDefault="00512E48" w:rsidP="00512E48">
      <w:pPr>
        <w:widowControl/>
        <w:rPr>
          <w:sz w:val="20"/>
        </w:rPr>
      </w:pPr>
      <w:r w:rsidRPr="003B71D6">
        <w:rPr>
          <w:sz w:val="20"/>
        </w:rPr>
        <w:t>Chairperson or Co-chair: _________________________________________________________ Other co-chair, if applicable: _______________________________________________</w:t>
      </w:r>
    </w:p>
    <w:p w14:paraId="252D866E" w14:textId="77777777" w:rsidR="00512E48" w:rsidRPr="003B71D6" w:rsidRDefault="00512E48" w:rsidP="00512E48">
      <w:pPr>
        <w:widowControl/>
        <w:rPr>
          <w:sz w:val="12"/>
          <w:szCs w:val="12"/>
        </w:rPr>
      </w:pPr>
    </w:p>
    <w:p w14:paraId="5E8AE288" w14:textId="77777777" w:rsidR="00512E48" w:rsidRPr="003B71D6" w:rsidRDefault="00512E48" w:rsidP="00512E48">
      <w:pPr>
        <w:widowControl/>
        <w:rPr>
          <w:sz w:val="20"/>
        </w:rPr>
      </w:pPr>
      <w:r w:rsidRPr="003B71D6">
        <w:rPr>
          <w:sz w:val="20"/>
        </w:rPr>
        <w:t>Committee Members: ____________________________________________________________    ____________________________________________________________________</w:t>
      </w:r>
    </w:p>
    <w:p w14:paraId="11215A92" w14:textId="77777777" w:rsidR="00512E48" w:rsidRPr="003B71D6" w:rsidRDefault="00512E48" w:rsidP="00512E48">
      <w:pPr>
        <w:widowControl/>
        <w:rPr>
          <w:sz w:val="12"/>
          <w:szCs w:val="12"/>
        </w:rPr>
      </w:pPr>
    </w:p>
    <w:p w14:paraId="479C3A60" w14:textId="77777777" w:rsidR="00512E48" w:rsidRPr="003B71D6" w:rsidRDefault="00512E48" w:rsidP="00512E48">
      <w:pPr>
        <w:widowControl/>
        <w:rPr>
          <w:sz w:val="20"/>
        </w:rPr>
      </w:pPr>
      <w:r w:rsidRPr="003B71D6">
        <w:rPr>
          <w:sz w:val="20"/>
        </w:rPr>
        <w:t>Other committee member(s), if applicable: _____________________________________________   ___________________________________________________________________</w:t>
      </w:r>
    </w:p>
    <w:p w14:paraId="4F785C93" w14:textId="77777777" w:rsidR="00512E48" w:rsidRPr="003B71D6" w:rsidRDefault="00512E48" w:rsidP="00512E48">
      <w:pPr>
        <w:widowControl/>
        <w:rPr>
          <w:sz w:val="12"/>
          <w:szCs w:val="12"/>
        </w:rPr>
      </w:pPr>
    </w:p>
    <w:p w14:paraId="57845C3A" w14:textId="77777777" w:rsidR="00512E48" w:rsidRPr="003B71D6" w:rsidRDefault="00512E48" w:rsidP="00512E48">
      <w:pPr>
        <w:widowControl/>
        <w:rPr>
          <w:sz w:val="20"/>
        </w:rPr>
      </w:pPr>
      <w:r w:rsidRPr="003B71D6">
        <w:rPr>
          <w:sz w:val="20"/>
        </w:rPr>
        <w:t>Committee member(s) from outside TU or program, if applicable: __________________________________________</w:t>
      </w:r>
      <w:proofErr w:type="gramStart"/>
      <w:r w:rsidRPr="003B71D6">
        <w:rPr>
          <w:sz w:val="20"/>
        </w:rPr>
        <w:t>_  _</w:t>
      </w:r>
      <w:proofErr w:type="gramEnd"/>
      <w:r w:rsidRPr="003B71D6">
        <w:rPr>
          <w:sz w:val="20"/>
        </w:rPr>
        <w:t>__________________________________________________</w:t>
      </w:r>
    </w:p>
    <w:p w14:paraId="0BD2FB55" w14:textId="77777777" w:rsidR="00512E48" w:rsidRPr="003B71D6" w:rsidRDefault="00512E48" w:rsidP="00512E48">
      <w:pPr>
        <w:widowControl/>
        <w:rPr>
          <w:sz w:val="12"/>
          <w:szCs w:val="12"/>
        </w:rPr>
      </w:pPr>
    </w:p>
    <w:p w14:paraId="3800B2B0" w14:textId="77777777" w:rsidR="00512E48" w:rsidRPr="003B71D6" w:rsidRDefault="00512E48" w:rsidP="00512E48">
      <w:pPr>
        <w:widowControl/>
        <w:rPr>
          <w:sz w:val="20"/>
        </w:rPr>
      </w:pPr>
      <w:r w:rsidRPr="003B71D6">
        <w:rPr>
          <w:b/>
          <w:sz w:val="20"/>
        </w:rPr>
        <w:t>6. Projected date for completion of your dissertation:</w:t>
      </w:r>
      <w:r w:rsidRPr="003B71D6">
        <w:rPr>
          <w:sz w:val="20"/>
        </w:rPr>
        <w:t xml:space="preserve"> </w:t>
      </w:r>
      <w:proofErr w:type="gramStart"/>
      <w:r w:rsidRPr="003B71D6">
        <w:rPr>
          <w:i/>
          <w:sz w:val="20"/>
        </w:rPr>
        <w:t>Fall  Spring</w:t>
      </w:r>
      <w:proofErr w:type="gramEnd"/>
      <w:r w:rsidRPr="003B71D6">
        <w:rPr>
          <w:i/>
          <w:sz w:val="20"/>
        </w:rPr>
        <w:t xml:space="preserve">  Summer </w:t>
      </w:r>
      <w:r w:rsidRPr="003B71D6">
        <w:rPr>
          <w:sz w:val="20"/>
        </w:rPr>
        <w:t>(circle one) _________</w:t>
      </w:r>
      <w:r w:rsidRPr="003B71D6">
        <w:rPr>
          <w:i/>
          <w:sz w:val="20"/>
        </w:rPr>
        <w:t xml:space="preserve"> Year</w:t>
      </w:r>
    </w:p>
    <w:p w14:paraId="0DD3D65E" w14:textId="77777777" w:rsidR="00512E48" w:rsidRPr="003B71D6" w:rsidRDefault="00512E48" w:rsidP="00512E48">
      <w:pPr>
        <w:widowControl/>
        <w:rPr>
          <w:b/>
          <w:sz w:val="12"/>
          <w:szCs w:val="12"/>
        </w:rPr>
      </w:pPr>
    </w:p>
    <w:p w14:paraId="12D3921E" w14:textId="77777777" w:rsidR="00512E48" w:rsidRPr="003B71D6" w:rsidRDefault="00512E48" w:rsidP="00512E48">
      <w:pPr>
        <w:widowControl/>
        <w:rPr>
          <w:sz w:val="20"/>
        </w:rPr>
      </w:pPr>
      <w:r w:rsidRPr="003B71D6">
        <w:rPr>
          <w:b/>
          <w:sz w:val="20"/>
        </w:rPr>
        <w:t>7. Official Leave of Absence</w:t>
      </w:r>
      <w:r w:rsidRPr="003B71D6">
        <w:rPr>
          <w:sz w:val="20"/>
        </w:rPr>
        <w:t xml:space="preserve">, if taken: </w:t>
      </w:r>
      <w:r w:rsidRPr="003B71D6">
        <w:rPr>
          <w:sz w:val="20"/>
        </w:rPr>
        <w:tab/>
        <w:t>From __________________ to _______________________</w:t>
      </w:r>
    </w:p>
    <w:p w14:paraId="599944B1" w14:textId="77777777" w:rsidR="00512E48" w:rsidRPr="003B71D6" w:rsidRDefault="00512E48" w:rsidP="00512E48">
      <w:pPr>
        <w:widowControl/>
        <w:rPr>
          <w:sz w:val="12"/>
          <w:szCs w:val="12"/>
        </w:rPr>
      </w:pPr>
    </w:p>
    <w:p w14:paraId="67ED1231" w14:textId="77777777" w:rsidR="00512E48" w:rsidRPr="003B71D6" w:rsidRDefault="00512E48" w:rsidP="00512E48">
      <w:pPr>
        <w:widowControl/>
        <w:rPr>
          <w:b/>
          <w:sz w:val="20"/>
        </w:rPr>
      </w:pPr>
      <w:r w:rsidRPr="003B71D6">
        <w:rPr>
          <w:b/>
          <w:sz w:val="20"/>
        </w:rPr>
        <w:t>Attach additional sheet if necessary to answer the following two questions.</w:t>
      </w:r>
    </w:p>
    <w:p w14:paraId="0CDFBE1E" w14:textId="77777777" w:rsidR="00512E48" w:rsidRPr="003B71D6" w:rsidRDefault="00512E48" w:rsidP="00512E48">
      <w:pPr>
        <w:widowControl/>
        <w:rPr>
          <w:sz w:val="20"/>
        </w:rPr>
      </w:pPr>
      <w:r w:rsidRPr="003B71D6">
        <w:rPr>
          <w:b/>
          <w:sz w:val="20"/>
        </w:rPr>
        <w:t>8.</w:t>
      </w:r>
      <w:r w:rsidRPr="003B71D6">
        <w:rPr>
          <w:sz w:val="20"/>
        </w:rPr>
        <w:t xml:space="preserve"> What progress was made toward completion of your degree during the past year? (Do not include progress recorded in past report). Please explain any departures from last year’s goals.</w:t>
      </w:r>
    </w:p>
    <w:p w14:paraId="7E8D2FFB" w14:textId="77777777" w:rsidR="00512E48" w:rsidRPr="003B71D6" w:rsidRDefault="00512E48" w:rsidP="00512E48">
      <w:pPr>
        <w:widowControl/>
        <w:ind w:left="360"/>
        <w:rPr>
          <w:sz w:val="20"/>
        </w:rPr>
      </w:pPr>
    </w:p>
    <w:p w14:paraId="09769B09" w14:textId="77777777" w:rsidR="00512E48" w:rsidRPr="003B71D6" w:rsidRDefault="00512E48" w:rsidP="00512E48">
      <w:pPr>
        <w:widowControl/>
        <w:ind w:left="360"/>
        <w:rPr>
          <w:sz w:val="20"/>
        </w:rPr>
      </w:pPr>
    </w:p>
    <w:p w14:paraId="26265CA5" w14:textId="77777777" w:rsidR="00512E48" w:rsidRPr="003B71D6" w:rsidRDefault="00512E48" w:rsidP="00512E48">
      <w:pPr>
        <w:widowControl/>
        <w:ind w:left="360"/>
        <w:rPr>
          <w:sz w:val="20"/>
        </w:rPr>
      </w:pPr>
    </w:p>
    <w:p w14:paraId="28BCFE82" w14:textId="77777777" w:rsidR="00512E48" w:rsidRPr="003B71D6" w:rsidRDefault="00512E48" w:rsidP="00512E48">
      <w:pPr>
        <w:widowControl/>
        <w:ind w:left="360"/>
        <w:rPr>
          <w:sz w:val="20"/>
        </w:rPr>
      </w:pPr>
    </w:p>
    <w:p w14:paraId="757C8F86" w14:textId="77777777" w:rsidR="00512E48" w:rsidRPr="003B71D6" w:rsidRDefault="00512E48" w:rsidP="00512E48">
      <w:pPr>
        <w:widowControl/>
        <w:ind w:left="360"/>
        <w:rPr>
          <w:sz w:val="22"/>
          <w:szCs w:val="22"/>
        </w:rPr>
      </w:pPr>
    </w:p>
    <w:p w14:paraId="469B00C4" w14:textId="77777777" w:rsidR="00512E48" w:rsidRPr="003B71D6" w:rsidRDefault="00512E48" w:rsidP="00512E48">
      <w:pPr>
        <w:widowControl/>
        <w:ind w:left="240" w:hanging="240"/>
        <w:rPr>
          <w:sz w:val="20"/>
        </w:rPr>
      </w:pPr>
      <w:r w:rsidRPr="003B71D6">
        <w:rPr>
          <w:b/>
          <w:sz w:val="20"/>
        </w:rPr>
        <w:t>9.</w:t>
      </w:r>
      <w:r w:rsidRPr="003B71D6">
        <w:rPr>
          <w:sz w:val="20"/>
        </w:rPr>
        <w:t xml:space="preserve"> Itemize the remaining requirements for completion of your degree and propose a timetable for completing them. Indicate which requirements you expect to complete during the next year. If you are in the writing stage of your dissertation, propose a detailed timetable for completion. </w:t>
      </w:r>
    </w:p>
    <w:p w14:paraId="4379270F" w14:textId="77777777" w:rsidR="00512E48" w:rsidRPr="003B71D6" w:rsidRDefault="00512E48" w:rsidP="00512E48">
      <w:pPr>
        <w:widowControl/>
        <w:rPr>
          <w:sz w:val="20"/>
        </w:rPr>
      </w:pPr>
    </w:p>
    <w:p w14:paraId="19DC4BB5" w14:textId="77777777" w:rsidR="00512E48" w:rsidRPr="003B71D6" w:rsidRDefault="00512E48" w:rsidP="00512E48">
      <w:pPr>
        <w:widowControl/>
        <w:rPr>
          <w:sz w:val="20"/>
        </w:rPr>
      </w:pPr>
    </w:p>
    <w:p w14:paraId="33512FC1" w14:textId="77777777" w:rsidR="00512E48" w:rsidRPr="003B71D6" w:rsidRDefault="00512E48" w:rsidP="00512E48">
      <w:pPr>
        <w:widowControl/>
        <w:rPr>
          <w:sz w:val="20"/>
        </w:rPr>
      </w:pPr>
    </w:p>
    <w:p w14:paraId="4CA1C027" w14:textId="77777777" w:rsidR="00512E48" w:rsidRPr="003B71D6" w:rsidRDefault="00512E48" w:rsidP="00512E48">
      <w:pPr>
        <w:widowControl/>
        <w:rPr>
          <w:sz w:val="20"/>
        </w:rPr>
      </w:pPr>
    </w:p>
    <w:p w14:paraId="7455651E" w14:textId="77777777" w:rsidR="00512E48" w:rsidRPr="003B71D6" w:rsidRDefault="00512E48" w:rsidP="00512E48">
      <w:pPr>
        <w:widowControl/>
        <w:rPr>
          <w:sz w:val="28"/>
          <w:szCs w:val="28"/>
        </w:rPr>
      </w:pPr>
    </w:p>
    <w:p w14:paraId="0B151EA5" w14:textId="77777777" w:rsidR="00512E48" w:rsidRPr="003B71D6" w:rsidRDefault="00512E48" w:rsidP="00512E48">
      <w:pPr>
        <w:widowControl/>
        <w:jc w:val="center"/>
        <w:rPr>
          <w:sz w:val="16"/>
          <w:szCs w:val="16"/>
        </w:rPr>
      </w:pPr>
      <w:r w:rsidRPr="003B71D6">
        <w:rPr>
          <w:sz w:val="16"/>
          <w:szCs w:val="16"/>
        </w:rPr>
        <w:t>(Continued)</w:t>
      </w:r>
    </w:p>
    <w:p w14:paraId="44456566" w14:textId="77777777" w:rsidR="00512E48" w:rsidRPr="003B71D6" w:rsidRDefault="00512E48" w:rsidP="00512E48">
      <w:pPr>
        <w:widowControl/>
        <w:jc w:val="center"/>
        <w:rPr>
          <w:b/>
          <w:smallCaps/>
          <w:sz w:val="20"/>
        </w:rPr>
      </w:pPr>
      <w:r w:rsidRPr="003B71D6">
        <w:rPr>
          <w:b/>
          <w:smallCaps/>
          <w:sz w:val="20"/>
        </w:rPr>
        <w:lastRenderedPageBreak/>
        <w:t>Questions to Be Completed by the Student’s Program Advisor or Dissertation Chairperson</w:t>
      </w:r>
    </w:p>
    <w:p w14:paraId="354FE281" w14:textId="77777777" w:rsidR="00512E48" w:rsidRPr="003B71D6" w:rsidRDefault="00512E48" w:rsidP="00512E48">
      <w:pPr>
        <w:widowControl/>
        <w:jc w:val="center"/>
        <w:rPr>
          <w:b/>
          <w:sz w:val="20"/>
        </w:rPr>
      </w:pPr>
    </w:p>
    <w:p w14:paraId="54B150A5" w14:textId="77777777" w:rsidR="00512E48" w:rsidRPr="003B71D6" w:rsidRDefault="00512E48" w:rsidP="00512E48">
      <w:pPr>
        <w:widowControl/>
        <w:rPr>
          <w:b/>
          <w:sz w:val="20"/>
        </w:rPr>
      </w:pPr>
      <w:r w:rsidRPr="003B71D6">
        <w:rPr>
          <w:b/>
          <w:sz w:val="20"/>
        </w:rPr>
        <w:t>1. Comment on the student’s progress toward degree completion during the last year.</w:t>
      </w:r>
    </w:p>
    <w:p w14:paraId="316FA55B" w14:textId="77777777" w:rsidR="00512E48" w:rsidRPr="003B71D6" w:rsidRDefault="00512E48" w:rsidP="00512E48">
      <w:pPr>
        <w:widowControl/>
        <w:rPr>
          <w:sz w:val="20"/>
        </w:rPr>
      </w:pPr>
    </w:p>
    <w:p w14:paraId="23275E9D" w14:textId="77777777" w:rsidR="00512E48" w:rsidRPr="003B71D6" w:rsidRDefault="00512E48" w:rsidP="00512E48">
      <w:pPr>
        <w:widowControl/>
        <w:rPr>
          <w:sz w:val="20"/>
        </w:rPr>
      </w:pPr>
    </w:p>
    <w:p w14:paraId="38657C9C" w14:textId="77777777" w:rsidR="00512E48" w:rsidRPr="003B71D6" w:rsidRDefault="00512E48" w:rsidP="00512E48">
      <w:pPr>
        <w:widowControl/>
        <w:rPr>
          <w:sz w:val="20"/>
        </w:rPr>
      </w:pPr>
    </w:p>
    <w:p w14:paraId="286A42C4" w14:textId="77777777" w:rsidR="00512E48" w:rsidRPr="003B71D6" w:rsidRDefault="00512E48" w:rsidP="00512E48">
      <w:pPr>
        <w:widowControl/>
        <w:rPr>
          <w:sz w:val="20"/>
        </w:rPr>
      </w:pPr>
    </w:p>
    <w:p w14:paraId="0F9027BB" w14:textId="77777777" w:rsidR="00512E48" w:rsidRPr="003B71D6" w:rsidRDefault="00512E48" w:rsidP="00512E48">
      <w:pPr>
        <w:widowControl/>
        <w:rPr>
          <w:sz w:val="20"/>
        </w:rPr>
      </w:pPr>
    </w:p>
    <w:p w14:paraId="2850F233" w14:textId="77777777" w:rsidR="00512E48" w:rsidRPr="003B71D6" w:rsidRDefault="00512E48" w:rsidP="00512E48">
      <w:pPr>
        <w:widowControl/>
        <w:rPr>
          <w:sz w:val="20"/>
        </w:rPr>
      </w:pPr>
    </w:p>
    <w:p w14:paraId="44684A05" w14:textId="77777777" w:rsidR="00512E48" w:rsidRPr="003B71D6" w:rsidRDefault="00512E48" w:rsidP="00512E48">
      <w:pPr>
        <w:widowControl/>
        <w:rPr>
          <w:sz w:val="20"/>
        </w:rPr>
      </w:pPr>
    </w:p>
    <w:p w14:paraId="6FEC8432" w14:textId="77777777" w:rsidR="00512E48" w:rsidRPr="003B71D6" w:rsidRDefault="00512E48" w:rsidP="00512E48">
      <w:pPr>
        <w:widowControl/>
        <w:rPr>
          <w:sz w:val="20"/>
        </w:rPr>
      </w:pPr>
    </w:p>
    <w:p w14:paraId="5F985EF5" w14:textId="77777777" w:rsidR="00512E48" w:rsidRPr="003B71D6" w:rsidRDefault="00512E48" w:rsidP="00512E48">
      <w:pPr>
        <w:widowControl/>
        <w:rPr>
          <w:sz w:val="20"/>
        </w:rPr>
      </w:pPr>
    </w:p>
    <w:p w14:paraId="737FD350" w14:textId="77777777" w:rsidR="00512E48" w:rsidRPr="003B71D6" w:rsidRDefault="00512E48" w:rsidP="00512E48">
      <w:pPr>
        <w:widowControl/>
        <w:rPr>
          <w:b/>
          <w:sz w:val="20"/>
        </w:rPr>
      </w:pPr>
      <w:r w:rsidRPr="003B71D6">
        <w:rPr>
          <w:b/>
          <w:sz w:val="20"/>
        </w:rPr>
        <w:t>2. Comment on the student’s proposed objectives for the next year.</w:t>
      </w:r>
    </w:p>
    <w:p w14:paraId="09DA9D00" w14:textId="77777777" w:rsidR="00512E48" w:rsidRPr="003B71D6" w:rsidRDefault="00512E48" w:rsidP="00512E48">
      <w:pPr>
        <w:widowControl/>
        <w:rPr>
          <w:sz w:val="20"/>
        </w:rPr>
      </w:pPr>
    </w:p>
    <w:p w14:paraId="22C5C312" w14:textId="77777777" w:rsidR="00512E48" w:rsidRPr="003B71D6" w:rsidRDefault="00512E48" w:rsidP="00512E48">
      <w:pPr>
        <w:widowControl/>
        <w:rPr>
          <w:sz w:val="20"/>
        </w:rPr>
      </w:pPr>
    </w:p>
    <w:p w14:paraId="17D95A9D" w14:textId="77777777" w:rsidR="00512E48" w:rsidRPr="003B71D6" w:rsidRDefault="00512E48" w:rsidP="00512E48">
      <w:pPr>
        <w:widowControl/>
        <w:rPr>
          <w:sz w:val="20"/>
        </w:rPr>
      </w:pPr>
    </w:p>
    <w:p w14:paraId="0876010C" w14:textId="77777777" w:rsidR="00512E48" w:rsidRPr="003B71D6" w:rsidRDefault="00512E48" w:rsidP="00512E48">
      <w:pPr>
        <w:widowControl/>
        <w:rPr>
          <w:sz w:val="20"/>
        </w:rPr>
      </w:pPr>
    </w:p>
    <w:p w14:paraId="3212CBD4" w14:textId="77777777" w:rsidR="00512E48" w:rsidRPr="003B71D6" w:rsidRDefault="00512E48" w:rsidP="00512E48">
      <w:pPr>
        <w:widowControl/>
        <w:rPr>
          <w:sz w:val="20"/>
        </w:rPr>
      </w:pPr>
    </w:p>
    <w:p w14:paraId="16224CC6" w14:textId="77777777" w:rsidR="00512E48" w:rsidRPr="003B71D6" w:rsidRDefault="00512E48" w:rsidP="00512E48">
      <w:pPr>
        <w:widowControl/>
        <w:rPr>
          <w:sz w:val="20"/>
        </w:rPr>
      </w:pPr>
    </w:p>
    <w:p w14:paraId="3CE809B8" w14:textId="77777777" w:rsidR="00512E48" w:rsidRPr="003B71D6" w:rsidRDefault="00512E48" w:rsidP="00512E48">
      <w:pPr>
        <w:widowControl/>
        <w:rPr>
          <w:sz w:val="20"/>
        </w:rPr>
      </w:pPr>
    </w:p>
    <w:p w14:paraId="2CC99DC1" w14:textId="77777777" w:rsidR="00512E48" w:rsidRPr="003B71D6" w:rsidRDefault="00512E48" w:rsidP="00512E48">
      <w:pPr>
        <w:widowControl/>
        <w:rPr>
          <w:sz w:val="20"/>
        </w:rPr>
      </w:pPr>
    </w:p>
    <w:p w14:paraId="4DB5BAA5" w14:textId="77777777" w:rsidR="00512E48" w:rsidRPr="003B71D6" w:rsidRDefault="00512E48" w:rsidP="00512E48">
      <w:pPr>
        <w:widowControl/>
        <w:rPr>
          <w:sz w:val="20"/>
        </w:rPr>
      </w:pPr>
    </w:p>
    <w:p w14:paraId="4FC63B5C" w14:textId="77777777" w:rsidR="00512E48" w:rsidRPr="003B71D6" w:rsidRDefault="00512E48" w:rsidP="00512E48">
      <w:pPr>
        <w:widowControl/>
        <w:rPr>
          <w:sz w:val="20"/>
        </w:rPr>
      </w:pPr>
      <w:r w:rsidRPr="003B71D6">
        <w:rPr>
          <w:b/>
          <w:sz w:val="20"/>
        </w:rPr>
        <w:t>3. Is the student’s timetable for completing the degree reasonable?</w:t>
      </w:r>
      <w:r w:rsidRPr="003B71D6">
        <w:rPr>
          <w:sz w:val="20"/>
        </w:rPr>
        <w:t xml:space="preserve"> </w:t>
      </w:r>
      <w:proofErr w:type="gramStart"/>
      <w:r w:rsidRPr="003B71D6">
        <w:rPr>
          <w:i/>
          <w:sz w:val="20"/>
        </w:rPr>
        <w:t>Yes  No</w:t>
      </w:r>
      <w:proofErr w:type="gramEnd"/>
      <w:r w:rsidRPr="003B71D6">
        <w:rPr>
          <w:sz w:val="20"/>
        </w:rPr>
        <w:t xml:space="preserve">       </w:t>
      </w:r>
      <w:r w:rsidRPr="003B71D6">
        <w:rPr>
          <w:b/>
          <w:sz w:val="20"/>
        </w:rPr>
        <w:t>Is the student’s projected date for dissertation completion realistic?</w:t>
      </w:r>
      <w:r w:rsidRPr="003B71D6">
        <w:rPr>
          <w:sz w:val="20"/>
        </w:rPr>
        <w:t xml:space="preserve"> </w:t>
      </w:r>
      <w:proofErr w:type="gramStart"/>
      <w:r w:rsidRPr="003B71D6">
        <w:rPr>
          <w:i/>
          <w:sz w:val="20"/>
        </w:rPr>
        <w:t>Yes  No</w:t>
      </w:r>
      <w:proofErr w:type="gramEnd"/>
      <w:r w:rsidRPr="003B71D6">
        <w:rPr>
          <w:sz w:val="20"/>
        </w:rPr>
        <w:t xml:space="preserve">  </w:t>
      </w:r>
    </w:p>
    <w:p w14:paraId="02E01616" w14:textId="77777777" w:rsidR="00512E48" w:rsidRPr="003B71D6" w:rsidRDefault="00512E48" w:rsidP="00512E48">
      <w:pPr>
        <w:widowControl/>
        <w:rPr>
          <w:b/>
          <w:sz w:val="20"/>
        </w:rPr>
      </w:pPr>
      <w:r w:rsidRPr="003B71D6">
        <w:rPr>
          <w:b/>
          <w:sz w:val="20"/>
        </w:rPr>
        <w:t xml:space="preserve">  If the answer is no to either question, please explain.</w:t>
      </w:r>
    </w:p>
    <w:p w14:paraId="69BBFF6A" w14:textId="77777777" w:rsidR="00512E48" w:rsidRPr="003B71D6" w:rsidRDefault="00512E48" w:rsidP="00512E48">
      <w:pPr>
        <w:widowControl/>
        <w:rPr>
          <w:sz w:val="20"/>
        </w:rPr>
      </w:pPr>
    </w:p>
    <w:p w14:paraId="6C4272E7" w14:textId="77777777" w:rsidR="00512E48" w:rsidRPr="003B71D6" w:rsidRDefault="00512E48" w:rsidP="00512E48">
      <w:pPr>
        <w:widowControl/>
        <w:rPr>
          <w:sz w:val="20"/>
        </w:rPr>
      </w:pPr>
    </w:p>
    <w:p w14:paraId="4C3F0041" w14:textId="77777777" w:rsidR="00512E48" w:rsidRPr="003B71D6" w:rsidRDefault="00512E48" w:rsidP="00512E48">
      <w:pPr>
        <w:widowControl/>
        <w:rPr>
          <w:sz w:val="20"/>
        </w:rPr>
      </w:pPr>
    </w:p>
    <w:p w14:paraId="27F98CAA" w14:textId="77777777" w:rsidR="00512E48" w:rsidRPr="003B71D6" w:rsidRDefault="00512E48" w:rsidP="00512E48">
      <w:pPr>
        <w:widowControl/>
        <w:rPr>
          <w:sz w:val="20"/>
        </w:rPr>
      </w:pPr>
    </w:p>
    <w:p w14:paraId="2B962170" w14:textId="77777777" w:rsidR="00512E48" w:rsidRPr="003B71D6" w:rsidRDefault="00512E48" w:rsidP="00512E48">
      <w:pPr>
        <w:widowControl/>
        <w:rPr>
          <w:sz w:val="20"/>
        </w:rPr>
      </w:pPr>
    </w:p>
    <w:p w14:paraId="398D8AB2" w14:textId="77777777" w:rsidR="00512E48" w:rsidRPr="003B71D6" w:rsidRDefault="00512E48" w:rsidP="00512E48">
      <w:pPr>
        <w:widowControl/>
        <w:rPr>
          <w:sz w:val="20"/>
        </w:rPr>
      </w:pPr>
    </w:p>
    <w:p w14:paraId="060EB3AC" w14:textId="77777777" w:rsidR="00512E48" w:rsidRPr="003B71D6" w:rsidRDefault="00512E48" w:rsidP="00512E48">
      <w:pPr>
        <w:widowControl/>
        <w:rPr>
          <w:b/>
          <w:sz w:val="20"/>
        </w:rPr>
      </w:pPr>
      <w:r w:rsidRPr="003B71D6">
        <w:rPr>
          <w:b/>
          <w:sz w:val="20"/>
        </w:rPr>
        <w:t>I have met with the student to discuss her or his progress.</w:t>
      </w:r>
    </w:p>
    <w:p w14:paraId="7D0F7B43" w14:textId="77777777" w:rsidR="00512E48" w:rsidRPr="003B71D6" w:rsidRDefault="00512E48" w:rsidP="00512E48">
      <w:pPr>
        <w:widowControl/>
        <w:rPr>
          <w:sz w:val="20"/>
        </w:rPr>
      </w:pPr>
    </w:p>
    <w:p w14:paraId="55F8B8DE" w14:textId="77777777" w:rsidR="00512E48" w:rsidRPr="003B71D6" w:rsidRDefault="00512E48" w:rsidP="00512E48">
      <w:pPr>
        <w:widowControl/>
        <w:rPr>
          <w:sz w:val="20"/>
        </w:rPr>
      </w:pPr>
    </w:p>
    <w:p w14:paraId="41D8FC7B" w14:textId="77777777" w:rsidR="00512E48" w:rsidRPr="003B71D6" w:rsidRDefault="00512E48" w:rsidP="00512E48">
      <w:pPr>
        <w:widowControl/>
      </w:pPr>
      <w:r w:rsidRPr="003B71D6">
        <w:rPr>
          <w:sz w:val="20"/>
        </w:rPr>
        <w:t>_________________________________________________________________________________________________    _____________________________________________</w:t>
      </w:r>
    </w:p>
    <w:p w14:paraId="3C5AE0BD" w14:textId="77777777" w:rsidR="00512E48" w:rsidRPr="003B71D6" w:rsidRDefault="00512E48" w:rsidP="00512E48">
      <w:pPr>
        <w:widowControl/>
        <w:rPr>
          <w:sz w:val="20"/>
        </w:rPr>
      </w:pPr>
      <w:r w:rsidRPr="003B71D6">
        <w:rPr>
          <w:sz w:val="20"/>
        </w:rPr>
        <w:tab/>
        <w:t>Signature of faculty member</w:t>
      </w:r>
      <w:r w:rsidRPr="003B71D6">
        <w:rPr>
          <w:sz w:val="20"/>
        </w:rPr>
        <w:tab/>
      </w:r>
      <w:r w:rsidRPr="003B71D6">
        <w:rPr>
          <w:sz w:val="20"/>
        </w:rPr>
        <w:tab/>
      </w:r>
      <w:r w:rsidRPr="003B71D6">
        <w:rPr>
          <w:sz w:val="20"/>
        </w:rPr>
        <w:tab/>
      </w:r>
      <w:r w:rsidRPr="003B71D6">
        <w:rPr>
          <w:sz w:val="20"/>
        </w:rPr>
        <w:tab/>
      </w:r>
      <w:r w:rsidRPr="003B71D6">
        <w:rPr>
          <w:sz w:val="20"/>
        </w:rPr>
        <w:tab/>
      </w:r>
      <w:r w:rsidRPr="003B71D6">
        <w:rPr>
          <w:sz w:val="20"/>
        </w:rPr>
        <w:tab/>
      </w:r>
      <w:r w:rsidRPr="003B71D6">
        <w:rPr>
          <w:sz w:val="20"/>
        </w:rPr>
        <w:tab/>
      </w:r>
      <w:r w:rsidRPr="003B71D6">
        <w:rPr>
          <w:sz w:val="20"/>
        </w:rPr>
        <w:tab/>
      </w:r>
      <w:r w:rsidRPr="003B71D6">
        <w:rPr>
          <w:sz w:val="20"/>
        </w:rPr>
        <w:tab/>
      </w:r>
      <w:r w:rsidRPr="003B71D6">
        <w:rPr>
          <w:sz w:val="20"/>
        </w:rPr>
        <w:tab/>
      </w:r>
      <w:r w:rsidRPr="003B71D6">
        <w:rPr>
          <w:sz w:val="20"/>
        </w:rPr>
        <w:tab/>
      </w:r>
      <w:r w:rsidRPr="003B71D6">
        <w:rPr>
          <w:sz w:val="20"/>
        </w:rPr>
        <w:tab/>
      </w:r>
      <w:r w:rsidRPr="003B71D6">
        <w:rPr>
          <w:sz w:val="20"/>
        </w:rPr>
        <w:tab/>
        <w:t>Date</w:t>
      </w:r>
    </w:p>
    <w:p w14:paraId="056C7546" w14:textId="77777777" w:rsidR="00512E48" w:rsidRPr="003B71D6" w:rsidRDefault="00512E48" w:rsidP="00512E48">
      <w:pPr>
        <w:widowControl/>
        <w:rPr>
          <w:b/>
          <w:sz w:val="20"/>
        </w:rPr>
      </w:pPr>
      <w:r w:rsidRPr="003B71D6">
        <w:rPr>
          <w:b/>
          <w:sz w:val="20"/>
        </w:rPr>
        <w:t>___________________________________________________________________________________________________________________________________________________</w:t>
      </w:r>
    </w:p>
    <w:p w14:paraId="2CDBC444" w14:textId="77777777" w:rsidR="00512E48" w:rsidRPr="003B71D6" w:rsidRDefault="00512E48" w:rsidP="00512E48">
      <w:pPr>
        <w:widowControl/>
        <w:rPr>
          <w:b/>
          <w:sz w:val="12"/>
          <w:szCs w:val="12"/>
        </w:rPr>
      </w:pPr>
    </w:p>
    <w:p w14:paraId="06052346" w14:textId="77777777" w:rsidR="00512E48" w:rsidRPr="003B71D6" w:rsidRDefault="00512E48" w:rsidP="00512E48">
      <w:pPr>
        <w:widowControl/>
        <w:rPr>
          <w:b/>
          <w:sz w:val="20"/>
        </w:rPr>
      </w:pPr>
      <w:r w:rsidRPr="003B71D6">
        <w:rPr>
          <w:b/>
          <w:sz w:val="20"/>
        </w:rPr>
        <w:t>Student’s reply to Advisor’s/Chairperson’s comments:</w:t>
      </w:r>
    </w:p>
    <w:p w14:paraId="0E26DB3F" w14:textId="77777777" w:rsidR="00512E48" w:rsidRPr="003B71D6" w:rsidRDefault="00512E48" w:rsidP="00512E48">
      <w:pPr>
        <w:widowControl/>
        <w:rPr>
          <w:sz w:val="20"/>
        </w:rPr>
      </w:pPr>
    </w:p>
    <w:p w14:paraId="03B5B6D0" w14:textId="77777777" w:rsidR="00512E48" w:rsidRPr="003B71D6" w:rsidRDefault="00512E48" w:rsidP="00512E48">
      <w:pPr>
        <w:widowControl/>
        <w:rPr>
          <w:sz w:val="20"/>
        </w:rPr>
      </w:pPr>
    </w:p>
    <w:p w14:paraId="2637CDD2" w14:textId="77777777" w:rsidR="00512E48" w:rsidRPr="003B71D6" w:rsidRDefault="00512E48" w:rsidP="00512E48">
      <w:pPr>
        <w:widowControl/>
        <w:rPr>
          <w:sz w:val="20"/>
        </w:rPr>
      </w:pPr>
    </w:p>
    <w:p w14:paraId="45DFBB78" w14:textId="77777777" w:rsidR="00512E48" w:rsidRPr="003B71D6" w:rsidRDefault="00512E48" w:rsidP="00512E48">
      <w:pPr>
        <w:widowControl/>
        <w:rPr>
          <w:sz w:val="20"/>
        </w:rPr>
      </w:pPr>
    </w:p>
    <w:p w14:paraId="3327BDB1" w14:textId="77777777" w:rsidR="00512E48" w:rsidRPr="003B71D6" w:rsidRDefault="00512E48" w:rsidP="00512E48">
      <w:pPr>
        <w:widowControl/>
        <w:rPr>
          <w:sz w:val="20"/>
        </w:rPr>
      </w:pPr>
    </w:p>
    <w:p w14:paraId="16A4F3A3" w14:textId="77777777" w:rsidR="00512E48" w:rsidRPr="003B71D6" w:rsidRDefault="00512E48" w:rsidP="00512E48">
      <w:pPr>
        <w:widowControl/>
      </w:pPr>
      <w:r w:rsidRPr="003B71D6">
        <w:rPr>
          <w:sz w:val="20"/>
        </w:rPr>
        <w:t>___________________________________________________________________________________________________   ____________________________________________</w:t>
      </w:r>
    </w:p>
    <w:p w14:paraId="512380DE" w14:textId="77777777" w:rsidR="00512E48" w:rsidRPr="003B71D6" w:rsidRDefault="00512E48" w:rsidP="00512E48">
      <w:pPr>
        <w:widowControl/>
        <w:rPr>
          <w:sz w:val="20"/>
        </w:rPr>
      </w:pPr>
      <w:r w:rsidRPr="003B71D6">
        <w:rPr>
          <w:sz w:val="20"/>
        </w:rPr>
        <w:tab/>
        <w:t>Signature of student</w:t>
      </w:r>
      <w:r w:rsidRPr="003B71D6">
        <w:rPr>
          <w:sz w:val="20"/>
        </w:rPr>
        <w:tab/>
      </w:r>
      <w:r w:rsidRPr="003B71D6">
        <w:rPr>
          <w:sz w:val="20"/>
        </w:rPr>
        <w:tab/>
      </w:r>
      <w:r w:rsidRPr="003B71D6">
        <w:rPr>
          <w:sz w:val="20"/>
        </w:rPr>
        <w:tab/>
      </w:r>
      <w:r w:rsidRPr="003B71D6">
        <w:rPr>
          <w:sz w:val="20"/>
        </w:rPr>
        <w:tab/>
      </w:r>
      <w:r w:rsidRPr="003B71D6">
        <w:rPr>
          <w:sz w:val="20"/>
        </w:rPr>
        <w:tab/>
      </w:r>
      <w:r w:rsidRPr="003B71D6">
        <w:rPr>
          <w:sz w:val="20"/>
        </w:rPr>
        <w:tab/>
      </w:r>
      <w:r w:rsidRPr="003B71D6">
        <w:rPr>
          <w:sz w:val="20"/>
        </w:rPr>
        <w:tab/>
      </w:r>
      <w:r w:rsidRPr="003B71D6">
        <w:rPr>
          <w:sz w:val="20"/>
        </w:rPr>
        <w:tab/>
      </w:r>
      <w:r w:rsidRPr="003B71D6">
        <w:rPr>
          <w:sz w:val="20"/>
        </w:rPr>
        <w:tab/>
      </w:r>
      <w:r w:rsidRPr="003B71D6">
        <w:rPr>
          <w:sz w:val="20"/>
        </w:rPr>
        <w:tab/>
      </w:r>
      <w:r w:rsidRPr="003B71D6">
        <w:rPr>
          <w:sz w:val="20"/>
        </w:rPr>
        <w:tab/>
      </w:r>
      <w:r w:rsidRPr="003B71D6">
        <w:rPr>
          <w:sz w:val="20"/>
        </w:rPr>
        <w:tab/>
      </w:r>
      <w:r w:rsidRPr="003B71D6">
        <w:rPr>
          <w:sz w:val="20"/>
        </w:rPr>
        <w:tab/>
      </w:r>
      <w:r w:rsidRPr="003B71D6">
        <w:rPr>
          <w:sz w:val="20"/>
        </w:rPr>
        <w:tab/>
        <w:t>Date</w:t>
      </w:r>
    </w:p>
    <w:p w14:paraId="5A139785" w14:textId="77777777" w:rsidR="00512E48" w:rsidRPr="003B71D6" w:rsidRDefault="00512E48" w:rsidP="00512E48">
      <w:pPr>
        <w:widowControl/>
        <w:rPr>
          <w:rFonts w:ascii="Arial" w:hAnsi="Arial"/>
          <w:sz w:val="20"/>
        </w:rPr>
      </w:pPr>
    </w:p>
    <w:p w14:paraId="3CA89F1C" w14:textId="77777777" w:rsidR="00512E48" w:rsidRPr="003B71D6" w:rsidRDefault="00512E48" w:rsidP="00512E48">
      <w:pPr>
        <w:widowControl/>
        <w:rPr>
          <w:rFonts w:ascii="Arial" w:hAnsi="Arial"/>
          <w:sz w:val="20"/>
        </w:rPr>
        <w:sectPr w:rsidR="00512E48" w:rsidRPr="003B71D6" w:rsidSect="00410DE9">
          <w:pgSz w:w="15840" w:h="12240" w:orient="landscape" w:code="1"/>
          <w:pgMar w:top="288" w:right="432" w:bottom="288" w:left="432" w:header="720" w:footer="720" w:gutter="0"/>
          <w:cols w:space="720"/>
          <w:titlePg/>
        </w:sectPr>
      </w:pPr>
    </w:p>
    <w:p w14:paraId="0B51C3AF" w14:textId="32D50E1A" w:rsidR="00512E48" w:rsidRPr="005E7EAB" w:rsidRDefault="00512E48" w:rsidP="00512E48">
      <w:pPr>
        <w:widowControl/>
        <w:outlineLvl w:val="0"/>
        <w:rPr>
          <w:rFonts w:ascii="Arial" w:hAnsi="Arial"/>
          <w:b/>
          <w:sz w:val="20"/>
          <w:u w:val="single"/>
        </w:rPr>
      </w:pPr>
      <w:r w:rsidRPr="005E7EAB">
        <w:rPr>
          <w:rFonts w:ascii="Arial" w:hAnsi="Arial"/>
          <w:b/>
          <w:sz w:val="20"/>
          <w:u w:val="single"/>
        </w:rPr>
        <w:lastRenderedPageBreak/>
        <w:t xml:space="preserve">I-O </w:t>
      </w:r>
      <w:r w:rsidR="005E7EAB" w:rsidRPr="005E7EAB">
        <w:rPr>
          <w:rFonts w:ascii="Arial" w:hAnsi="Arial"/>
          <w:b/>
          <w:sz w:val="20"/>
          <w:u w:val="single"/>
        </w:rPr>
        <w:t xml:space="preserve">Program </w:t>
      </w:r>
      <w:r w:rsidR="009B779A" w:rsidRPr="005E7EAB">
        <w:rPr>
          <w:rFonts w:ascii="Arial" w:hAnsi="Arial"/>
          <w:b/>
          <w:sz w:val="20"/>
          <w:u w:val="single"/>
        </w:rPr>
        <w:t>Doctoral Student Annual Evaluation</w:t>
      </w:r>
    </w:p>
    <w:p w14:paraId="684C582E" w14:textId="77777777" w:rsidR="00512E48" w:rsidRDefault="00512E48" w:rsidP="00512E48">
      <w:pPr>
        <w:widowControl/>
        <w:outlineLvl w:val="0"/>
        <w:rPr>
          <w:rFonts w:ascii="Arial" w:hAnsi="Arial"/>
          <w:sz w:val="20"/>
        </w:rPr>
      </w:pPr>
    </w:p>
    <w:p w14:paraId="0862E6CE" w14:textId="7D6B376E" w:rsidR="00512E48" w:rsidRPr="000A2104" w:rsidRDefault="009B779A" w:rsidP="00512E48">
      <w:pPr>
        <w:widowControl/>
        <w:outlineLvl w:val="0"/>
        <w:rPr>
          <w:rFonts w:ascii="Arial" w:hAnsi="Arial"/>
          <w:sz w:val="20"/>
        </w:rPr>
      </w:pPr>
      <w:r>
        <w:rPr>
          <w:rFonts w:ascii="Arial" w:hAnsi="Arial"/>
          <w:sz w:val="20"/>
        </w:rPr>
        <w:t xml:space="preserve">The second form used to monitor doctoral student progress, </w:t>
      </w:r>
      <w:r w:rsidR="00F23DFF">
        <w:rPr>
          <w:rFonts w:ascii="Arial" w:hAnsi="Arial"/>
          <w:sz w:val="20"/>
        </w:rPr>
        <w:t xml:space="preserve">this one </w:t>
      </w:r>
      <w:r>
        <w:rPr>
          <w:rFonts w:ascii="Arial" w:hAnsi="Arial"/>
          <w:sz w:val="20"/>
        </w:rPr>
        <w:t xml:space="preserve">issued by the I-O Program, is shown on the following pages. </w:t>
      </w:r>
      <w:r w:rsidR="002B491A">
        <w:rPr>
          <w:rFonts w:ascii="Arial" w:hAnsi="Arial"/>
          <w:sz w:val="20"/>
        </w:rPr>
        <w:t>It</w:t>
      </w:r>
      <w:r>
        <w:rPr>
          <w:rFonts w:ascii="Arial" w:hAnsi="Arial"/>
          <w:sz w:val="20"/>
        </w:rPr>
        <w:t xml:space="preserve"> is to be completed by the student and her or his advisor</w:t>
      </w:r>
      <w:r w:rsidR="002B491A">
        <w:rPr>
          <w:rFonts w:ascii="Arial" w:hAnsi="Arial"/>
          <w:sz w:val="20"/>
        </w:rPr>
        <w:t xml:space="preserve"> by </w:t>
      </w:r>
      <w:r w:rsidR="002B491A" w:rsidRPr="002B491A">
        <w:rPr>
          <w:rFonts w:ascii="Arial" w:hAnsi="Arial"/>
          <w:b/>
          <w:sz w:val="20"/>
        </w:rPr>
        <w:t>February 15</w:t>
      </w:r>
      <w:r w:rsidR="002B491A">
        <w:rPr>
          <w:rFonts w:ascii="Arial" w:hAnsi="Arial"/>
          <w:sz w:val="20"/>
        </w:rPr>
        <w:t xml:space="preserve"> each year</w:t>
      </w:r>
      <w:r>
        <w:rPr>
          <w:rFonts w:ascii="Arial" w:hAnsi="Arial"/>
          <w:sz w:val="20"/>
        </w:rPr>
        <w:t xml:space="preserve">. The completed form serves as a basis for individual student performance review by the I-O Program Committee </w:t>
      </w:r>
      <w:r w:rsidR="00512E48" w:rsidRPr="000A2104">
        <w:rPr>
          <w:rFonts w:ascii="Arial" w:hAnsi="Arial"/>
          <w:sz w:val="20"/>
        </w:rPr>
        <w:t xml:space="preserve">in light of </w:t>
      </w:r>
      <w:r>
        <w:rPr>
          <w:rFonts w:ascii="Arial" w:hAnsi="Arial"/>
          <w:sz w:val="20"/>
        </w:rPr>
        <w:t xml:space="preserve">academic, ethical, and professional </w:t>
      </w:r>
      <w:r w:rsidR="00F23DFF">
        <w:rPr>
          <w:rFonts w:ascii="Arial" w:hAnsi="Arial"/>
          <w:sz w:val="20"/>
        </w:rPr>
        <w:t>standards</w:t>
      </w:r>
      <w:r w:rsidR="00512E48" w:rsidRPr="000A2104">
        <w:rPr>
          <w:rFonts w:ascii="Arial" w:hAnsi="Arial"/>
          <w:sz w:val="20"/>
        </w:rPr>
        <w:t xml:space="preserve">. The student’s current transcript, formal evaluation(s) from previous years, </w:t>
      </w:r>
      <w:r w:rsidR="00512E48" w:rsidRPr="006F2E76">
        <w:rPr>
          <w:rFonts w:ascii="Arial" w:hAnsi="Arial"/>
          <w:sz w:val="20"/>
        </w:rPr>
        <w:t xml:space="preserve">and available intern performance appraisals (pp. </w:t>
      </w:r>
      <w:r w:rsidR="002B491A">
        <w:rPr>
          <w:rFonts w:ascii="Arial" w:hAnsi="Arial"/>
          <w:sz w:val="20"/>
        </w:rPr>
        <w:t>61-62</w:t>
      </w:r>
      <w:r w:rsidR="00512E48" w:rsidRPr="006F2E76">
        <w:rPr>
          <w:rFonts w:ascii="Arial" w:hAnsi="Arial"/>
          <w:sz w:val="20"/>
        </w:rPr>
        <w:t xml:space="preserve">) </w:t>
      </w:r>
      <w:r w:rsidRPr="006F2E76">
        <w:rPr>
          <w:rFonts w:ascii="Arial" w:hAnsi="Arial"/>
          <w:sz w:val="20"/>
        </w:rPr>
        <w:t>may be</w:t>
      </w:r>
      <w:r w:rsidR="00512E48" w:rsidRPr="006F2E76">
        <w:rPr>
          <w:rFonts w:ascii="Arial" w:hAnsi="Arial"/>
          <w:sz w:val="20"/>
        </w:rPr>
        <w:t xml:space="preserve"> considered in the evaluation. </w:t>
      </w:r>
      <w:r w:rsidRPr="006F2E76">
        <w:rPr>
          <w:rFonts w:ascii="Arial" w:hAnsi="Arial"/>
          <w:sz w:val="20"/>
        </w:rPr>
        <w:t>The completed form is retained in the student's file following IOPC review.</w:t>
      </w:r>
    </w:p>
    <w:p w14:paraId="553D21BC" w14:textId="77777777" w:rsidR="00512E48" w:rsidRPr="000A2104" w:rsidRDefault="00512E48" w:rsidP="00512E48">
      <w:pPr>
        <w:widowControl/>
        <w:outlineLvl w:val="0"/>
        <w:rPr>
          <w:rFonts w:ascii="Arial" w:hAnsi="Arial"/>
          <w:sz w:val="20"/>
        </w:rPr>
      </w:pPr>
    </w:p>
    <w:p w14:paraId="25440C47" w14:textId="10641AD1" w:rsidR="00512E48" w:rsidRPr="000A2104" w:rsidRDefault="00F23DFF" w:rsidP="00512E48">
      <w:pPr>
        <w:widowControl/>
        <w:outlineLvl w:val="0"/>
        <w:rPr>
          <w:rFonts w:ascii="Arial" w:hAnsi="Arial"/>
          <w:sz w:val="20"/>
        </w:rPr>
      </w:pPr>
      <w:r>
        <w:rPr>
          <w:rFonts w:ascii="Arial" w:hAnsi="Arial"/>
          <w:sz w:val="20"/>
        </w:rPr>
        <w:t>The evaluation form covers student performance</w:t>
      </w:r>
      <w:r w:rsidR="00512E48" w:rsidRPr="000A2104">
        <w:rPr>
          <w:rFonts w:ascii="Arial" w:hAnsi="Arial"/>
          <w:sz w:val="20"/>
        </w:rPr>
        <w:t xml:space="preserve"> in the following eight areas:</w:t>
      </w:r>
    </w:p>
    <w:p w14:paraId="3E97D79C" w14:textId="77777777" w:rsidR="00512E48" w:rsidRPr="000A2104" w:rsidRDefault="00512E48" w:rsidP="00512E48">
      <w:pPr>
        <w:widowControl/>
        <w:outlineLvl w:val="0"/>
        <w:rPr>
          <w:rFonts w:ascii="Arial" w:hAnsi="Arial"/>
          <w:sz w:val="20"/>
        </w:rPr>
      </w:pPr>
    </w:p>
    <w:p w14:paraId="62375103" w14:textId="77777777" w:rsidR="00512E48" w:rsidRPr="000A2104" w:rsidRDefault="00512E48" w:rsidP="003113B8">
      <w:pPr>
        <w:widowControl/>
        <w:numPr>
          <w:ilvl w:val="0"/>
          <w:numId w:val="10"/>
        </w:numPr>
        <w:ind w:left="720"/>
        <w:outlineLvl w:val="0"/>
        <w:rPr>
          <w:rFonts w:ascii="Arial" w:hAnsi="Arial"/>
          <w:sz w:val="20"/>
        </w:rPr>
      </w:pPr>
      <w:r>
        <w:rPr>
          <w:rFonts w:ascii="Arial" w:hAnsi="Arial"/>
          <w:sz w:val="20"/>
        </w:rPr>
        <w:t>course</w:t>
      </w:r>
      <w:r w:rsidRPr="000A2104">
        <w:rPr>
          <w:rFonts w:ascii="Arial" w:hAnsi="Arial"/>
          <w:sz w:val="20"/>
        </w:rPr>
        <w:t>work,</w:t>
      </w:r>
    </w:p>
    <w:p w14:paraId="7F2BDC05" w14:textId="77777777" w:rsidR="00512E48" w:rsidRPr="000A2104" w:rsidRDefault="00512E48" w:rsidP="003113B8">
      <w:pPr>
        <w:widowControl/>
        <w:numPr>
          <w:ilvl w:val="0"/>
          <w:numId w:val="10"/>
        </w:numPr>
        <w:ind w:left="720"/>
        <w:outlineLvl w:val="0"/>
        <w:rPr>
          <w:rFonts w:ascii="Arial" w:hAnsi="Arial"/>
          <w:sz w:val="20"/>
        </w:rPr>
      </w:pPr>
      <w:r w:rsidRPr="000A2104">
        <w:rPr>
          <w:rFonts w:ascii="Arial" w:hAnsi="Arial"/>
          <w:sz w:val="20"/>
        </w:rPr>
        <w:t>pre-candidacy research,</w:t>
      </w:r>
    </w:p>
    <w:p w14:paraId="50A4964A" w14:textId="77777777" w:rsidR="00512E48" w:rsidRPr="000A2104" w:rsidRDefault="00512E48" w:rsidP="003113B8">
      <w:pPr>
        <w:widowControl/>
        <w:numPr>
          <w:ilvl w:val="0"/>
          <w:numId w:val="10"/>
        </w:numPr>
        <w:ind w:left="720"/>
        <w:outlineLvl w:val="0"/>
        <w:rPr>
          <w:rFonts w:ascii="Arial" w:hAnsi="Arial"/>
          <w:sz w:val="20"/>
        </w:rPr>
      </w:pPr>
      <w:r w:rsidRPr="000A2104">
        <w:rPr>
          <w:rFonts w:ascii="Arial" w:hAnsi="Arial"/>
          <w:sz w:val="20"/>
        </w:rPr>
        <w:t>comprehensive examinations,</w:t>
      </w:r>
    </w:p>
    <w:p w14:paraId="55267311" w14:textId="77777777" w:rsidR="00512E48" w:rsidRPr="000A2104" w:rsidRDefault="00512E48" w:rsidP="003113B8">
      <w:pPr>
        <w:widowControl/>
        <w:numPr>
          <w:ilvl w:val="0"/>
          <w:numId w:val="10"/>
        </w:numPr>
        <w:ind w:left="720"/>
        <w:outlineLvl w:val="0"/>
        <w:rPr>
          <w:rFonts w:ascii="Arial" w:hAnsi="Arial"/>
          <w:sz w:val="20"/>
        </w:rPr>
      </w:pPr>
      <w:r w:rsidRPr="000A2104">
        <w:rPr>
          <w:rFonts w:ascii="Arial" w:hAnsi="Arial"/>
          <w:sz w:val="20"/>
        </w:rPr>
        <w:t xml:space="preserve">doctoral research, </w:t>
      </w:r>
    </w:p>
    <w:p w14:paraId="3F193961" w14:textId="77777777" w:rsidR="00512E48" w:rsidRPr="000A2104" w:rsidRDefault="00512E48" w:rsidP="003113B8">
      <w:pPr>
        <w:widowControl/>
        <w:numPr>
          <w:ilvl w:val="0"/>
          <w:numId w:val="10"/>
        </w:numPr>
        <w:ind w:left="720"/>
        <w:outlineLvl w:val="0"/>
        <w:rPr>
          <w:rFonts w:ascii="Arial" w:hAnsi="Arial"/>
          <w:sz w:val="20"/>
        </w:rPr>
      </w:pPr>
      <w:r w:rsidRPr="000A2104">
        <w:rPr>
          <w:rFonts w:ascii="Arial" w:hAnsi="Arial"/>
          <w:sz w:val="20"/>
        </w:rPr>
        <w:t>other research (e.g., conference participation)</w:t>
      </w:r>
    </w:p>
    <w:p w14:paraId="45BB0EC9" w14:textId="77777777" w:rsidR="00512E48" w:rsidRPr="000A2104" w:rsidRDefault="00512E48" w:rsidP="003113B8">
      <w:pPr>
        <w:widowControl/>
        <w:numPr>
          <w:ilvl w:val="0"/>
          <w:numId w:val="10"/>
        </w:numPr>
        <w:ind w:left="720"/>
        <w:outlineLvl w:val="0"/>
        <w:rPr>
          <w:rFonts w:ascii="Arial" w:hAnsi="Arial"/>
          <w:sz w:val="20"/>
        </w:rPr>
      </w:pPr>
      <w:r w:rsidRPr="000A2104">
        <w:rPr>
          <w:rFonts w:ascii="Arial" w:hAnsi="Arial"/>
          <w:sz w:val="20"/>
        </w:rPr>
        <w:t>fieldwork/internships,</w:t>
      </w:r>
    </w:p>
    <w:p w14:paraId="343318FA" w14:textId="77777777" w:rsidR="00512E48" w:rsidRPr="000A2104" w:rsidRDefault="00512E48" w:rsidP="003113B8">
      <w:pPr>
        <w:widowControl/>
        <w:numPr>
          <w:ilvl w:val="0"/>
          <w:numId w:val="10"/>
        </w:numPr>
        <w:ind w:left="720"/>
        <w:outlineLvl w:val="0"/>
        <w:rPr>
          <w:rFonts w:ascii="Arial" w:hAnsi="Arial"/>
          <w:sz w:val="20"/>
        </w:rPr>
      </w:pPr>
      <w:r w:rsidRPr="000A2104">
        <w:rPr>
          <w:rFonts w:ascii="Arial" w:hAnsi="Arial"/>
          <w:sz w:val="20"/>
        </w:rPr>
        <w:t>departmental citizenship, and</w:t>
      </w:r>
    </w:p>
    <w:p w14:paraId="2751EE23" w14:textId="77777777" w:rsidR="00512E48" w:rsidRPr="000A2104" w:rsidRDefault="00512E48" w:rsidP="003113B8">
      <w:pPr>
        <w:widowControl/>
        <w:numPr>
          <w:ilvl w:val="0"/>
          <w:numId w:val="10"/>
        </w:numPr>
        <w:ind w:left="720"/>
        <w:outlineLvl w:val="0"/>
        <w:rPr>
          <w:rFonts w:ascii="Arial" w:hAnsi="Arial"/>
          <w:sz w:val="20"/>
        </w:rPr>
      </w:pPr>
      <w:r w:rsidRPr="000A2104">
        <w:rPr>
          <w:rFonts w:ascii="Arial" w:hAnsi="Arial"/>
          <w:sz w:val="20"/>
        </w:rPr>
        <w:t xml:space="preserve">professional / ethical conduct. </w:t>
      </w:r>
    </w:p>
    <w:p w14:paraId="0D297ADA" w14:textId="77777777" w:rsidR="00512E48" w:rsidRPr="000A2104" w:rsidRDefault="00512E48" w:rsidP="00512E48">
      <w:pPr>
        <w:widowControl/>
        <w:outlineLvl w:val="0"/>
        <w:rPr>
          <w:rFonts w:ascii="Arial" w:hAnsi="Arial"/>
          <w:sz w:val="20"/>
        </w:rPr>
      </w:pPr>
    </w:p>
    <w:p w14:paraId="314F871F" w14:textId="6038D9E0" w:rsidR="00512E48" w:rsidRDefault="00512E48" w:rsidP="00512E48">
      <w:pPr>
        <w:widowControl/>
        <w:outlineLvl w:val="0"/>
        <w:rPr>
          <w:rFonts w:ascii="Arial" w:hAnsi="Arial"/>
          <w:sz w:val="20"/>
        </w:rPr>
      </w:pPr>
      <w:r w:rsidRPr="000A2104">
        <w:rPr>
          <w:rFonts w:ascii="Arial" w:hAnsi="Arial"/>
          <w:sz w:val="20"/>
        </w:rPr>
        <w:t xml:space="preserve">The I-O Program Committee records relevant information (e.g., GPA, stage of progress) and rates performance in each area, as well as overall, on a 1 (unsatisfactory), 2 (satisfactory), 3 (exemplary) scale. Comments, recommendations, and developmental goals are articulated, and an optional letter describing any specific difficulties and remedies may be appended to the evaluation. The advisor </w:t>
      </w:r>
      <w:r w:rsidR="00F23DFF">
        <w:rPr>
          <w:rFonts w:ascii="Arial" w:hAnsi="Arial"/>
          <w:sz w:val="20"/>
        </w:rPr>
        <w:t>meets</w:t>
      </w:r>
      <w:r w:rsidRPr="000A2104">
        <w:rPr>
          <w:rFonts w:ascii="Arial" w:hAnsi="Arial"/>
          <w:sz w:val="20"/>
        </w:rPr>
        <w:t xml:space="preserve"> with the student within two weeks </w:t>
      </w:r>
      <w:r w:rsidR="00905886">
        <w:rPr>
          <w:rFonts w:ascii="Arial" w:hAnsi="Arial"/>
          <w:sz w:val="20"/>
        </w:rPr>
        <w:t xml:space="preserve">following IOPC review </w:t>
      </w:r>
      <w:r w:rsidRPr="000A2104">
        <w:rPr>
          <w:rFonts w:ascii="Arial" w:hAnsi="Arial"/>
          <w:sz w:val="20"/>
        </w:rPr>
        <w:t xml:space="preserve">to discuss </w:t>
      </w:r>
      <w:r w:rsidR="00F23DFF">
        <w:rPr>
          <w:rFonts w:ascii="Arial" w:hAnsi="Arial"/>
          <w:sz w:val="20"/>
        </w:rPr>
        <w:t xml:space="preserve">the review and, in particular, </w:t>
      </w:r>
      <w:r w:rsidRPr="000A2104">
        <w:rPr>
          <w:rFonts w:ascii="Arial" w:hAnsi="Arial"/>
          <w:sz w:val="20"/>
        </w:rPr>
        <w:t>any remedial strategies and goals</w:t>
      </w:r>
      <w:r w:rsidR="00905886">
        <w:rPr>
          <w:rFonts w:ascii="Arial" w:hAnsi="Arial"/>
          <w:sz w:val="20"/>
        </w:rPr>
        <w:t xml:space="preserve"> identified by the IOPC</w:t>
      </w:r>
      <w:r w:rsidRPr="000A2104">
        <w:rPr>
          <w:rFonts w:ascii="Arial" w:hAnsi="Arial"/>
          <w:sz w:val="20"/>
        </w:rPr>
        <w:t xml:space="preserve">. A meeting with the entire </w:t>
      </w:r>
      <w:r w:rsidR="00905886">
        <w:rPr>
          <w:rFonts w:ascii="Arial" w:hAnsi="Arial"/>
          <w:sz w:val="20"/>
        </w:rPr>
        <w:t>IOPC</w:t>
      </w:r>
      <w:r w:rsidRPr="000A2104">
        <w:rPr>
          <w:rFonts w:ascii="Arial" w:hAnsi="Arial"/>
          <w:sz w:val="20"/>
        </w:rPr>
        <w:t xml:space="preserve"> may be requested by either the student or the advisor to discuss the evaluation, but is not required.</w:t>
      </w:r>
      <w:r w:rsidR="00F23DFF">
        <w:rPr>
          <w:rFonts w:ascii="Arial" w:hAnsi="Arial"/>
          <w:sz w:val="20"/>
        </w:rPr>
        <w:t xml:space="preserve"> The student signs</w:t>
      </w:r>
      <w:r w:rsidR="00F23DFF" w:rsidRPr="000A2104">
        <w:rPr>
          <w:rFonts w:ascii="Arial" w:hAnsi="Arial"/>
          <w:sz w:val="20"/>
        </w:rPr>
        <w:t xml:space="preserve"> and return</w:t>
      </w:r>
      <w:r w:rsidR="00F23DFF">
        <w:rPr>
          <w:rFonts w:ascii="Arial" w:hAnsi="Arial"/>
          <w:sz w:val="20"/>
        </w:rPr>
        <w:t>s</w:t>
      </w:r>
      <w:r w:rsidR="00F23DFF" w:rsidRPr="000A2104">
        <w:rPr>
          <w:rFonts w:ascii="Arial" w:hAnsi="Arial"/>
          <w:sz w:val="20"/>
        </w:rPr>
        <w:t xml:space="preserve"> </w:t>
      </w:r>
      <w:r w:rsidR="00F23DFF">
        <w:rPr>
          <w:rFonts w:ascii="Arial" w:hAnsi="Arial"/>
          <w:sz w:val="20"/>
        </w:rPr>
        <w:t xml:space="preserve">the evaluation </w:t>
      </w:r>
      <w:r w:rsidR="00F23DFF" w:rsidRPr="000A2104">
        <w:rPr>
          <w:rFonts w:ascii="Arial" w:hAnsi="Arial"/>
          <w:sz w:val="20"/>
        </w:rPr>
        <w:t xml:space="preserve">to </w:t>
      </w:r>
      <w:r w:rsidR="00F23DFF">
        <w:rPr>
          <w:rFonts w:ascii="Arial" w:hAnsi="Arial"/>
          <w:sz w:val="20"/>
        </w:rPr>
        <w:t>his or her advisor, who submits it to the Graduate Program Assistant for filing.</w:t>
      </w:r>
      <w:r w:rsidR="00E72C57">
        <w:rPr>
          <w:rFonts w:ascii="Arial" w:hAnsi="Arial"/>
          <w:sz w:val="20"/>
        </w:rPr>
        <w:t xml:space="preserve"> It is the student's responsibility to </w:t>
      </w:r>
      <w:r w:rsidR="00FE33D8">
        <w:rPr>
          <w:rFonts w:ascii="Arial" w:hAnsi="Arial"/>
          <w:sz w:val="20"/>
        </w:rPr>
        <w:t>ensure that factual statements (e.g., regarding research projects in which the student is actively involved)</w:t>
      </w:r>
      <w:r w:rsidR="00E72C57">
        <w:rPr>
          <w:rFonts w:ascii="Arial" w:hAnsi="Arial"/>
          <w:sz w:val="20"/>
        </w:rPr>
        <w:t xml:space="preserve"> </w:t>
      </w:r>
      <w:r w:rsidR="00FE33D8">
        <w:rPr>
          <w:rFonts w:ascii="Arial" w:hAnsi="Arial"/>
          <w:sz w:val="20"/>
        </w:rPr>
        <w:t>are accurate</w:t>
      </w:r>
      <w:r w:rsidR="00E72C57">
        <w:rPr>
          <w:rFonts w:ascii="Arial" w:hAnsi="Arial"/>
          <w:sz w:val="20"/>
        </w:rPr>
        <w:t>.</w:t>
      </w:r>
    </w:p>
    <w:p w14:paraId="000B4251" w14:textId="77777777" w:rsidR="003A092D" w:rsidRPr="000A2104" w:rsidRDefault="003A092D" w:rsidP="00512E48">
      <w:pPr>
        <w:widowControl/>
        <w:outlineLvl w:val="0"/>
        <w:rPr>
          <w:rFonts w:ascii="Arial" w:hAnsi="Arial"/>
          <w:sz w:val="20"/>
        </w:rPr>
      </w:pPr>
    </w:p>
    <w:p w14:paraId="52FF8F0C" w14:textId="77777777" w:rsidR="00512E48" w:rsidRPr="000A2104" w:rsidRDefault="00512E48" w:rsidP="00512E48">
      <w:pPr>
        <w:widowControl/>
        <w:outlineLvl w:val="0"/>
        <w:rPr>
          <w:rFonts w:ascii="Arial" w:hAnsi="Arial"/>
          <w:sz w:val="20"/>
        </w:rPr>
      </w:pPr>
      <w:r w:rsidRPr="000A2104">
        <w:rPr>
          <w:rFonts w:ascii="Arial" w:hAnsi="Arial"/>
          <w:sz w:val="20"/>
        </w:rPr>
        <w:t>If a student has two years (consecutive or otherwise) in which the overall evaluation is unsatisfactory, the program committee will entertain a motion to recommend dismissal of the student from the program. The student and his or her advisor will be asked to speak to the committee on this issue before the vote.</w:t>
      </w:r>
    </w:p>
    <w:p w14:paraId="7E29EB7D" w14:textId="77777777" w:rsidR="00512E48" w:rsidRPr="000A2104" w:rsidRDefault="00512E48" w:rsidP="00512E48">
      <w:pPr>
        <w:widowControl/>
        <w:rPr>
          <w:rFonts w:ascii="Arial" w:hAnsi="Arial"/>
          <w:sz w:val="20"/>
        </w:rPr>
      </w:pPr>
    </w:p>
    <w:p w14:paraId="045985DD" w14:textId="77777777" w:rsidR="00905886" w:rsidRDefault="00905886">
      <w:pPr>
        <w:widowControl/>
        <w:rPr>
          <w:rFonts w:ascii="Arial" w:hAnsi="Arial"/>
          <w:b/>
        </w:rPr>
      </w:pPr>
      <w:r>
        <w:rPr>
          <w:rFonts w:ascii="Arial" w:hAnsi="Arial"/>
          <w:b/>
        </w:rPr>
        <w:br w:type="page"/>
      </w:r>
    </w:p>
    <w:p w14:paraId="7A12A6E6" w14:textId="77777777" w:rsidR="00A055DB" w:rsidRDefault="00A055DB" w:rsidP="00A055DB">
      <w:pPr>
        <w:spacing w:line="480" w:lineRule="auto"/>
        <w:jc w:val="center"/>
        <w:rPr>
          <w:rFonts w:ascii="Arial" w:hAnsi="Arial"/>
          <w:b/>
          <w:color w:val="000000"/>
          <w:sz w:val="20"/>
        </w:rPr>
      </w:pPr>
      <w:r>
        <w:rPr>
          <w:rFonts w:ascii="Arial" w:hAnsi="Arial"/>
          <w:b/>
          <w:noProof/>
          <w:color w:val="000000"/>
          <w:sz w:val="20"/>
        </w:rPr>
        <w:lastRenderedPageBreak/>
        <w:drawing>
          <wp:inline distT="0" distB="0" distL="0" distR="0" wp14:anchorId="758DB427" wp14:editId="58452704">
            <wp:extent cx="5892331" cy="8722304"/>
            <wp:effectExtent l="0" t="0" r="635" b="0"/>
            <wp:docPr id="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94130" cy="8724967"/>
                    </a:xfrm>
                    <a:prstGeom prst="rect">
                      <a:avLst/>
                    </a:prstGeom>
                    <a:noFill/>
                    <a:ln>
                      <a:noFill/>
                    </a:ln>
                  </pic:spPr>
                </pic:pic>
              </a:graphicData>
            </a:graphic>
          </wp:inline>
        </w:drawing>
      </w:r>
      <w:r w:rsidRPr="00433BA7">
        <w:rPr>
          <w:rFonts w:ascii="Arial" w:hAnsi="Arial"/>
          <w:b/>
          <w:color w:val="000000"/>
          <w:sz w:val="20"/>
        </w:rPr>
        <w:br w:type="page"/>
      </w:r>
    </w:p>
    <w:p w14:paraId="3899B101" w14:textId="77777777" w:rsidR="00A055DB" w:rsidRDefault="00A055DB" w:rsidP="00A055DB">
      <w:pPr>
        <w:spacing w:line="480" w:lineRule="auto"/>
        <w:jc w:val="center"/>
        <w:rPr>
          <w:rFonts w:ascii="Arial" w:hAnsi="Arial"/>
          <w:b/>
          <w:color w:val="000000"/>
          <w:sz w:val="28"/>
        </w:rPr>
      </w:pPr>
      <w:r>
        <w:rPr>
          <w:rFonts w:ascii="Arial" w:hAnsi="Arial"/>
          <w:b/>
          <w:noProof/>
          <w:color w:val="000000"/>
          <w:sz w:val="28"/>
        </w:rPr>
        <w:lastRenderedPageBreak/>
        <w:drawing>
          <wp:inline distT="0" distB="0" distL="0" distR="0" wp14:anchorId="6FF69F30" wp14:editId="6345F35D">
            <wp:extent cx="5956935" cy="7350574"/>
            <wp:effectExtent l="0" t="0" r="12065" b="0"/>
            <wp:docPr id="1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57677" cy="7351490"/>
                    </a:xfrm>
                    <a:prstGeom prst="rect">
                      <a:avLst/>
                    </a:prstGeom>
                    <a:noFill/>
                    <a:ln>
                      <a:noFill/>
                    </a:ln>
                  </pic:spPr>
                </pic:pic>
              </a:graphicData>
            </a:graphic>
          </wp:inline>
        </w:drawing>
      </w:r>
    </w:p>
    <w:p w14:paraId="7B28391E" w14:textId="77777777" w:rsidR="00A055DB" w:rsidRDefault="00A055DB" w:rsidP="00A055DB">
      <w:pPr>
        <w:spacing w:line="480" w:lineRule="auto"/>
        <w:jc w:val="center"/>
        <w:rPr>
          <w:rFonts w:ascii="Arial" w:hAnsi="Arial"/>
          <w:b/>
          <w:color w:val="000000"/>
          <w:sz w:val="28"/>
        </w:rPr>
      </w:pPr>
    </w:p>
    <w:p w14:paraId="51243839" w14:textId="77777777" w:rsidR="00A055DB" w:rsidRDefault="00A055DB" w:rsidP="00A055DB">
      <w:pPr>
        <w:spacing w:line="480" w:lineRule="auto"/>
        <w:jc w:val="center"/>
        <w:rPr>
          <w:rFonts w:ascii="Arial" w:hAnsi="Arial"/>
          <w:b/>
          <w:color w:val="000000"/>
          <w:sz w:val="28"/>
        </w:rPr>
      </w:pPr>
      <w:r>
        <w:rPr>
          <w:rFonts w:ascii="Arial" w:hAnsi="Arial"/>
          <w:b/>
          <w:noProof/>
          <w:color w:val="000000"/>
          <w:sz w:val="28"/>
        </w:rPr>
        <w:lastRenderedPageBreak/>
        <w:drawing>
          <wp:inline distT="0" distB="0" distL="0" distR="0" wp14:anchorId="0D962B9A" wp14:editId="55136D3D">
            <wp:extent cx="5499735" cy="8811664"/>
            <wp:effectExtent l="0" t="0" r="12065" b="2540"/>
            <wp:docPr id="1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501892" cy="8815119"/>
                    </a:xfrm>
                    <a:prstGeom prst="rect">
                      <a:avLst/>
                    </a:prstGeom>
                    <a:noFill/>
                    <a:ln>
                      <a:noFill/>
                    </a:ln>
                  </pic:spPr>
                </pic:pic>
              </a:graphicData>
            </a:graphic>
          </wp:inline>
        </w:drawing>
      </w:r>
    </w:p>
    <w:p w14:paraId="4BCD3C40" w14:textId="77777777" w:rsidR="00410DE9" w:rsidRPr="003B71D6" w:rsidRDefault="00410DE9" w:rsidP="00410DE9">
      <w:pPr>
        <w:widowControl/>
        <w:jc w:val="center"/>
        <w:outlineLvl w:val="0"/>
        <w:sectPr w:rsidR="00410DE9" w:rsidRPr="003B71D6" w:rsidSect="00A318AD">
          <w:pgSz w:w="12240" w:h="15840" w:code="1"/>
          <w:pgMar w:top="720" w:right="720" w:bottom="720" w:left="1440" w:header="720" w:footer="720" w:gutter="0"/>
          <w:cols w:space="720"/>
        </w:sectPr>
      </w:pPr>
    </w:p>
    <w:p w14:paraId="2DA05C04" w14:textId="15246C5F" w:rsidR="00F23DFF" w:rsidRPr="003B32C0" w:rsidRDefault="00FE33D8" w:rsidP="00FE33D8">
      <w:pPr>
        <w:widowControl/>
        <w:rPr>
          <w:rFonts w:ascii="Arial" w:hAnsi="Arial"/>
          <w:b/>
          <w:sz w:val="22"/>
          <w:szCs w:val="22"/>
        </w:rPr>
      </w:pPr>
      <w:r w:rsidRPr="003B32C0">
        <w:rPr>
          <w:rFonts w:ascii="Arial" w:hAnsi="Arial"/>
          <w:b/>
          <w:sz w:val="22"/>
          <w:szCs w:val="22"/>
        </w:rPr>
        <w:lastRenderedPageBreak/>
        <w:t>Doctoral</w:t>
      </w:r>
      <w:r w:rsidR="00F23DFF" w:rsidRPr="003B32C0">
        <w:rPr>
          <w:rFonts w:ascii="Arial" w:hAnsi="Arial"/>
          <w:b/>
          <w:sz w:val="22"/>
          <w:szCs w:val="22"/>
        </w:rPr>
        <w:t xml:space="preserve"> Students Seeking the MA Degree</w:t>
      </w:r>
    </w:p>
    <w:p w14:paraId="7BF6C7E9" w14:textId="77777777" w:rsidR="00F23DFF" w:rsidRPr="003B32C0" w:rsidRDefault="00F23DFF" w:rsidP="00F23DFF">
      <w:pPr>
        <w:widowControl/>
        <w:rPr>
          <w:rFonts w:ascii="Arial" w:hAnsi="Arial"/>
          <w:b/>
          <w:sz w:val="16"/>
          <w:szCs w:val="16"/>
        </w:rPr>
      </w:pPr>
    </w:p>
    <w:p w14:paraId="2A47308B" w14:textId="7C33E552" w:rsidR="00F23DFF" w:rsidRDefault="00F23DFF" w:rsidP="00F23DFF">
      <w:pPr>
        <w:widowControl/>
        <w:rPr>
          <w:rFonts w:ascii="Arial" w:hAnsi="Arial"/>
          <w:sz w:val="20"/>
        </w:rPr>
      </w:pPr>
      <w:r w:rsidRPr="003B71D6">
        <w:rPr>
          <w:rFonts w:ascii="Arial" w:hAnsi="Arial"/>
          <w:sz w:val="20"/>
        </w:rPr>
        <w:t>Ph.D. students are not required to obtain the MA degree</w:t>
      </w:r>
      <w:r w:rsidR="005756C6">
        <w:rPr>
          <w:rFonts w:ascii="Arial" w:hAnsi="Arial"/>
          <w:sz w:val="20"/>
        </w:rPr>
        <w:t>, but some choose to do so for three reasons.</w:t>
      </w:r>
      <w:r>
        <w:rPr>
          <w:rFonts w:ascii="Arial" w:hAnsi="Arial"/>
          <w:sz w:val="20"/>
        </w:rPr>
        <w:t xml:space="preserve"> </w:t>
      </w:r>
      <w:r w:rsidRPr="003B71D6">
        <w:rPr>
          <w:rFonts w:ascii="Arial" w:hAnsi="Arial"/>
          <w:sz w:val="20"/>
        </w:rPr>
        <w:t xml:space="preserve">First, </w:t>
      </w:r>
      <w:r>
        <w:rPr>
          <w:rFonts w:ascii="Arial" w:hAnsi="Arial"/>
          <w:sz w:val="20"/>
        </w:rPr>
        <w:t xml:space="preserve">Ph.D. </w:t>
      </w:r>
      <w:r w:rsidRPr="003B71D6">
        <w:rPr>
          <w:rFonts w:ascii="Arial" w:hAnsi="Arial"/>
          <w:sz w:val="20"/>
        </w:rPr>
        <w:t>students seek the MA because they believe it strengthens their resume and/or vita.</w:t>
      </w:r>
      <w:r>
        <w:rPr>
          <w:rFonts w:ascii="Arial" w:hAnsi="Arial"/>
          <w:sz w:val="20"/>
        </w:rPr>
        <w:t xml:space="preserve"> </w:t>
      </w:r>
      <w:r w:rsidRPr="003B71D6">
        <w:rPr>
          <w:rFonts w:ascii="Arial" w:hAnsi="Arial"/>
          <w:sz w:val="20"/>
        </w:rPr>
        <w:t xml:space="preserve">Second, because of </w:t>
      </w:r>
      <w:r w:rsidR="005756C6">
        <w:rPr>
          <w:rFonts w:ascii="Arial" w:hAnsi="Arial"/>
          <w:sz w:val="20"/>
        </w:rPr>
        <w:t xml:space="preserve">existing or expected </w:t>
      </w:r>
      <w:r w:rsidRPr="003B71D6">
        <w:rPr>
          <w:rFonts w:ascii="Arial" w:hAnsi="Arial"/>
          <w:sz w:val="20"/>
        </w:rPr>
        <w:t xml:space="preserve">performance deficiencies, some </w:t>
      </w:r>
      <w:r>
        <w:rPr>
          <w:rFonts w:ascii="Arial" w:hAnsi="Arial"/>
          <w:sz w:val="20"/>
        </w:rPr>
        <w:t xml:space="preserve">Ph.D. </w:t>
      </w:r>
      <w:r w:rsidRPr="003B71D6">
        <w:rPr>
          <w:rFonts w:ascii="Arial" w:hAnsi="Arial"/>
          <w:sz w:val="20"/>
        </w:rPr>
        <w:t xml:space="preserve">students may not be admitted to doctoral </w:t>
      </w:r>
      <w:r w:rsidRPr="006F2E76">
        <w:rPr>
          <w:rFonts w:ascii="Arial" w:hAnsi="Arial"/>
          <w:sz w:val="20"/>
        </w:rPr>
        <w:t xml:space="preserve">candidacy (see </w:t>
      </w:r>
      <w:r w:rsidR="005756C6" w:rsidRPr="006F2E76">
        <w:rPr>
          <w:rFonts w:ascii="Arial" w:hAnsi="Arial"/>
          <w:sz w:val="20"/>
        </w:rPr>
        <w:t>pp</w:t>
      </w:r>
      <w:r w:rsidR="006F2E76">
        <w:rPr>
          <w:rFonts w:ascii="Arial" w:hAnsi="Arial"/>
          <w:sz w:val="20"/>
        </w:rPr>
        <w:t xml:space="preserve">. </w:t>
      </w:r>
      <w:r w:rsidR="00FA5FD1" w:rsidRPr="00E93C64">
        <w:rPr>
          <w:rFonts w:ascii="Arial" w:hAnsi="Arial"/>
          <w:sz w:val="20"/>
        </w:rPr>
        <w:t>46-47</w:t>
      </w:r>
      <w:r w:rsidR="006F2E76">
        <w:rPr>
          <w:rFonts w:ascii="Arial" w:hAnsi="Arial"/>
          <w:sz w:val="20"/>
        </w:rPr>
        <w:t>)</w:t>
      </w:r>
      <w:r w:rsidRPr="003B71D6">
        <w:rPr>
          <w:rFonts w:ascii="Arial" w:hAnsi="Arial"/>
          <w:sz w:val="20"/>
        </w:rPr>
        <w:t xml:space="preserve"> and so pursue an MA degree as a </w:t>
      </w:r>
      <w:r>
        <w:rPr>
          <w:rFonts w:ascii="Arial" w:hAnsi="Arial"/>
          <w:sz w:val="20"/>
        </w:rPr>
        <w:t>"back-up" plan</w:t>
      </w:r>
      <w:r w:rsidRPr="003B71D6">
        <w:rPr>
          <w:rFonts w:ascii="Arial" w:hAnsi="Arial"/>
          <w:sz w:val="20"/>
        </w:rPr>
        <w:t>.</w:t>
      </w:r>
      <w:r>
        <w:rPr>
          <w:rFonts w:ascii="Arial" w:hAnsi="Arial"/>
          <w:sz w:val="20"/>
        </w:rPr>
        <w:t xml:space="preserve"> Third, the first </w:t>
      </w:r>
      <w:r w:rsidR="005756C6">
        <w:rPr>
          <w:rFonts w:ascii="Arial" w:hAnsi="Arial"/>
          <w:sz w:val="20"/>
        </w:rPr>
        <w:t>two</w:t>
      </w:r>
      <w:r>
        <w:rPr>
          <w:rFonts w:ascii="Arial" w:hAnsi="Arial"/>
          <w:sz w:val="20"/>
        </w:rPr>
        <w:t xml:space="preserve"> years of study for both th</w:t>
      </w:r>
      <w:r w:rsidR="00FA5FD1">
        <w:rPr>
          <w:rFonts w:ascii="Arial" w:hAnsi="Arial"/>
          <w:sz w:val="20"/>
        </w:rPr>
        <w:t>e MA and Ph.D. are very similar. The only</w:t>
      </w:r>
      <w:r>
        <w:rPr>
          <w:rFonts w:ascii="Arial" w:hAnsi="Arial"/>
          <w:sz w:val="20"/>
        </w:rPr>
        <w:t xml:space="preserve"> additional Ph.D. requirement due in Spring of Year 2 is the pre-candidacy project, and so doctoral students pursuing the MA </w:t>
      </w:r>
      <w:proofErr w:type="spellStart"/>
      <w:r>
        <w:rPr>
          <w:rFonts w:ascii="Arial" w:hAnsi="Arial"/>
          <w:sz w:val="20"/>
        </w:rPr>
        <w:t>en</w:t>
      </w:r>
      <w:proofErr w:type="spellEnd"/>
      <w:r>
        <w:rPr>
          <w:rFonts w:ascii="Arial" w:hAnsi="Arial"/>
          <w:sz w:val="20"/>
        </w:rPr>
        <w:t xml:space="preserve"> route need to allocate their time appropriately in light of this additional burden.</w:t>
      </w:r>
    </w:p>
    <w:p w14:paraId="081E2096" w14:textId="77777777" w:rsidR="00F23DFF" w:rsidRDefault="00F23DFF" w:rsidP="00F23DFF">
      <w:pPr>
        <w:widowControl/>
        <w:rPr>
          <w:rFonts w:ascii="Arial" w:hAnsi="Arial"/>
          <w:sz w:val="20"/>
        </w:rPr>
      </w:pPr>
    </w:p>
    <w:p w14:paraId="06D4D70A" w14:textId="3896129D" w:rsidR="00F23DFF" w:rsidRPr="003B71D6" w:rsidRDefault="00E93C64" w:rsidP="00F23DFF">
      <w:pPr>
        <w:widowControl/>
        <w:rPr>
          <w:rFonts w:ascii="Arial" w:hAnsi="Arial"/>
          <w:sz w:val="20"/>
        </w:rPr>
      </w:pPr>
      <w:r>
        <w:rPr>
          <w:rFonts w:ascii="Arial" w:hAnsi="Arial"/>
          <w:sz w:val="20"/>
        </w:rPr>
        <w:t>Doctoral</w:t>
      </w:r>
      <w:r w:rsidR="00F23DFF">
        <w:rPr>
          <w:rFonts w:ascii="Arial" w:hAnsi="Arial"/>
          <w:sz w:val="20"/>
        </w:rPr>
        <w:t xml:space="preserve"> s</w:t>
      </w:r>
      <w:r w:rsidR="00F23DFF" w:rsidRPr="003B71D6">
        <w:rPr>
          <w:rFonts w:ascii="Arial" w:hAnsi="Arial"/>
          <w:sz w:val="20"/>
        </w:rPr>
        <w:t xml:space="preserve">tudents </w:t>
      </w:r>
      <w:r w:rsidR="00F23DFF">
        <w:rPr>
          <w:rFonts w:ascii="Arial" w:hAnsi="Arial"/>
          <w:sz w:val="20"/>
        </w:rPr>
        <w:t xml:space="preserve">seeking the MA </w:t>
      </w:r>
      <w:r w:rsidR="00F23DFF" w:rsidRPr="003B71D6">
        <w:rPr>
          <w:rFonts w:ascii="Arial" w:hAnsi="Arial"/>
          <w:sz w:val="20"/>
        </w:rPr>
        <w:t xml:space="preserve">must satisfy </w:t>
      </w:r>
      <w:r w:rsidR="00F23DFF" w:rsidRPr="00380C19">
        <w:rPr>
          <w:rFonts w:ascii="Arial" w:hAnsi="Arial"/>
          <w:i/>
          <w:sz w:val="20"/>
        </w:rPr>
        <w:t>all</w:t>
      </w:r>
      <w:r w:rsidR="00F23DFF" w:rsidRPr="003B71D6">
        <w:rPr>
          <w:rFonts w:ascii="Arial" w:hAnsi="Arial"/>
          <w:sz w:val="20"/>
        </w:rPr>
        <w:t xml:space="preserve"> requirements of the MA program as </w:t>
      </w:r>
      <w:r w:rsidR="00F23DFF">
        <w:rPr>
          <w:rFonts w:ascii="Arial" w:hAnsi="Arial"/>
          <w:sz w:val="20"/>
        </w:rPr>
        <w:t xml:space="preserve">described earlier in the </w:t>
      </w:r>
      <w:r w:rsidR="00F23DFF" w:rsidRPr="00380C19">
        <w:rPr>
          <w:rFonts w:ascii="Arial" w:hAnsi="Arial"/>
          <w:i/>
          <w:sz w:val="20"/>
        </w:rPr>
        <w:t>Handbook</w:t>
      </w:r>
      <w:r>
        <w:rPr>
          <w:rFonts w:ascii="Arial" w:hAnsi="Arial"/>
          <w:sz w:val="20"/>
        </w:rPr>
        <w:t xml:space="preserve"> (see MA balance sheet on p. 25). </w:t>
      </w:r>
      <w:r w:rsidR="00F23DFF">
        <w:rPr>
          <w:rFonts w:ascii="Arial" w:hAnsi="Arial"/>
          <w:sz w:val="20"/>
        </w:rPr>
        <w:t xml:space="preserve">A summary of </w:t>
      </w:r>
      <w:r w:rsidR="00FB38CE">
        <w:rPr>
          <w:rFonts w:ascii="Arial" w:hAnsi="Arial"/>
          <w:sz w:val="20"/>
        </w:rPr>
        <w:t>course</w:t>
      </w:r>
      <w:r w:rsidR="00F23DFF">
        <w:rPr>
          <w:rFonts w:ascii="Arial" w:hAnsi="Arial"/>
          <w:sz w:val="20"/>
        </w:rPr>
        <w:t xml:space="preserve"> requirements is offered below.</w:t>
      </w:r>
    </w:p>
    <w:p w14:paraId="2E4A451E" w14:textId="77777777" w:rsidR="00F23DFF" w:rsidRPr="003B71D6" w:rsidRDefault="00F23DFF" w:rsidP="00F23DFF">
      <w:pPr>
        <w:widowControl/>
        <w:rPr>
          <w:rFonts w:ascii="Arial" w:hAnsi="Arial"/>
          <w:b/>
          <w:sz w:val="20"/>
        </w:rPr>
      </w:pPr>
    </w:p>
    <w:p w14:paraId="7AE1E20A" w14:textId="77777777" w:rsidR="00F23DFF" w:rsidRPr="003B71D6" w:rsidRDefault="00F23DFF" w:rsidP="00F23DFF">
      <w:pPr>
        <w:widowControl/>
        <w:numPr>
          <w:ilvl w:val="0"/>
          <w:numId w:val="1"/>
        </w:numPr>
        <w:ind w:left="720"/>
        <w:rPr>
          <w:rFonts w:ascii="Arial" w:hAnsi="Arial"/>
          <w:b/>
          <w:sz w:val="20"/>
        </w:rPr>
      </w:pPr>
      <w:r w:rsidRPr="003B71D6">
        <w:rPr>
          <w:rFonts w:ascii="Arial" w:hAnsi="Arial"/>
          <w:b/>
          <w:sz w:val="20"/>
        </w:rPr>
        <w:t>Industrial</w:t>
      </w:r>
      <w:r>
        <w:rPr>
          <w:rFonts w:ascii="Arial" w:hAnsi="Arial"/>
          <w:b/>
          <w:sz w:val="20"/>
        </w:rPr>
        <w:t>-</w:t>
      </w:r>
      <w:r w:rsidRPr="003B71D6">
        <w:rPr>
          <w:rFonts w:ascii="Arial" w:hAnsi="Arial"/>
          <w:b/>
          <w:sz w:val="20"/>
        </w:rPr>
        <w:t xml:space="preserve">Organizational Psychology </w:t>
      </w:r>
    </w:p>
    <w:p w14:paraId="46A9A6A6" w14:textId="77777777" w:rsidR="00F23DFF" w:rsidRPr="003B71D6" w:rsidRDefault="00F23DFF" w:rsidP="00F23DFF">
      <w:pPr>
        <w:widowControl/>
        <w:rPr>
          <w:rFonts w:ascii="Arial" w:hAnsi="Arial"/>
          <w:b/>
          <w:sz w:val="20"/>
        </w:rPr>
      </w:pPr>
    </w:p>
    <w:p w14:paraId="756B0272" w14:textId="77777777" w:rsidR="00F23DFF" w:rsidRPr="003B71D6" w:rsidRDefault="00F23DFF" w:rsidP="00F23DFF">
      <w:pPr>
        <w:widowControl/>
        <w:ind w:left="720" w:firstLine="720"/>
        <w:rPr>
          <w:rFonts w:ascii="Arial" w:hAnsi="Arial"/>
          <w:sz w:val="20"/>
        </w:rPr>
      </w:pPr>
      <w:r w:rsidRPr="003B71D6">
        <w:rPr>
          <w:rFonts w:ascii="Arial" w:hAnsi="Arial"/>
          <w:sz w:val="20"/>
        </w:rPr>
        <w:t>Number of Credits</w:t>
      </w:r>
      <w:r w:rsidRPr="003B71D6">
        <w:rPr>
          <w:rFonts w:ascii="Arial" w:hAnsi="Arial"/>
          <w:sz w:val="20"/>
        </w:rPr>
        <w:tab/>
      </w:r>
      <w:r w:rsidRPr="003B71D6">
        <w:rPr>
          <w:rFonts w:ascii="Arial" w:hAnsi="Arial"/>
          <w:b/>
          <w:sz w:val="20"/>
        </w:rPr>
        <w:t>16</w:t>
      </w:r>
    </w:p>
    <w:p w14:paraId="2549CEF2" w14:textId="77777777" w:rsidR="00F23DFF" w:rsidRPr="003B71D6" w:rsidRDefault="00F23DFF" w:rsidP="00F23DFF">
      <w:pPr>
        <w:widowControl/>
        <w:tabs>
          <w:tab w:val="right" w:pos="3060"/>
        </w:tabs>
        <w:rPr>
          <w:rFonts w:ascii="Arial" w:hAnsi="Arial"/>
          <w:sz w:val="20"/>
        </w:rPr>
      </w:pPr>
      <w:r w:rsidRPr="003B71D6">
        <w:rPr>
          <w:rFonts w:ascii="Arial" w:hAnsi="Arial"/>
          <w:sz w:val="20"/>
        </w:rPr>
        <w:tab/>
        <w:t xml:space="preserve">Courses </w:t>
      </w:r>
      <w:r w:rsidRPr="003B71D6">
        <w:rPr>
          <w:rFonts w:ascii="Arial" w:hAnsi="Arial"/>
          <w:sz w:val="20"/>
        </w:rPr>
        <w:tab/>
        <w:t>Survey of I, Survey of O, Fieldwork (1 credit), plus 3 other approved I-O</w:t>
      </w:r>
    </w:p>
    <w:p w14:paraId="1B94D363" w14:textId="77777777" w:rsidR="00F23DFF" w:rsidRPr="003B71D6" w:rsidRDefault="00F23DFF" w:rsidP="00F23DFF">
      <w:pPr>
        <w:widowControl/>
        <w:tabs>
          <w:tab w:val="right" w:pos="3060"/>
        </w:tabs>
        <w:rPr>
          <w:rFonts w:ascii="Arial" w:hAnsi="Arial"/>
          <w:sz w:val="20"/>
        </w:rPr>
      </w:pPr>
      <w:r w:rsidRPr="003B71D6">
        <w:rPr>
          <w:rFonts w:ascii="Arial" w:hAnsi="Arial"/>
          <w:sz w:val="20"/>
        </w:rPr>
        <w:tab/>
      </w:r>
      <w:r w:rsidRPr="003B71D6">
        <w:rPr>
          <w:rFonts w:ascii="Arial" w:hAnsi="Arial"/>
          <w:sz w:val="20"/>
        </w:rPr>
        <w:tab/>
      </w:r>
      <w:r>
        <w:rPr>
          <w:rFonts w:ascii="Arial" w:hAnsi="Arial"/>
          <w:sz w:val="20"/>
        </w:rPr>
        <w:t>courses</w:t>
      </w:r>
    </w:p>
    <w:p w14:paraId="377E3CA8" w14:textId="77777777" w:rsidR="00F23DFF" w:rsidRPr="003B71D6" w:rsidRDefault="00F23DFF" w:rsidP="00F23DFF">
      <w:pPr>
        <w:widowControl/>
        <w:rPr>
          <w:rFonts w:ascii="Arial" w:hAnsi="Arial"/>
          <w:sz w:val="20"/>
        </w:rPr>
      </w:pPr>
    </w:p>
    <w:p w14:paraId="00E9BBA6" w14:textId="77777777" w:rsidR="00F23DFF" w:rsidRPr="003B71D6" w:rsidRDefault="00F23DFF" w:rsidP="00F23DFF">
      <w:pPr>
        <w:widowControl/>
        <w:numPr>
          <w:ilvl w:val="0"/>
          <w:numId w:val="1"/>
        </w:numPr>
        <w:ind w:left="720"/>
        <w:rPr>
          <w:rFonts w:ascii="Arial" w:hAnsi="Arial"/>
          <w:b/>
          <w:sz w:val="20"/>
        </w:rPr>
      </w:pPr>
      <w:r w:rsidRPr="003B71D6">
        <w:rPr>
          <w:rFonts w:ascii="Arial" w:hAnsi="Arial"/>
          <w:b/>
          <w:sz w:val="20"/>
        </w:rPr>
        <w:t>Methods</w:t>
      </w:r>
    </w:p>
    <w:p w14:paraId="21D06EC7" w14:textId="77777777" w:rsidR="00F23DFF" w:rsidRPr="003B71D6" w:rsidRDefault="00F23DFF" w:rsidP="00F23DFF">
      <w:pPr>
        <w:widowControl/>
        <w:rPr>
          <w:rFonts w:ascii="Arial" w:hAnsi="Arial"/>
          <w:sz w:val="20"/>
        </w:rPr>
      </w:pPr>
    </w:p>
    <w:p w14:paraId="543686DC" w14:textId="77777777" w:rsidR="00F23DFF" w:rsidRPr="003B71D6" w:rsidRDefault="00F23DFF" w:rsidP="00F23DFF">
      <w:pPr>
        <w:widowControl/>
        <w:rPr>
          <w:rFonts w:ascii="Arial" w:hAnsi="Arial"/>
          <w:sz w:val="20"/>
        </w:rPr>
      </w:pPr>
      <w:r w:rsidRPr="003B71D6">
        <w:rPr>
          <w:rFonts w:ascii="Arial" w:hAnsi="Arial"/>
          <w:sz w:val="20"/>
        </w:rPr>
        <w:tab/>
      </w:r>
      <w:r w:rsidRPr="003B71D6">
        <w:rPr>
          <w:rFonts w:ascii="Arial" w:hAnsi="Arial"/>
          <w:sz w:val="20"/>
        </w:rPr>
        <w:tab/>
        <w:t>Number of Credits</w:t>
      </w:r>
      <w:r w:rsidRPr="003B71D6">
        <w:rPr>
          <w:rFonts w:ascii="Arial" w:hAnsi="Arial"/>
          <w:sz w:val="20"/>
        </w:rPr>
        <w:tab/>
      </w:r>
      <w:r w:rsidRPr="00EE697A">
        <w:rPr>
          <w:rFonts w:ascii="Arial" w:hAnsi="Arial"/>
          <w:b/>
          <w:sz w:val="20"/>
        </w:rPr>
        <w:t>9</w:t>
      </w:r>
    </w:p>
    <w:p w14:paraId="4AE07E99" w14:textId="77777777" w:rsidR="00F23DFF" w:rsidRPr="003B71D6" w:rsidRDefault="00F23DFF" w:rsidP="00F23DFF">
      <w:pPr>
        <w:widowControl/>
        <w:tabs>
          <w:tab w:val="right" w:pos="3060"/>
        </w:tabs>
        <w:rPr>
          <w:rFonts w:ascii="Arial" w:hAnsi="Arial"/>
          <w:sz w:val="20"/>
        </w:rPr>
      </w:pPr>
      <w:r w:rsidRPr="003B71D6">
        <w:rPr>
          <w:rFonts w:ascii="Arial" w:hAnsi="Arial"/>
          <w:sz w:val="20"/>
        </w:rPr>
        <w:tab/>
        <w:t>Courses</w:t>
      </w:r>
      <w:r w:rsidRPr="003B71D6">
        <w:rPr>
          <w:rFonts w:ascii="Arial" w:hAnsi="Arial"/>
          <w:sz w:val="20"/>
        </w:rPr>
        <w:tab/>
        <w:t xml:space="preserve">Research Methods, </w:t>
      </w:r>
      <w:r>
        <w:rPr>
          <w:rFonts w:ascii="Arial" w:hAnsi="Arial"/>
          <w:sz w:val="20"/>
        </w:rPr>
        <w:t>Statistics</w:t>
      </w:r>
      <w:r w:rsidRPr="003B71D6">
        <w:rPr>
          <w:rFonts w:ascii="Arial" w:hAnsi="Arial"/>
          <w:sz w:val="20"/>
        </w:rPr>
        <w:t xml:space="preserve"> II, Psychometrics</w:t>
      </w:r>
    </w:p>
    <w:p w14:paraId="21659F7B" w14:textId="77777777" w:rsidR="00F23DFF" w:rsidRPr="003B71D6" w:rsidRDefault="00F23DFF" w:rsidP="00F23DFF">
      <w:pPr>
        <w:widowControl/>
        <w:rPr>
          <w:rFonts w:ascii="Arial" w:hAnsi="Arial"/>
          <w:sz w:val="20"/>
        </w:rPr>
      </w:pPr>
    </w:p>
    <w:p w14:paraId="52A3FABD" w14:textId="77777777" w:rsidR="00F23DFF" w:rsidRPr="003B71D6" w:rsidRDefault="00F23DFF" w:rsidP="00F23DFF">
      <w:pPr>
        <w:widowControl/>
        <w:numPr>
          <w:ilvl w:val="0"/>
          <w:numId w:val="1"/>
        </w:numPr>
        <w:ind w:left="720"/>
        <w:rPr>
          <w:rFonts w:ascii="Arial" w:hAnsi="Arial"/>
          <w:b/>
          <w:sz w:val="20"/>
        </w:rPr>
      </w:pPr>
      <w:r w:rsidRPr="003B71D6">
        <w:rPr>
          <w:rFonts w:ascii="Arial" w:hAnsi="Arial"/>
          <w:b/>
          <w:sz w:val="20"/>
        </w:rPr>
        <w:t xml:space="preserve">General Psychology </w:t>
      </w:r>
    </w:p>
    <w:p w14:paraId="77D70251" w14:textId="77777777" w:rsidR="00F23DFF" w:rsidRPr="003B71D6" w:rsidRDefault="00F23DFF" w:rsidP="00F23DFF">
      <w:pPr>
        <w:widowControl/>
        <w:rPr>
          <w:rFonts w:ascii="Arial" w:hAnsi="Arial"/>
          <w:b/>
          <w:sz w:val="20"/>
        </w:rPr>
      </w:pPr>
    </w:p>
    <w:p w14:paraId="0E80DF94" w14:textId="77777777" w:rsidR="00F23DFF" w:rsidRPr="003B71D6" w:rsidRDefault="00F23DFF" w:rsidP="00F23DFF">
      <w:pPr>
        <w:widowControl/>
        <w:rPr>
          <w:rFonts w:ascii="Arial" w:hAnsi="Arial"/>
          <w:sz w:val="20"/>
        </w:rPr>
      </w:pPr>
      <w:r w:rsidRPr="003B71D6">
        <w:rPr>
          <w:rFonts w:ascii="Arial" w:hAnsi="Arial"/>
          <w:sz w:val="20"/>
        </w:rPr>
        <w:tab/>
      </w:r>
      <w:r w:rsidRPr="003B71D6">
        <w:rPr>
          <w:rFonts w:ascii="Arial" w:hAnsi="Arial"/>
          <w:sz w:val="20"/>
        </w:rPr>
        <w:tab/>
        <w:t>Number of Credits</w:t>
      </w:r>
      <w:r w:rsidRPr="003B71D6">
        <w:rPr>
          <w:rFonts w:ascii="Arial" w:hAnsi="Arial"/>
          <w:sz w:val="20"/>
        </w:rPr>
        <w:tab/>
      </w:r>
      <w:r w:rsidRPr="00EE697A">
        <w:rPr>
          <w:rFonts w:ascii="Arial" w:hAnsi="Arial"/>
          <w:b/>
          <w:sz w:val="20"/>
        </w:rPr>
        <w:t>6</w:t>
      </w:r>
    </w:p>
    <w:p w14:paraId="010DF7E0" w14:textId="77777777" w:rsidR="00F23DFF" w:rsidRPr="003B71D6" w:rsidRDefault="00F23DFF" w:rsidP="00F23DFF">
      <w:pPr>
        <w:widowControl/>
        <w:tabs>
          <w:tab w:val="right" w:pos="3060"/>
        </w:tabs>
        <w:ind w:left="3600" w:hanging="3600"/>
        <w:rPr>
          <w:rFonts w:ascii="Arial" w:hAnsi="Arial"/>
          <w:sz w:val="20"/>
        </w:rPr>
      </w:pPr>
      <w:r w:rsidRPr="003B71D6">
        <w:rPr>
          <w:rFonts w:ascii="Arial" w:hAnsi="Arial"/>
          <w:sz w:val="20"/>
        </w:rPr>
        <w:tab/>
        <w:t>Courses</w:t>
      </w:r>
      <w:r w:rsidRPr="003B71D6">
        <w:rPr>
          <w:rFonts w:ascii="Arial" w:hAnsi="Arial"/>
          <w:sz w:val="20"/>
        </w:rPr>
        <w:tab/>
        <w:t xml:space="preserve">Any </w:t>
      </w:r>
      <w:r>
        <w:rPr>
          <w:rFonts w:ascii="Arial" w:hAnsi="Arial"/>
          <w:sz w:val="20"/>
        </w:rPr>
        <w:t>2</w:t>
      </w:r>
      <w:r w:rsidRPr="003B71D6">
        <w:rPr>
          <w:rFonts w:ascii="Arial" w:hAnsi="Arial"/>
          <w:sz w:val="20"/>
        </w:rPr>
        <w:t xml:space="preserve"> approved courses (must be from two different areas of psychology) </w:t>
      </w:r>
    </w:p>
    <w:p w14:paraId="0FEB0E51" w14:textId="77777777" w:rsidR="00F23DFF" w:rsidRPr="003B71D6" w:rsidRDefault="00F23DFF" w:rsidP="00F23DFF">
      <w:pPr>
        <w:widowControl/>
        <w:rPr>
          <w:rFonts w:ascii="Arial" w:hAnsi="Arial"/>
          <w:b/>
          <w:sz w:val="20"/>
        </w:rPr>
      </w:pPr>
    </w:p>
    <w:p w14:paraId="4790E6E9" w14:textId="77777777" w:rsidR="00F23DFF" w:rsidRPr="003B71D6" w:rsidRDefault="00F23DFF" w:rsidP="00F23DFF">
      <w:pPr>
        <w:widowControl/>
        <w:numPr>
          <w:ilvl w:val="0"/>
          <w:numId w:val="1"/>
        </w:numPr>
        <w:ind w:left="720"/>
        <w:rPr>
          <w:rFonts w:ascii="Arial" w:hAnsi="Arial"/>
          <w:b/>
          <w:sz w:val="20"/>
        </w:rPr>
      </w:pPr>
      <w:r w:rsidRPr="003B71D6">
        <w:rPr>
          <w:rFonts w:ascii="Arial" w:hAnsi="Arial"/>
          <w:b/>
          <w:sz w:val="20"/>
        </w:rPr>
        <w:t>General Electives</w:t>
      </w:r>
    </w:p>
    <w:p w14:paraId="1CF74171" w14:textId="77777777" w:rsidR="00F23DFF" w:rsidRPr="003B71D6" w:rsidRDefault="00F23DFF" w:rsidP="00F23DFF">
      <w:pPr>
        <w:widowControl/>
        <w:rPr>
          <w:rFonts w:ascii="Arial" w:hAnsi="Arial"/>
          <w:b/>
          <w:sz w:val="20"/>
        </w:rPr>
      </w:pPr>
    </w:p>
    <w:p w14:paraId="54963E1A" w14:textId="77777777" w:rsidR="00F23DFF" w:rsidRPr="003B71D6" w:rsidRDefault="00F23DFF" w:rsidP="00F23DFF">
      <w:pPr>
        <w:widowControl/>
        <w:rPr>
          <w:rFonts w:ascii="Arial" w:hAnsi="Arial"/>
          <w:sz w:val="20"/>
        </w:rPr>
      </w:pPr>
      <w:r w:rsidRPr="003B71D6">
        <w:rPr>
          <w:rFonts w:ascii="Arial" w:hAnsi="Arial"/>
          <w:sz w:val="20"/>
        </w:rPr>
        <w:tab/>
      </w:r>
      <w:r w:rsidRPr="003B71D6">
        <w:rPr>
          <w:rFonts w:ascii="Arial" w:hAnsi="Arial"/>
          <w:sz w:val="20"/>
        </w:rPr>
        <w:tab/>
        <w:t>Number of Credits</w:t>
      </w:r>
      <w:r w:rsidRPr="003B71D6">
        <w:rPr>
          <w:rFonts w:ascii="Arial" w:hAnsi="Arial"/>
          <w:sz w:val="20"/>
        </w:rPr>
        <w:tab/>
      </w:r>
      <w:r w:rsidRPr="00EE697A">
        <w:rPr>
          <w:rFonts w:ascii="Arial" w:hAnsi="Arial"/>
          <w:b/>
          <w:sz w:val="20"/>
        </w:rPr>
        <w:t>6</w:t>
      </w:r>
    </w:p>
    <w:p w14:paraId="22D9522D" w14:textId="77777777" w:rsidR="00F23DFF" w:rsidRPr="003B71D6" w:rsidRDefault="00F23DFF" w:rsidP="00F23DFF">
      <w:pPr>
        <w:widowControl/>
        <w:tabs>
          <w:tab w:val="right" w:pos="3060"/>
        </w:tabs>
        <w:rPr>
          <w:rFonts w:ascii="Arial" w:hAnsi="Arial"/>
          <w:sz w:val="20"/>
        </w:rPr>
      </w:pPr>
      <w:r w:rsidRPr="003B71D6">
        <w:rPr>
          <w:rFonts w:ascii="Arial" w:hAnsi="Arial"/>
          <w:sz w:val="20"/>
        </w:rPr>
        <w:tab/>
        <w:t>Courses</w:t>
      </w:r>
      <w:r w:rsidRPr="003B71D6">
        <w:rPr>
          <w:rFonts w:ascii="Arial" w:hAnsi="Arial"/>
          <w:sz w:val="20"/>
        </w:rPr>
        <w:tab/>
        <w:t xml:space="preserve">Any </w:t>
      </w:r>
      <w:r>
        <w:rPr>
          <w:rFonts w:ascii="Arial" w:hAnsi="Arial"/>
          <w:sz w:val="20"/>
        </w:rPr>
        <w:t>2</w:t>
      </w:r>
      <w:r w:rsidRPr="003B71D6">
        <w:rPr>
          <w:rFonts w:ascii="Arial" w:hAnsi="Arial"/>
          <w:sz w:val="20"/>
        </w:rPr>
        <w:t xml:space="preserve"> approved electives</w:t>
      </w:r>
    </w:p>
    <w:p w14:paraId="06323CF4" w14:textId="77777777" w:rsidR="00F23DFF" w:rsidRPr="003B71D6" w:rsidRDefault="00F23DFF" w:rsidP="00F23DFF">
      <w:pPr>
        <w:widowControl/>
        <w:rPr>
          <w:rFonts w:ascii="Arial" w:hAnsi="Arial"/>
          <w:sz w:val="20"/>
        </w:rPr>
      </w:pPr>
    </w:p>
    <w:p w14:paraId="5058FD62" w14:textId="77777777" w:rsidR="00F23DFF" w:rsidRPr="003B71D6" w:rsidRDefault="00F23DFF" w:rsidP="00F23DFF">
      <w:pPr>
        <w:widowControl/>
        <w:outlineLvl w:val="0"/>
        <w:rPr>
          <w:rFonts w:ascii="Arial" w:hAnsi="Arial"/>
          <w:b/>
          <w:sz w:val="20"/>
        </w:rPr>
      </w:pPr>
    </w:p>
    <w:p w14:paraId="00FD80E8" w14:textId="77777777" w:rsidR="00F23DFF" w:rsidRPr="001F78F4" w:rsidRDefault="00F23DFF" w:rsidP="00F23DFF">
      <w:pPr>
        <w:widowControl/>
        <w:ind w:firstLine="720"/>
        <w:outlineLvl w:val="0"/>
        <w:rPr>
          <w:rFonts w:ascii="Arial" w:hAnsi="Arial"/>
          <w:b/>
          <w:i/>
          <w:sz w:val="20"/>
        </w:rPr>
      </w:pPr>
      <w:r w:rsidRPr="001F78F4">
        <w:rPr>
          <w:rFonts w:ascii="Arial" w:hAnsi="Arial"/>
          <w:b/>
          <w:i/>
          <w:sz w:val="20"/>
        </w:rPr>
        <w:t>Total Number of Credits = 37</w:t>
      </w:r>
    </w:p>
    <w:p w14:paraId="1846F1C4" w14:textId="77777777" w:rsidR="00F23DFF" w:rsidRPr="003B71D6" w:rsidRDefault="00F23DFF" w:rsidP="00F23DFF">
      <w:pPr>
        <w:widowControl/>
        <w:rPr>
          <w:rFonts w:ascii="Arial" w:hAnsi="Arial"/>
          <w:b/>
          <w:sz w:val="20"/>
        </w:rPr>
      </w:pPr>
    </w:p>
    <w:p w14:paraId="74B5A97E" w14:textId="77777777" w:rsidR="00F23DFF" w:rsidRPr="003B71D6" w:rsidRDefault="00F23DFF" w:rsidP="00F23DFF">
      <w:pPr>
        <w:widowControl/>
        <w:rPr>
          <w:rFonts w:ascii="Arial" w:hAnsi="Arial"/>
          <w:b/>
          <w:sz w:val="20"/>
        </w:rPr>
      </w:pPr>
    </w:p>
    <w:p w14:paraId="78344271" w14:textId="77777777" w:rsidR="00F23DFF" w:rsidRPr="003B71D6" w:rsidRDefault="00F23DFF" w:rsidP="00F23DFF">
      <w:pPr>
        <w:widowControl/>
        <w:numPr>
          <w:ilvl w:val="0"/>
          <w:numId w:val="1"/>
        </w:numPr>
        <w:ind w:left="720"/>
        <w:rPr>
          <w:rFonts w:ascii="Arial" w:hAnsi="Arial"/>
          <w:b/>
          <w:sz w:val="20"/>
        </w:rPr>
      </w:pPr>
      <w:r w:rsidRPr="003B71D6">
        <w:rPr>
          <w:rFonts w:ascii="Arial" w:hAnsi="Arial"/>
          <w:b/>
          <w:sz w:val="20"/>
        </w:rPr>
        <w:t>Masters level comprehensive exams</w:t>
      </w:r>
    </w:p>
    <w:p w14:paraId="07E5CE6F" w14:textId="77777777" w:rsidR="00F23DFF" w:rsidRPr="003B71D6" w:rsidRDefault="00F23DFF" w:rsidP="00F23DFF">
      <w:pPr>
        <w:widowControl/>
        <w:outlineLvl w:val="0"/>
        <w:rPr>
          <w:rFonts w:ascii="Arial" w:hAnsi="Arial"/>
          <w:b/>
          <w:sz w:val="20"/>
        </w:rPr>
      </w:pPr>
    </w:p>
    <w:p w14:paraId="162D22A9" w14:textId="77777777" w:rsidR="00F23DFF" w:rsidRDefault="00F23DFF" w:rsidP="00F23DFF">
      <w:pPr>
        <w:widowControl/>
        <w:tabs>
          <w:tab w:val="right" w:pos="3060"/>
        </w:tabs>
        <w:rPr>
          <w:rFonts w:ascii="Arial" w:hAnsi="Arial"/>
          <w:sz w:val="20"/>
        </w:rPr>
      </w:pPr>
      <w:r w:rsidRPr="003B71D6">
        <w:rPr>
          <w:rFonts w:ascii="Arial" w:hAnsi="Arial"/>
          <w:sz w:val="20"/>
        </w:rPr>
        <w:tab/>
        <w:t>Components</w:t>
      </w:r>
      <w:r w:rsidRPr="003B71D6">
        <w:rPr>
          <w:rFonts w:ascii="Arial" w:hAnsi="Arial"/>
          <w:sz w:val="20"/>
        </w:rPr>
        <w:tab/>
        <w:t>written, analytic, oral</w:t>
      </w:r>
    </w:p>
    <w:p w14:paraId="5C9778EC" w14:textId="77777777" w:rsidR="00F23DFF" w:rsidRDefault="00F23DFF" w:rsidP="00F23DFF">
      <w:pPr>
        <w:widowControl/>
        <w:rPr>
          <w:rFonts w:ascii="Arial" w:hAnsi="Arial"/>
          <w:sz w:val="20"/>
        </w:rPr>
      </w:pPr>
      <w:r>
        <w:rPr>
          <w:rFonts w:ascii="Arial" w:hAnsi="Arial"/>
          <w:sz w:val="20"/>
        </w:rPr>
        <w:tab/>
      </w:r>
    </w:p>
    <w:p w14:paraId="3A06D32C" w14:textId="06C9CC76" w:rsidR="00F23DFF" w:rsidRDefault="00F23DFF" w:rsidP="00F23DFF">
      <w:pPr>
        <w:widowControl/>
        <w:rPr>
          <w:rFonts w:ascii="Arial" w:hAnsi="Arial"/>
          <w:b/>
          <w:smallCaps/>
          <w:sz w:val="28"/>
          <w:highlight w:val="yellow"/>
        </w:rPr>
      </w:pPr>
      <w:r>
        <w:rPr>
          <w:rFonts w:ascii="Arial" w:hAnsi="Arial"/>
          <w:sz w:val="20"/>
        </w:rPr>
        <w:tab/>
      </w:r>
      <w:r>
        <w:rPr>
          <w:rFonts w:ascii="Arial" w:hAnsi="Arial"/>
          <w:sz w:val="20"/>
        </w:rPr>
        <w:tab/>
        <w:t>Offered</w:t>
      </w:r>
      <w:r>
        <w:rPr>
          <w:rFonts w:ascii="Arial" w:hAnsi="Arial"/>
          <w:sz w:val="20"/>
        </w:rPr>
        <w:tab/>
      </w:r>
      <w:r w:rsidR="00FA5FD1" w:rsidRPr="00FA5FD1">
        <w:rPr>
          <w:rFonts w:ascii="Arial" w:hAnsi="Arial"/>
          <w:b/>
          <w:i/>
          <w:sz w:val="20"/>
        </w:rPr>
        <w:t xml:space="preserve">Friday before the start of </w:t>
      </w:r>
      <w:r w:rsidR="00FA5FD1">
        <w:rPr>
          <w:rFonts w:ascii="Arial" w:hAnsi="Arial"/>
          <w:b/>
          <w:i/>
          <w:sz w:val="20"/>
        </w:rPr>
        <w:t xml:space="preserve">Spring semester </w:t>
      </w:r>
      <w:r w:rsidR="00FA5FD1" w:rsidRPr="00FA5FD1">
        <w:rPr>
          <w:rFonts w:ascii="Arial" w:hAnsi="Arial"/>
          <w:b/>
          <w:i/>
          <w:sz w:val="20"/>
        </w:rPr>
        <w:t>classes</w:t>
      </w:r>
      <w:r w:rsidRPr="003B71D6">
        <w:rPr>
          <w:rFonts w:ascii="Arial" w:hAnsi="Arial"/>
          <w:b/>
          <w:sz w:val="20"/>
        </w:rPr>
        <w:br w:type="page"/>
      </w:r>
    </w:p>
    <w:p w14:paraId="506ED883" w14:textId="0350565B" w:rsidR="00FC5781" w:rsidRDefault="00850914" w:rsidP="00850914">
      <w:pPr>
        <w:pStyle w:val="Heading7"/>
        <w:spacing w:line="240" w:lineRule="auto"/>
        <w:ind w:left="360" w:hanging="360"/>
        <w:jc w:val="left"/>
        <w:rPr>
          <w:smallCaps/>
          <w:sz w:val="28"/>
        </w:rPr>
      </w:pPr>
      <w:r>
        <w:rPr>
          <w:smallCaps/>
          <w:sz w:val="28"/>
        </w:rPr>
        <w:lastRenderedPageBreak/>
        <w:t>VI.</w:t>
      </w:r>
      <w:r>
        <w:rPr>
          <w:smallCaps/>
          <w:sz w:val="28"/>
        </w:rPr>
        <w:tab/>
      </w:r>
      <w:r w:rsidR="00831594">
        <w:rPr>
          <w:smallCaps/>
          <w:sz w:val="28"/>
        </w:rPr>
        <w:t>Fieldwork in I-O Psychology</w:t>
      </w:r>
      <w:r w:rsidR="001F78F4">
        <w:rPr>
          <w:smallCaps/>
          <w:sz w:val="28"/>
        </w:rPr>
        <w:t xml:space="preserve"> (Internships)</w:t>
      </w:r>
    </w:p>
    <w:p w14:paraId="62B29CDF" w14:textId="77777777" w:rsidR="001260A6" w:rsidRPr="004F1BBE" w:rsidRDefault="001260A6" w:rsidP="001260A6">
      <w:pPr>
        <w:spacing w:line="360" w:lineRule="auto"/>
        <w:rPr>
          <w:rFonts w:ascii="Arial" w:hAnsi="Arial"/>
          <w:b/>
          <w:smallCaps/>
          <w:sz w:val="16"/>
          <w:szCs w:val="16"/>
        </w:rPr>
      </w:pPr>
      <w:r>
        <w:rPr>
          <w:rFonts w:ascii="Arial" w:hAnsi="Arial"/>
          <w:b/>
          <w:sz w:val="16"/>
          <w:szCs w:val="16"/>
          <w:u w:val="single"/>
        </w:rPr>
        <w:t>__________________</w:t>
      </w:r>
      <w:r w:rsidRPr="004F1BBE">
        <w:rPr>
          <w:rFonts w:ascii="Arial" w:hAnsi="Arial"/>
          <w:b/>
          <w:sz w:val="16"/>
          <w:szCs w:val="16"/>
          <w:u w:val="single"/>
        </w:rPr>
        <w:t>____________________________________________________________</w:t>
      </w:r>
      <w:r>
        <w:rPr>
          <w:rFonts w:ascii="Arial" w:hAnsi="Arial"/>
          <w:b/>
          <w:sz w:val="16"/>
          <w:szCs w:val="16"/>
          <w:u w:val="single"/>
        </w:rPr>
        <w:t>_________________________________</w:t>
      </w:r>
      <w:r w:rsidRPr="004F1BBE">
        <w:rPr>
          <w:rFonts w:ascii="Arial" w:hAnsi="Arial"/>
          <w:b/>
          <w:sz w:val="16"/>
          <w:szCs w:val="16"/>
          <w:u w:val="single"/>
        </w:rPr>
        <w:t>__</w:t>
      </w:r>
    </w:p>
    <w:p w14:paraId="5EFAACBD" w14:textId="77777777" w:rsidR="00311546" w:rsidRPr="001260A6" w:rsidRDefault="00311546">
      <w:pPr>
        <w:rPr>
          <w:rFonts w:ascii="Arial" w:hAnsi="Arial"/>
          <w:b/>
          <w:sz w:val="16"/>
          <w:szCs w:val="16"/>
        </w:rPr>
      </w:pPr>
    </w:p>
    <w:p w14:paraId="51C1C20D" w14:textId="77777777" w:rsidR="00311546" w:rsidRPr="003B32C0" w:rsidRDefault="00311546">
      <w:pPr>
        <w:outlineLvl w:val="0"/>
        <w:rPr>
          <w:rFonts w:ascii="Arial" w:hAnsi="Arial"/>
          <w:b/>
          <w:sz w:val="22"/>
          <w:szCs w:val="22"/>
        </w:rPr>
      </w:pPr>
      <w:r w:rsidRPr="003B32C0">
        <w:rPr>
          <w:rFonts w:ascii="Arial" w:hAnsi="Arial"/>
          <w:b/>
          <w:sz w:val="22"/>
          <w:szCs w:val="22"/>
        </w:rPr>
        <w:t>Fieldwork Purpose and Requirements</w:t>
      </w:r>
    </w:p>
    <w:p w14:paraId="113E3C13" w14:textId="77777777" w:rsidR="00311546" w:rsidRPr="003B32C0" w:rsidRDefault="00311546">
      <w:pPr>
        <w:rPr>
          <w:rFonts w:ascii="Arial" w:hAnsi="Arial"/>
          <w:b/>
          <w:sz w:val="16"/>
          <w:szCs w:val="16"/>
        </w:rPr>
      </w:pPr>
    </w:p>
    <w:p w14:paraId="1B936618" w14:textId="7D3AEA52" w:rsidR="00311546" w:rsidRPr="00433BA7" w:rsidRDefault="00311546">
      <w:pPr>
        <w:outlineLvl w:val="0"/>
        <w:rPr>
          <w:rFonts w:ascii="Arial" w:hAnsi="Arial"/>
          <w:i/>
          <w:sz w:val="20"/>
        </w:rPr>
      </w:pPr>
      <w:r w:rsidRPr="00433BA7">
        <w:rPr>
          <w:rFonts w:ascii="Arial" w:hAnsi="Arial"/>
          <w:i/>
          <w:sz w:val="20"/>
        </w:rPr>
        <w:t xml:space="preserve">What is the purpose of </w:t>
      </w:r>
      <w:r w:rsidR="00A03D9A">
        <w:rPr>
          <w:rFonts w:ascii="Arial" w:hAnsi="Arial"/>
          <w:i/>
          <w:sz w:val="20"/>
        </w:rPr>
        <w:t>I-O</w:t>
      </w:r>
      <w:r w:rsidRPr="00433BA7">
        <w:rPr>
          <w:rFonts w:ascii="Arial" w:hAnsi="Arial"/>
          <w:i/>
          <w:sz w:val="20"/>
        </w:rPr>
        <w:t xml:space="preserve"> fieldwork?</w:t>
      </w:r>
    </w:p>
    <w:p w14:paraId="00C05B3F" w14:textId="77777777" w:rsidR="00311546" w:rsidRPr="00433BA7" w:rsidRDefault="00311546">
      <w:pPr>
        <w:rPr>
          <w:rFonts w:ascii="Arial" w:hAnsi="Arial"/>
          <w:sz w:val="16"/>
        </w:rPr>
      </w:pPr>
    </w:p>
    <w:p w14:paraId="6E794006" w14:textId="23E4C223" w:rsidR="00311546" w:rsidRPr="00433BA7" w:rsidRDefault="005D62CD" w:rsidP="006D7F8D">
      <w:pPr>
        <w:ind w:left="360"/>
        <w:rPr>
          <w:rFonts w:ascii="Arial" w:hAnsi="Arial"/>
          <w:sz w:val="20"/>
        </w:rPr>
      </w:pPr>
      <w:r>
        <w:rPr>
          <w:rFonts w:ascii="Arial" w:hAnsi="Arial"/>
          <w:sz w:val="20"/>
        </w:rPr>
        <w:t>I-O</w:t>
      </w:r>
      <w:r w:rsidR="00311546" w:rsidRPr="00433BA7">
        <w:rPr>
          <w:rFonts w:ascii="Arial" w:hAnsi="Arial"/>
          <w:sz w:val="20"/>
        </w:rPr>
        <w:t xml:space="preserve"> psychologists must be able to effectively function in organizations. This</w:t>
      </w:r>
      <w:r>
        <w:rPr>
          <w:rFonts w:ascii="Arial" w:hAnsi="Arial"/>
          <w:sz w:val="20"/>
        </w:rPr>
        <w:t xml:space="preserve"> requires interpersonal skills </w:t>
      </w:r>
      <w:r w:rsidR="00311546" w:rsidRPr="00433BA7">
        <w:rPr>
          <w:rFonts w:ascii="Arial" w:hAnsi="Arial"/>
          <w:sz w:val="20"/>
        </w:rPr>
        <w:t xml:space="preserve">and an understanding of how to apply technical skills and theoretical knowledge in “real world” situations. We believe that these competencies are more effectively developed in actual organizations than in the classroom. Therefore, fieldwork experiences (also referred to as internships) are viewed as a critical element of the </w:t>
      </w:r>
      <w:r>
        <w:rPr>
          <w:rFonts w:ascii="Arial" w:hAnsi="Arial"/>
          <w:sz w:val="20"/>
        </w:rPr>
        <w:t xml:space="preserve">Masters and doctoral </w:t>
      </w:r>
      <w:r w:rsidR="00A03D9A">
        <w:rPr>
          <w:rFonts w:ascii="Arial" w:hAnsi="Arial"/>
          <w:sz w:val="20"/>
        </w:rPr>
        <w:t>I-O</w:t>
      </w:r>
      <w:r w:rsidR="00311546" w:rsidRPr="00433BA7">
        <w:rPr>
          <w:rFonts w:ascii="Arial" w:hAnsi="Arial"/>
          <w:sz w:val="20"/>
        </w:rPr>
        <w:t xml:space="preserve"> program</w:t>
      </w:r>
      <w:r>
        <w:rPr>
          <w:rFonts w:ascii="Arial" w:hAnsi="Arial"/>
          <w:sz w:val="20"/>
        </w:rPr>
        <w:t>s</w:t>
      </w:r>
      <w:r w:rsidR="00311546" w:rsidRPr="00433BA7">
        <w:rPr>
          <w:rFonts w:ascii="Arial" w:hAnsi="Arial"/>
          <w:sz w:val="20"/>
        </w:rPr>
        <w:t xml:space="preserve">. </w:t>
      </w:r>
    </w:p>
    <w:p w14:paraId="3C9A129A" w14:textId="77777777" w:rsidR="00311546" w:rsidRPr="00433BA7" w:rsidRDefault="00311546">
      <w:pPr>
        <w:rPr>
          <w:rFonts w:ascii="Arial" w:hAnsi="Arial"/>
          <w:sz w:val="20"/>
        </w:rPr>
      </w:pPr>
    </w:p>
    <w:p w14:paraId="7DC87D07" w14:textId="45998E04" w:rsidR="00311546" w:rsidRPr="00433BA7" w:rsidRDefault="00311546">
      <w:pPr>
        <w:outlineLvl w:val="0"/>
        <w:rPr>
          <w:rFonts w:ascii="Arial" w:hAnsi="Arial"/>
          <w:i/>
          <w:sz w:val="20"/>
        </w:rPr>
      </w:pPr>
      <w:r w:rsidRPr="00433BA7">
        <w:rPr>
          <w:rFonts w:ascii="Arial" w:hAnsi="Arial"/>
          <w:i/>
          <w:sz w:val="20"/>
        </w:rPr>
        <w:t xml:space="preserve">What are the </w:t>
      </w:r>
      <w:r w:rsidR="00A03D9A">
        <w:rPr>
          <w:rFonts w:ascii="Arial" w:hAnsi="Arial"/>
          <w:i/>
          <w:sz w:val="20"/>
        </w:rPr>
        <w:t>I-O</w:t>
      </w:r>
      <w:r w:rsidRPr="00433BA7">
        <w:rPr>
          <w:rFonts w:ascii="Arial" w:hAnsi="Arial"/>
          <w:i/>
          <w:sz w:val="20"/>
        </w:rPr>
        <w:t xml:space="preserve"> fieldwork requirements?</w:t>
      </w:r>
    </w:p>
    <w:p w14:paraId="0F7162A4" w14:textId="77777777" w:rsidR="00311546" w:rsidRPr="00433BA7" w:rsidRDefault="00311546">
      <w:pPr>
        <w:rPr>
          <w:rFonts w:ascii="Arial" w:hAnsi="Arial"/>
          <w:sz w:val="16"/>
        </w:rPr>
      </w:pPr>
    </w:p>
    <w:p w14:paraId="0BE1F30A" w14:textId="6F32593B" w:rsidR="00311546" w:rsidRPr="00433BA7" w:rsidRDefault="00311546" w:rsidP="006D7F8D">
      <w:pPr>
        <w:ind w:left="360"/>
        <w:rPr>
          <w:rFonts w:ascii="Arial" w:hAnsi="Arial"/>
          <w:sz w:val="20"/>
          <w:u w:val="single"/>
        </w:rPr>
      </w:pPr>
      <w:r w:rsidRPr="00433BA7">
        <w:rPr>
          <w:rFonts w:ascii="Arial" w:hAnsi="Arial"/>
          <w:sz w:val="20"/>
        </w:rPr>
        <w:t xml:space="preserve">To count for credit toward a psychology degree, students must register for PSY </w:t>
      </w:r>
      <w:r w:rsidR="00BE6F4F" w:rsidRPr="00433BA7">
        <w:rPr>
          <w:rFonts w:ascii="Arial" w:hAnsi="Arial"/>
          <w:sz w:val="20"/>
        </w:rPr>
        <w:t>7441</w:t>
      </w:r>
      <w:r w:rsidRPr="00433BA7">
        <w:rPr>
          <w:rFonts w:ascii="Arial" w:hAnsi="Arial"/>
          <w:sz w:val="20"/>
        </w:rPr>
        <w:t xml:space="preserve">. This course is administered by the Internship Coordinator (the Program Director or his/her delegate) who then serves as a University representative and an advocate/advisor for the student, should the need arise. PSY </w:t>
      </w:r>
      <w:r w:rsidR="00BE6F4F" w:rsidRPr="00433BA7">
        <w:rPr>
          <w:rFonts w:ascii="Arial" w:hAnsi="Arial"/>
          <w:sz w:val="20"/>
        </w:rPr>
        <w:t>7441</w:t>
      </w:r>
      <w:r w:rsidRPr="00433BA7">
        <w:rPr>
          <w:rFonts w:ascii="Arial" w:hAnsi="Arial"/>
          <w:sz w:val="20"/>
        </w:rPr>
        <w:t xml:space="preserve"> does not typically involve a classroom component although the Internship Coordinator reserves the right to include such a component. To qualify, an internship must entail at least 200 hours of </w:t>
      </w:r>
      <w:r w:rsidR="005D62CD">
        <w:rPr>
          <w:rFonts w:ascii="Arial" w:hAnsi="Arial"/>
          <w:sz w:val="20"/>
        </w:rPr>
        <w:t>actual field</w:t>
      </w:r>
      <w:r w:rsidRPr="00433BA7">
        <w:rPr>
          <w:rFonts w:ascii="Arial" w:hAnsi="Arial"/>
          <w:sz w:val="20"/>
        </w:rPr>
        <w:t>work. This work may be distributed in any fashion that meets the needs of the student and/or the organization (e.g., five 40-hour weeks; ten 20-hour weeks).</w:t>
      </w:r>
    </w:p>
    <w:p w14:paraId="763588B7" w14:textId="77777777" w:rsidR="00311546" w:rsidRPr="00433BA7" w:rsidRDefault="00311546">
      <w:pPr>
        <w:rPr>
          <w:rFonts w:ascii="Arial" w:hAnsi="Arial"/>
          <w:sz w:val="20"/>
          <w:u w:val="single"/>
        </w:rPr>
      </w:pPr>
    </w:p>
    <w:p w14:paraId="7ECADC9F" w14:textId="2BA087EF" w:rsidR="00311546" w:rsidRPr="00433BA7" w:rsidRDefault="00311546" w:rsidP="006D7F8D">
      <w:pPr>
        <w:ind w:left="360"/>
        <w:outlineLvl w:val="0"/>
        <w:rPr>
          <w:rFonts w:ascii="Arial" w:hAnsi="Arial"/>
          <w:sz w:val="20"/>
        </w:rPr>
      </w:pPr>
      <w:r w:rsidRPr="00433BA7">
        <w:rPr>
          <w:rFonts w:ascii="Arial" w:hAnsi="Arial"/>
          <w:sz w:val="20"/>
        </w:rPr>
        <w:t xml:space="preserve">All students in the </w:t>
      </w:r>
      <w:r w:rsidR="00A03D9A">
        <w:rPr>
          <w:rFonts w:ascii="Arial" w:hAnsi="Arial"/>
          <w:sz w:val="20"/>
        </w:rPr>
        <w:t>I-O</w:t>
      </w:r>
      <w:r w:rsidRPr="00433BA7">
        <w:rPr>
          <w:rFonts w:ascii="Arial" w:hAnsi="Arial"/>
          <w:sz w:val="20"/>
        </w:rPr>
        <w:t xml:space="preserve"> MA program </w:t>
      </w:r>
      <w:r w:rsidR="00A46159">
        <w:rPr>
          <w:rFonts w:ascii="Arial" w:hAnsi="Arial"/>
          <w:sz w:val="20"/>
        </w:rPr>
        <w:t xml:space="preserve">(both basic and thesis-option) </w:t>
      </w:r>
      <w:r w:rsidRPr="00433BA7">
        <w:rPr>
          <w:rFonts w:ascii="Arial" w:hAnsi="Arial"/>
          <w:sz w:val="20"/>
        </w:rPr>
        <w:t>must complete a</w:t>
      </w:r>
      <w:r w:rsidR="00A46159">
        <w:rPr>
          <w:rFonts w:ascii="Arial" w:hAnsi="Arial"/>
          <w:sz w:val="20"/>
        </w:rPr>
        <w:t xml:space="preserve"> single</w:t>
      </w:r>
      <w:r w:rsidRPr="00433BA7">
        <w:rPr>
          <w:rFonts w:ascii="Arial" w:hAnsi="Arial"/>
          <w:sz w:val="20"/>
        </w:rPr>
        <w:t xml:space="preserve"> </w:t>
      </w:r>
      <w:r w:rsidR="00A46159">
        <w:rPr>
          <w:rFonts w:ascii="Arial" w:hAnsi="Arial"/>
          <w:sz w:val="20"/>
        </w:rPr>
        <w:t xml:space="preserve">1-credit </w:t>
      </w:r>
      <w:r w:rsidRPr="00433BA7">
        <w:rPr>
          <w:rFonts w:ascii="Arial" w:hAnsi="Arial"/>
          <w:sz w:val="20"/>
        </w:rPr>
        <w:t xml:space="preserve">internship </w:t>
      </w:r>
      <w:r w:rsidR="0022230B" w:rsidRPr="00433BA7">
        <w:rPr>
          <w:rFonts w:ascii="Arial" w:hAnsi="Arial"/>
          <w:sz w:val="20"/>
        </w:rPr>
        <w:t>via enrollment in</w:t>
      </w:r>
      <w:r w:rsidRPr="00433BA7">
        <w:rPr>
          <w:rFonts w:ascii="Arial" w:hAnsi="Arial"/>
          <w:sz w:val="20"/>
        </w:rPr>
        <w:t xml:space="preserve"> PSY 744</w:t>
      </w:r>
      <w:r w:rsidR="00BE6F4F" w:rsidRPr="00433BA7">
        <w:rPr>
          <w:rFonts w:ascii="Arial" w:hAnsi="Arial"/>
          <w:sz w:val="20"/>
        </w:rPr>
        <w:t>1</w:t>
      </w:r>
      <w:r w:rsidRPr="00433BA7">
        <w:rPr>
          <w:rFonts w:ascii="Arial" w:hAnsi="Arial"/>
          <w:sz w:val="20"/>
        </w:rPr>
        <w:t xml:space="preserve">. </w:t>
      </w:r>
      <w:r w:rsidR="005D62CD">
        <w:rPr>
          <w:rFonts w:ascii="Arial" w:hAnsi="Arial"/>
          <w:sz w:val="20"/>
        </w:rPr>
        <w:t xml:space="preserve">All students in the I-O doctoral program must complete </w:t>
      </w:r>
      <w:r w:rsidR="00A46159">
        <w:rPr>
          <w:rFonts w:ascii="Arial" w:hAnsi="Arial"/>
          <w:sz w:val="20"/>
        </w:rPr>
        <w:t xml:space="preserve">two 1-credit </w:t>
      </w:r>
      <w:r w:rsidR="00A46159" w:rsidRPr="00433BA7">
        <w:rPr>
          <w:rFonts w:ascii="Arial" w:hAnsi="Arial"/>
          <w:sz w:val="20"/>
        </w:rPr>
        <w:t>internship</w:t>
      </w:r>
      <w:r w:rsidR="00A46159">
        <w:rPr>
          <w:rFonts w:ascii="Arial" w:hAnsi="Arial"/>
          <w:sz w:val="20"/>
        </w:rPr>
        <w:t>s</w:t>
      </w:r>
      <w:r w:rsidR="00A46159" w:rsidRPr="00433BA7">
        <w:rPr>
          <w:rFonts w:ascii="Arial" w:hAnsi="Arial"/>
          <w:sz w:val="20"/>
        </w:rPr>
        <w:t xml:space="preserve"> via </w:t>
      </w:r>
      <w:r w:rsidR="00A46159">
        <w:rPr>
          <w:rFonts w:ascii="Arial" w:hAnsi="Arial"/>
          <w:sz w:val="20"/>
        </w:rPr>
        <w:t xml:space="preserve">two </w:t>
      </w:r>
      <w:r w:rsidR="00A46159" w:rsidRPr="00433BA7">
        <w:rPr>
          <w:rFonts w:ascii="Arial" w:hAnsi="Arial"/>
          <w:sz w:val="20"/>
        </w:rPr>
        <w:t>enrollment</w:t>
      </w:r>
      <w:r w:rsidR="00A46159">
        <w:rPr>
          <w:rFonts w:ascii="Arial" w:hAnsi="Arial"/>
          <w:sz w:val="20"/>
        </w:rPr>
        <w:t>s</w:t>
      </w:r>
      <w:r w:rsidR="00A46159" w:rsidRPr="00433BA7">
        <w:rPr>
          <w:rFonts w:ascii="Arial" w:hAnsi="Arial"/>
          <w:sz w:val="20"/>
        </w:rPr>
        <w:t xml:space="preserve"> in PSY 7441</w:t>
      </w:r>
      <w:r w:rsidR="00A46159">
        <w:rPr>
          <w:rFonts w:ascii="Arial" w:hAnsi="Arial"/>
          <w:sz w:val="20"/>
        </w:rPr>
        <w:t xml:space="preserve"> or a single 2-credit internship via enrollment in PSY 7442 (= 400 actual fieldwork hours). Doctoral students may ta</w:t>
      </w:r>
      <w:r w:rsidR="0099486E">
        <w:rPr>
          <w:rFonts w:ascii="Arial" w:hAnsi="Arial"/>
          <w:sz w:val="20"/>
        </w:rPr>
        <w:t>ke up to 3 credits of fieldwork (in PSY 7441-3).</w:t>
      </w:r>
    </w:p>
    <w:p w14:paraId="477EC19D" w14:textId="77777777" w:rsidR="00311546" w:rsidRPr="00433BA7" w:rsidRDefault="00311546">
      <w:pPr>
        <w:rPr>
          <w:rFonts w:ascii="Arial" w:hAnsi="Arial"/>
          <w:sz w:val="20"/>
        </w:rPr>
      </w:pPr>
    </w:p>
    <w:p w14:paraId="64D675A1" w14:textId="77777777" w:rsidR="00311546" w:rsidRPr="00433BA7" w:rsidRDefault="00311546">
      <w:pPr>
        <w:outlineLvl w:val="0"/>
        <w:rPr>
          <w:rFonts w:ascii="Arial" w:hAnsi="Arial"/>
          <w:i/>
          <w:sz w:val="20"/>
        </w:rPr>
      </w:pPr>
      <w:r w:rsidRPr="00433BA7">
        <w:rPr>
          <w:rFonts w:ascii="Arial" w:hAnsi="Arial"/>
          <w:i/>
          <w:sz w:val="20"/>
        </w:rPr>
        <w:t>Do I receive a grade for fieldwork?</w:t>
      </w:r>
    </w:p>
    <w:p w14:paraId="126B9A47" w14:textId="77777777" w:rsidR="00311546" w:rsidRPr="00433BA7" w:rsidRDefault="00311546">
      <w:pPr>
        <w:rPr>
          <w:rFonts w:ascii="Arial" w:hAnsi="Arial"/>
          <w:sz w:val="16"/>
        </w:rPr>
      </w:pPr>
    </w:p>
    <w:p w14:paraId="450A41C7" w14:textId="32691092" w:rsidR="00311546" w:rsidRPr="00433BA7" w:rsidRDefault="00311546" w:rsidP="006D7F8D">
      <w:pPr>
        <w:ind w:left="360"/>
        <w:rPr>
          <w:rFonts w:ascii="Arial" w:hAnsi="Arial"/>
          <w:sz w:val="20"/>
        </w:rPr>
      </w:pPr>
      <w:r w:rsidRPr="00433BA7">
        <w:rPr>
          <w:rFonts w:ascii="Arial" w:hAnsi="Arial"/>
          <w:sz w:val="20"/>
        </w:rPr>
        <w:t xml:space="preserve">Yes. The Internship Coordinator assigns fieldwork grades. Students receive a grade below “B” in </w:t>
      </w:r>
      <w:r w:rsidR="00A03D9A">
        <w:rPr>
          <w:rFonts w:ascii="Arial" w:hAnsi="Arial"/>
          <w:sz w:val="20"/>
        </w:rPr>
        <w:t>I-O</w:t>
      </w:r>
      <w:r w:rsidRPr="00433BA7">
        <w:rPr>
          <w:rFonts w:ascii="Arial" w:hAnsi="Arial"/>
          <w:sz w:val="20"/>
        </w:rPr>
        <w:t xml:space="preserve"> fieldwork only if performance has been unethical, irresponsible, or otherwise poor in the judgment of the on-site supervisor or </w:t>
      </w:r>
      <w:r w:rsidR="00A03D9A">
        <w:rPr>
          <w:rFonts w:ascii="Arial" w:hAnsi="Arial"/>
          <w:sz w:val="20"/>
        </w:rPr>
        <w:t>I-O</w:t>
      </w:r>
      <w:r w:rsidRPr="00433BA7">
        <w:rPr>
          <w:rFonts w:ascii="Arial" w:hAnsi="Arial"/>
          <w:sz w:val="20"/>
        </w:rPr>
        <w:t xml:space="preserve"> Program</w:t>
      </w:r>
      <w:r w:rsidRPr="00433BA7">
        <w:rPr>
          <w:rFonts w:ascii="Arial" w:hAnsi="Arial"/>
          <w:color w:val="00CCFF"/>
          <w:sz w:val="28"/>
        </w:rPr>
        <w:t xml:space="preserve"> </w:t>
      </w:r>
      <w:r w:rsidRPr="00433BA7">
        <w:rPr>
          <w:rFonts w:ascii="Arial" w:hAnsi="Arial"/>
          <w:sz w:val="20"/>
        </w:rPr>
        <w:t xml:space="preserve">Director. A grade below a “B” in fieldwork will not count toward program requirements. Students who obtain a second grade below “B” in </w:t>
      </w:r>
      <w:r w:rsidR="00A03D9A">
        <w:rPr>
          <w:rFonts w:ascii="Arial" w:hAnsi="Arial"/>
          <w:sz w:val="20"/>
        </w:rPr>
        <w:t>I-O</w:t>
      </w:r>
      <w:r w:rsidRPr="00433BA7">
        <w:rPr>
          <w:rFonts w:ascii="Arial" w:hAnsi="Arial"/>
          <w:sz w:val="20"/>
        </w:rPr>
        <w:t xml:space="preserve"> fieldwork are not permitted to enroll for a third fieldwork experience and are unable to complete the </w:t>
      </w:r>
      <w:r w:rsidR="00A03D9A">
        <w:rPr>
          <w:rFonts w:ascii="Arial" w:hAnsi="Arial"/>
          <w:sz w:val="20"/>
        </w:rPr>
        <w:t>I-O</w:t>
      </w:r>
      <w:r w:rsidRPr="00433BA7">
        <w:rPr>
          <w:rFonts w:ascii="Arial" w:hAnsi="Arial"/>
          <w:sz w:val="20"/>
        </w:rPr>
        <w:t xml:space="preserve"> MA </w:t>
      </w:r>
      <w:r w:rsidR="0099486E">
        <w:rPr>
          <w:rFonts w:ascii="Arial" w:hAnsi="Arial"/>
          <w:sz w:val="20"/>
        </w:rPr>
        <w:t xml:space="preserve">or PhD </w:t>
      </w:r>
      <w:r w:rsidRPr="00433BA7">
        <w:rPr>
          <w:rFonts w:ascii="Arial" w:hAnsi="Arial"/>
          <w:sz w:val="20"/>
        </w:rPr>
        <w:t>program</w:t>
      </w:r>
      <w:r w:rsidR="0099486E">
        <w:rPr>
          <w:rFonts w:ascii="Arial" w:hAnsi="Arial"/>
          <w:sz w:val="20"/>
        </w:rPr>
        <w:t>s</w:t>
      </w:r>
      <w:r w:rsidRPr="00433BA7">
        <w:rPr>
          <w:rFonts w:ascii="Arial" w:hAnsi="Arial"/>
          <w:sz w:val="20"/>
        </w:rPr>
        <w:t xml:space="preserve">. </w:t>
      </w:r>
    </w:p>
    <w:p w14:paraId="358A3AAC" w14:textId="77777777" w:rsidR="00311546" w:rsidRPr="00433BA7" w:rsidRDefault="00311546" w:rsidP="006D7F8D">
      <w:pPr>
        <w:ind w:left="360"/>
        <w:rPr>
          <w:rFonts w:ascii="Arial" w:hAnsi="Arial"/>
          <w:sz w:val="20"/>
        </w:rPr>
      </w:pPr>
    </w:p>
    <w:p w14:paraId="12F9A7FD" w14:textId="77777777" w:rsidR="00311546" w:rsidRPr="00433BA7" w:rsidRDefault="00311546">
      <w:pPr>
        <w:outlineLvl w:val="0"/>
        <w:rPr>
          <w:rFonts w:ascii="Arial" w:hAnsi="Arial"/>
          <w:i/>
          <w:sz w:val="20"/>
        </w:rPr>
      </w:pPr>
      <w:r w:rsidRPr="00433BA7">
        <w:rPr>
          <w:rFonts w:ascii="Arial" w:hAnsi="Arial"/>
          <w:i/>
          <w:sz w:val="20"/>
        </w:rPr>
        <w:t>How are students matched with organizations?</w:t>
      </w:r>
    </w:p>
    <w:p w14:paraId="0EAE3DAD" w14:textId="77777777" w:rsidR="00311546" w:rsidRPr="00433BA7" w:rsidRDefault="00311546">
      <w:pPr>
        <w:rPr>
          <w:rFonts w:ascii="Arial" w:hAnsi="Arial"/>
          <w:sz w:val="16"/>
        </w:rPr>
      </w:pPr>
    </w:p>
    <w:p w14:paraId="4D80C221" w14:textId="21ACBACF" w:rsidR="00311546" w:rsidRPr="00433BA7" w:rsidRDefault="00311546" w:rsidP="006D7F8D">
      <w:pPr>
        <w:ind w:left="360"/>
        <w:rPr>
          <w:rFonts w:ascii="Arial" w:hAnsi="Arial"/>
          <w:sz w:val="20"/>
        </w:rPr>
      </w:pPr>
      <w:r w:rsidRPr="00433BA7">
        <w:rPr>
          <w:rFonts w:ascii="Arial" w:hAnsi="Arial"/>
          <w:sz w:val="20"/>
        </w:rPr>
        <w:t xml:space="preserve">Several local organizations utilize </w:t>
      </w:r>
      <w:r w:rsidR="00A03D9A">
        <w:rPr>
          <w:rFonts w:ascii="Arial" w:hAnsi="Arial"/>
          <w:sz w:val="20"/>
        </w:rPr>
        <w:t>I-O</w:t>
      </w:r>
      <w:r w:rsidRPr="00433BA7">
        <w:rPr>
          <w:rFonts w:ascii="Arial" w:hAnsi="Arial"/>
          <w:sz w:val="20"/>
        </w:rPr>
        <w:t xml:space="preserve"> interns on a regular basis. Each semester, the Internship Coordinator receives intern requests from these and other local organizations. Upon receiving an intern request, the Coordinator takes one of two actions. If the Coordinator knows of a particular student(s) who, in the judgment of the Coordinator, is (are) a good match for the position, the Coordinator may personally recommend the student to the organization. More often, the Coordinator forwards job </w:t>
      </w:r>
      <w:r w:rsidR="009F36DF">
        <w:rPr>
          <w:rFonts w:ascii="Arial" w:hAnsi="Arial"/>
          <w:sz w:val="20"/>
        </w:rPr>
        <w:t>postings</w:t>
      </w:r>
      <w:r w:rsidRPr="00433BA7">
        <w:rPr>
          <w:rFonts w:ascii="Arial" w:hAnsi="Arial"/>
          <w:sz w:val="20"/>
        </w:rPr>
        <w:t xml:space="preserve"> to all eligible students as those advertisements are received by e-mail.</w:t>
      </w:r>
    </w:p>
    <w:p w14:paraId="5FA4533D" w14:textId="77777777" w:rsidR="00311546" w:rsidRPr="00433BA7" w:rsidRDefault="00311546">
      <w:pPr>
        <w:rPr>
          <w:rFonts w:ascii="Arial" w:hAnsi="Arial"/>
          <w:sz w:val="20"/>
        </w:rPr>
      </w:pPr>
    </w:p>
    <w:p w14:paraId="3E1A308A" w14:textId="37E60B5E" w:rsidR="00311546" w:rsidRPr="00433BA7" w:rsidRDefault="00311546">
      <w:pPr>
        <w:pStyle w:val="Heading3"/>
        <w:jc w:val="left"/>
      </w:pPr>
      <w:r w:rsidRPr="00433BA7">
        <w:t xml:space="preserve">Do I have to be enrolled in course credit to </w:t>
      </w:r>
      <w:r w:rsidR="009F36DF">
        <w:rPr>
          <w:b/>
        </w:rPr>
        <w:t>arrange</w:t>
      </w:r>
      <w:r w:rsidRPr="00433BA7">
        <w:t xml:space="preserve"> an internship?</w:t>
      </w:r>
    </w:p>
    <w:p w14:paraId="0DC4EEC2" w14:textId="77777777" w:rsidR="00311546" w:rsidRPr="00433BA7" w:rsidRDefault="00311546">
      <w:pPr>
        <w:rPr>
          <w:rFonts w:ascii="Arial" w:hAnsi="Arial"/>
          <w:sz w:val="16"/>
        </w:rPr>
      </w:pPr>
    </w:p>
    <w:p w14:paraId="57084D09" w14:textId="758A654D" w:rsidR="00311546" w:rsidRPr="00433BA7" w:rsidRDefault="00311546" w:rsidP="006D7F8D">
      <w:pPr>
        <w:ind w:left="360"/>
        <w:rPr>
          <w:rFonts w:ascii="Arial" w:hAnsi="Arial"/>
          <w:sz w:val="20"/>
        </w:rPr>
      </w:pPr>
      <w:r w:rsidRPr="00433BA7">
        <w:rPr>
          <w:rFonts w:ascii="Arial" w:hAnsi="Arial"/>
          <w:sz w:val="20"/>
        </w:rPr>
        <w:t>No. Students frequently find internships before officially enrolling in the internship credits. Further, the dates of the internship do not have to perfectly correspond to the academic calendar. When a student has an opportunity to begin an internship in the middle of the semester, the student is encouraged to begin the internship and complete the credits during the next semester. Generally, students are not permitted to enroll in PSY 744</w:t>
      </w:r>
      <w:r w:rsidR="00BE6F4F" w:rsidRPr="00433BA7">
        <w:rPr>
          <w:rFonts w:ascii="Arial" w:hAnsi="Arial"/>
          <w:sz w:val="20"/>
        </w:rPr>
        <w:t>1</w:t>
      </w:r>
      <w:r w:rsidRPr="00433BA7">
        <w:rPr>
          <w:rFonts w:ascii="Arial" w:hAnsi="Arial"/>
          <w:sz w:val="20"/>
        </w:rPr>
        <w:t xml:space="preserve"> prior to actually arranging a specific internship position.</w:t>
      </w:r>
    </w:p>
    <w:p w14:paraId="748033D3" w14:textId="77777777" w:rsidR="00311546" w:rsidRPr="00433BA7" w:rsidRDefault="00311546">
      <w:pPr>
        <w:rPr>
          <w:rFonts w:ascii="Arial" w:hAnsi="Arial"/>
          <w:sz w:val="20"/>
        </w:rPr>
      </w:pPr>
    </w:p>
    <w:p w14:paraId="75511285" w14:textId="77777777" w:rsidR="00311546" w:rsidRPr="00433BA7" w:rsidRDefault="00311546">
      <w:pPr>
        <w:rPr>
          <w:rFonts w:ascii="Arial" w:hAnsi="Arial"/>
          <w:i/>
          <w:sz w:val="20"/>
        </w:rPr>
      </w:pPr>
      <w:r w:rsidRPr="00433BA7">
        <w:rPr>
          <w:rFonts w:ascii="Arial" w:hAnsi="Arial"/>
          <w:i/>
          <w:sz w:val="20"/>
        </w:rPr>
        <w:t>Does the internship have to be a paid position?</w:t>
      </w:r>
    </w:p>
    <w:p w14:paraId="424075AC" w14:textId="77777777" w:rsidR="00311546" w:rsidRPr="00433BA7" w:rsidRDefault="00311546">
      <w:pPr>
        <w:rPr>
          <w:rFonts w:ascii="Arial" w:hAnsi="Arial"/>
          <w:sz w:val="20"/>
        </w:rPr>
      </w:pPr>
    </w:p>
    <w:p w14:paraId="3DEF1CFA" w14:textId="74F70C9E" w:rsidR="00311546" w:rsidRPr="00433BA7" w:rsidRDefault="00311546" w:rsidP="006D7F8D">
      <w:pPr>
        <w:ind w:left="360"/>
        <w:rPr>
          <w:rFonts w:ascii="Arial" w:hAnsi="Arial"/>
          <w:sz w:val="20"/>
        </w:rPr>
      </w:pPr>
      <w:r w:rsidRPr="00433BA7">
        <w:rPr>
          <w:rFonts w:ascii="Arial" w:hAnsi="Arial"/>
          <w:sz w:val="20"/>
        </w:rPr>
        <w:t xml:space="preserve">No. The critical feature of the internship is the quality of experience it provides the student in areas relevant to </w:t>
      </w:r>
      <w:r w:rsidR="00A03D9A">
        <w:rPr>
          <w:rFonts w:ascii="Arial" w:hAnsi="Arial"/>
          <w:sz w:val="20"/>
        </w:rPr>
        <w:t>I-O</w:t>
      </w:r>
      <w:r w:rsidRPr="00433BA7">
        <w:rPr>
          <w:rFonts w:ascii="Arial" w:hAnsi="Arial"/>
          <w:sz w:val="20"/>
        </w:rPr>
        <w:t xml:space="preserve"> psychology. Whether or not paid compensation is offered is secondary. However, students are encouraged to seek paid internships, as payment confirms that the host organization values the </w:t>
      </w:r>
      <w:r w:rsidR="00A03D9A">
        <w:rPr>
          <w:rFonts w:ascii="Arial" w:hAnsi="Arial"/>
          <w:sz w:val="20"/>
        </w:rPr>
        <w:t>I-O</w:t>
      </w:r>
      <w:r w:rsidRPr="00433BA7">
        <w:rPr>
          <w:rFonts w:ascii="Arial" w:hAnsi="Arial"/>
          <w:sz w:val="20"/>
        </w:rPr>
        <w:t xml:space="preserve"> knowledge and skills the intern brings to the organization. Being paid is good not only for the student, but for the </w:t>
      </w:r>
      <w:r w:rsidR="00A03D9A">
        <w:rPr>
          <w:rFonts w:ascii="Arial" w:hAnsi="Arial"/>
          <w:sz w:val="20"/>
        </w:rPr>
        <w:t>I-O</w:t>
      </w:r>
      <w:r w:rsidRPr="00433BA7">
        <w:rPr>
          <w:rFonts w:ascii="Arial" w:hAnsi="Arial"/>
          <w:sz w:val="20"/>
        </w:rPr>
        <w:t xml:space="preserve"> psychology profession as well.</w:t>
      </w:r>
    </w:p>
    <w:p w14:paraId="02290063" w14:textId="7D1A8665" w:rsidR="00311546" w:rsidRPr="00433BA7" w:rsidRDefault="00311546" w:rsidP="006D7F8D">
      <w:pPr>
        <w:rPr>
          <w:rFonts w:ascii="Arial" w:hAnsi="Arial"/>
          <w:i/>
          <w:sz w:val="20"/>
        </w:rPr>
      </w:pPr>
      <w:r w:rsidRPr="00433BA7">
        <w:rPr>
          <w:rFonts w:ascii="Arial" w:hAnsi="Arial"/>
          <w:i/>
          <w:sz w:val="20"/>
        </w:rPr>
        <w:lastRenderedPageBreak/>
        <w:t>What is the best strategy for obtaining an internship?</w:t>
      </w:r>
    </w:p>
    <w:p w14:paraId="7A008E75" w14:textId="77777777" w:rsidR="00311546" w:rsidRPr="00433BA7" w:rsidRDefault="00311546">
      <w:pPr>
        <w:rPr>
          <w:rFonts w:ascii="Arial" w:hAnsi="Arial"/>
          <w:sz w:val="16"/>
        </w:rPr>
      </w:pPr>
    </w:p>
    <w:p w14:paraId="02661D10" w14:textId="77777777" w:rsidR="00311546" w:rsidRPr="00433BA7" w:rsidRDefault="00311546" w:rsidP="006D7F8D">
      <w:pPr>
        <w:ind w:left="360"/>
        <w:rPr>
          <w:rFonts w:ascii="Arial" w:hAnsi="Arial"/>
          <w:sz w:val="20"/>
        </w:rPr>
      </w:pPr>
      <w:r w:rsidRPr="00433BA7">
        <w:rPr>
          <w:rFonts w:ascii="Arial" w:hAnsi="Arial"/>
          <w:sz w:val="20"/>
        </w:rPr>
        <w:t>Students are encouraged to be enterprising. They should attempt to establish a social network in the local professional community through involvement in professional organizations and to maintain an effective social network with their fellow students. Students should keep the following in mind:</w:t>
      </w:r>
    </w:p>
    <w:p w14:paraId="2275B147" w14:textId="77777777" w:rsidR="00311546" w:rsidRPr="00433BA7" w:rsidRDefault="00311546" w:rsidP="006D7F8D">
      <w:pPr>
        <w:ind w:left="360"/>
        <w:rPr>
          <w:rFonts w:ascii="Arial" w:hAnsi="Arial"/>
          <w:sz w:val="16"/>
        </w:rPr>
      </w:pPr>
    </w:p>
    <w:p w14:paraId="181EA8B2" w14:textId="77777777" w:rsidR="00311546" w:rsidRPr="00433BA7" w:rsidRDefault="00311546" w:rsidP="003113B8">
      <w:pPr>
        <w:numPr>
          <w:ilvl w:val="0"/>
          <w:numId w:val="9"/>
        </w:numPr>
        <w:spacing w:after="120"/>
        <w:ind w:left="720" w:hanging="360"/>
        <w:rPr>
          <w:rFonts w:ascii="Arial" w:hAnsi="Arial"/>
          <w:sz w:val="20"/>
        </w:rPr>
      </w:pPr>
      <w:r w:rsidRPr="00433BA7">
        <w:rPr>
          <w:rFonts w:ascii="Arial" w:hAnsi="Arial"/>
          <w:sz w:val="20"/>
        </w:rPr>
        <w:t>A voluntary position is an excellent way to obtain relevant experience.</w:t>
      </w:r>
    </w:p>
    <w:p w14:paraId="6B3A6C1C" w14:textId="61477C2F" w:rsidR="00311546" w:rsidRPr="00433BA7" w:rsidRDefault="00311546" w:rsidP="003113B8">
      <w:pPr>
        <w:numPr>
          <w:ilvl w:val="0"/>
          <w:numId w:val="9"/>
        </w:numPr>
        <w:spacing w:after="120"/>
        <w:ind w:left="720" w:hanging="360"/>
        <w:rPr>
          <w:rFonts w:ascii="Arial" w:hAnsi="Arial"/>
          <w:sz w:val="20"/>
        </w:rPr>
      </w:pPr>
      <w:r w:rsidRPr="00433BA7">
        <w:rPr>
          <w:rFonts w:ascii="Arial" w:hAnsi="Arial"/>
          <w:sz w:val="20"/>
        </w:rPr>
        <w:t xml:space="preserve">Both paid and voluntary positions </w:t>
      </w:r>
      <w:r w:rsidR="009F36DF">
        <w:rPr>
          <w:rFonts w:ascii="Arial" w:hAnsi="Arial"/>
          <w:sz w:val="20"/>
        </w:rPr>
        <w:t>sometimes</w:t>
      </w:r>
      <w:r w:rsidRPr="00433BA7">
        <w:rPr>
          <w:rFonts w:ascii="Arial" w:hAnsi="Arial"/>
          <w:sz w:val="20"/>
        </w:rPr>
        <w:t xml:space="preserve"> lead to full-time permanent positions.</w:t>
      </w:r>
    </w:p>
    <w:p w14:paraId="3B5257E5" w14:textId="2AC6CA2D" w:rsidR="00311546" w:rsidRPr="00433BA7" w:rsidRDefault="00311546" w:rsidP="003113B8">
      <w:pPr>
        <w:numPr>
          <w:ilvl w:val="0"/>
          <w:numId w:val="9"/>
        </w:numPr>
        <w:spacing w:after="120"/>
        <w:ind w:left="720" w:hanging="360"/>
        <w:rPr>
          <w:rFonts w:ascii="Arial" w:hAnsi="Arial"/>
          <w:sz w:val="20"/>
        </w:rPr>
      </w:pPr>
      <w:r w:rsidRPr="00433BA7">
        <w:rPr>
          <w:rFonts w:ascii="Arial" w:hAnsi="Arial"/>
          <w:sz w:val="20"/>
        </w:rPr>
        <w:t xml:space="preserve">Students are encouraged to begin searching for internships early in their </w:t>
      </w:r>
      <w:r w:rsidR="009F36DF">
        <w:rPr>
          <w:rFonts w:ascii="Arial" w:hAnsi="Arial"/>
          <w:sz w:val="20"/>
        </w:rPr>
        <w:t>program of study</w:t>
      </w:r>
      <w:r w:rsidRPr="00433BA7">
        <w:rPr>
          <w:rFonts w:ascii="Arial" w:hAnsi="Arial"/>
          <w:sz w:val="20"/>
        </w:rPr>
        <w:t>, although it is recommended that the internship begin no sooner than the summer after the first year.</w:t>
      </w:r>
    </w:p>
    <w:p w14:paraId="7B39E9D6" w14:textId="77777777" w:rsidR="006D7F8D" w:rsidRPr="006D7F8D" w:rsidRDefault="00311546" w:rsidP="003113B8">
      <w:pPr>
        <w:numPr>
          <w:ilvl w:val="0"/>
          <w:numId w:val="9"/>
        </w:numPr>
        <w:spacing w:after="120"/>
        <w:ind w:left="720" w:hanging="360"/>
        <w:outlineLvl w:val="0"/>
        <w:rPr>
          <w:rFonts w:ascii="Arial" w:hAnsi="Arial"/>
          <w:i/>
          <w:sz w:val="20"/>
        </w:rPr>
      </w:pPr>
      <w:r w:rsidRPr="006D7F8D">
        <w:rPr>
          <w:rFonts w:ascii="Arial" w:hAnsi="Arial"/>
          <w:sz w:val="20"/>
        </w:rPr>
        <w:t xml:space="preserve">The internship does not have to be compensated and the </w:t>
      </w:r>
      <w:r w:rsidR="00A03D9A" w:rsidRPr="006D7F8D">
        <w:rPr>
          <w:rFonts w:ascii="Arial" w:hAnsi="Arial"/>
          <w:sz w:val="20"/>
        </w:rPr>
        <w:t>I-O</w:t>
      </w:r>
      <w:r w:rsidRPr="006D7F8D">
        <w:rPr>
          <w:rFonts w:ascii="Arial" w:hAnsi="Arial"/>
          <w:sz w:val="20"/>
        </w:rPr>
        <w:t xml:space="preserve"> program is not obligated to find a compensated position for each student. If a student has difficulty obtaining an internship, the Internship Coordinator will assist the student in locating an internship.</w:t>
      </w:r>
    </w:p>
    <w:p w14:paraId="4428DEEC" w14:textId="77CCB644" w:rsidR="00311546" w:rsidRPr="006D7F8D" w:rsidRDefault="00311546" w:rsidP="006D7F8D">
      <w:pPr>
        <w:outlineLvl w:val="0"/>
        <w:rPr>
          <w:rFonts w:ascii="Arial" w:hAnsi="Arial"/>
          <w:i/>
          <w:sz w:val="20"/>
        </w:rPr>
      </w:pPr>
      <w:r w:rsidRPr="006D7F8D">
        <w:rPr>
          <w:rFonts w:ascii="Arial" w:hAnsi="Arial"/>
          <w:i/>
          <w:sz w:val="20"/>
        </w:rPr>
        <w:t>Must the internship be in Tulsa?</w:t>
      </w:r>
    </w:p>
    <w:p w14:paraId="6BACAFE6" w14:textId="77777777" w:rsidR="006D7F8D" w:rsidRPr="006D7F8D" w:rsidRDefault="006D7F8D" w:rsidP="006D7F8D">
      <w:pPr>
        <w:ind w:left="360"/>
        <w:rPr>
          <w:rFonts w:ascii="Arial" w:hAnsi="Arial"/>
          <w:sz w:val="16"/>
          <w:szCs w:val="16"/>
        </w:rPr>
      </w:pPr>
    </w:p>
    <w:p w14:paraId="73D8F893" w14:textId="6FA4778A" w:rsidR="00311546" w:rsidRPr="00433BA7" w:rsidRDefault="00311546" w:rsidP="006D7F8D">
      <w:pPr>
        <w:ind w:left="360"/>
        <w:rPr>
          <w:rFonts w:ascii="Arial" w:hAnsi="Arial"/>
          <w:sz w:val="20"/>
        </w:rPr>
      </w:pPr>
      <w:r w:rsidRPr="00433BA7">
        <w:rPr>
          <w:rFonts w:ascii="Arial" w:hAnsi="Arial"/>
          <w:sz w:val="20"/>
        </w:rPr>
        <w:t xml:space="preserve">No. Students are encouraged to find internships that best meet their professional development needs and aspirations. There are no geographical requirements or limitations. Thus, students planning to live in a specific geographical region </w:t>
      </w:r>
      <w:r w:rsidR="009F36DF">
        <w:rPr>
          <w:rFonts w:ascii="Arial" w:hAnsi="Arial"/>
          <w:sz w:val="20"/>
        </w:rPr>
        <w:t>are urged to</w:t>
      </w:r>
      <w:r w:rsidRPr="00433BA7">
        <w:rPr>
          <w:rFonts w:ascii="Arial" w:hAnsi="Arial"/>
          <w:sz w:val="20"/>
        </w:rPr>
        <w:t xml:space="preserve"> </w:t>
      </w:r>
      <w:r w:rsidR="009F36DF">
        <w:rPr>
          <w:rFonts w:ascii="Arial" w:hAnsi="Arial"/>
          <w:sz w:val="20"/>
        </w:rPr>
        <w:t>seek</w:t>
      </w:r>
      <w:r w:rsidRPr="00433BA7">
        <w:rPr>
          <w:rFonts w:ascii="Arial" w:hAnsi="Arial"/>
          <w:sz w:val="20"/>
        </w:rPr>
        <w:t xml:space="preserve"> an internship in that region.</w:t>
      </w:r>
    </w:p>
    <w:p w14:paraId="65C51350" w14:textId="77777777" w:rsidR="00311546" w:rsidRPr="00433BA7" w:rsidRDefault="00311546">
      <w:pPr>
        <w:rPr>
          <w:rFonts w:ascii="Arial" w:hAnsi="Arial"/>
          <w:sz w:val="16"/>
        </w:rPr>
      </w:pPr>
    </w:p>
    <w:p w14:paraId="5482E444" w14:textId="77777777" w:rsidR="00311546" w:rsidRPr="00433BA7" w:rsidRDefault="00311546">
      <w:pPr>
        <w:outlineLvl w:val="0"/>
        <w:rPr>
          <w:rFonts w:ascii="Arial" w:hAnsi="Arial"/>
          <w:i/>
          <w:sz w:val="20"/>
        </w:rPr>
      </w:pPr>
      <w:r w:rsidRPr="00433BA7">
        <w:rPr>
          <w:rFonts w:ascii="Arial" w:hAnsi="Arial"/>
          <w:i/>
          <w:sz w:val="20"/>
        </w:rPr>
        <w:t>Are there any forms to complete in arranging an internship?</w:t>
      </w:r>
    </w:p>
    <w:p w14:paraId="3C7BD660" w14:textId="77777777" w:rsidR="00311546" w:rsidRPr="00433BA7" w:rsidRDefault="00311546">
      <w:pPr>
        <w:rPr>
          <w:rFonts w:ascii="Arial" w:hAnsi="Arial"/>
          <w:sz w:val="16"/>
        </w:rPr>
      </w:pPr>
    </w:p>
    <w:p w14:paraId="75DBFA43" w14:textId="03C67851" w:rsidR="00311546" w:rsidRPr="003847DD" w:rsidRDefault="00311546" w:rsidP="006D7F8D">
      <w:pPr>
        <w:ind w:left="360"/>
        <w:rPr>
          <w:rFonts w:ascii="Arial" w:hAnsi="Arial"/>
          <w:b/>
          <w:i/>
          <w:sz w:val="20"/>
        </w:rPr>
      </w:pPr>
      <w:r w:rsidRPr="00433BA7">
        <w:rPr>
          <w:rFonts w:ascii="Arial" w:hAnsi="Arial"/>
          <w:sz w:val="20"/>
        </w:rPr>
        <w:t xml:space="preserve">Yes. The Internship Coordinator ensures that students are working in positions in which the primary job duties involve the practice of </w:t>
      </w:r>
      <w:r w:rsidR="00A03D9A">
        <w:rPr>
          <w:rFonts w:ascii="Arial" w:hAnsi="Arial"/>
          <w:sz w:val="20"/>
        </w:rPr>
        <w:t>I-O</w:t>
      </w:r>
      <w:r w:rsidRPr="00433BA7">
        <w:rPr>
          <w:rFonts w:ascii="Arial" w:hAnsi="Arial"/>
          <w:sz w:val="20"/>
        </w:rPr>
        <w:t xml:space="preserve"> psychology, broadly defined. The main concern is that the internship provides applied experiences beyond those required by a primarily clerical position. </w:t>
      </w:r>
      <w:r w:rsidR="006D7F8D">
        <w:rPr>
          <w:rFonts w:ascii="Arial" w:hAnsi="Arial"/>
          <w:sz w:val="20"/>
        </w:rPr>
        <w:t>Before</w:t>
      </w:r>
      <w:r w:rsidRPr="00433BA7">
        <w:rPr>
          <w:rFonts w:ascii="Arial" w:hAnsi="Arial"/>
          <w:sz w:val="20"/>
        </w:rPr>
        <w:t xml:space="preserve"> students are permitted to enroll in Fieldwork, </w:t>
      </w:r>
      <w:r w:rsidRPr="006D7F8D">
        <w:rPr>
          <w:rFonts w:ascii="Arial" w:hAnsi="Arial"/>
          <w:b/>
          <w:i/>
          <w:sz w:val="20"/>
        </w:rPr>
        <w:t xml:space="preserve">the Internship Coordinator must receive an </w:t>
      </w:r>
      <w:r w:rsidRPr="006D7F8D">
        <w:rPr>
          <w:rFonts w:ascii="Arial" w:hAnsi="Arial"/>
          <w:b/>
          <w:sz w:val="20"/>
        </w:rPr>
        <w:t>Intern Request Form</w:t>
      </w:r>
      <w:r w:rsidRPr="006D7F8D">
        <w:rPr>
          <w:rFonts w:ascii="Arial" w:hAnsi="Arial"/>
          <w:b/>
          <w:i/>
          <w:sz w:val="20"/>
        </w:rPr>
        <w:t xml:space="preserve"> completed by the on-site supervisor</w:t>
      </w:r>
      <w:r w:rsidRPr="00433BA7">
        <w:rPr>
          <w:rFonts w:ascii="Arial" w:hAnsi="Arial"/>
          <w:sz w:val="20"/>
        </w:rPr>
        <w:t xml:space="preserve">, describing the general type of </w:t>
      </w:r>
      <w:r w:rsidR="00A03D9A">
        <w:rPr>
          <w:rFonts w:ascii="Arial" w:hAnsi="Arial"/>
          <w:sz w:val="20"/>
        </w:rPr>
        <w:t>I-O</w:t>
      </w:r>
      <w:r w:rsidRPr="00433BA7">
        <w:rPr>
          <w:rFonts w:ascii="Arial" w:hAnsi="Arial"/>
          <w:sz w:val="20"/>
        </w:rPr>
        <w:t xml:space="preserve"> work that will be undertaken by the intern. If the Coordinator approves the overall focus of the internship, the student then arranges submission of a more detailed </w:t>
      </w:r>
      <w:r w:rsidRPr="00433BA7">
        <w:rPr>
          <w:rFonts w:ascii="Arial" w:hAnsi="Arial"/>
          <w:b/>
          <w:sz w:val="20"/>
        </w:rPr>
        <w:t>Letter of Agreement</w:t>
      </w:r>
      <w:r w:rsidRPr="00433BA7">
        <w:rPr>
          <w:rFonts w:ascii="Arial" w:hAnsi="Arial"/>
          <w:sz w:val="20"/>
        </w:rPr>
        <w:t xml:space="preserve">, describing the exact scope and nature of the proposed work, goals, deliverables, timelines, and contact information of the on-site supervisor. A job description may be appended for clarification. </w:t>
      </w:r>
      <w:r w:rsidRPr="003847DD">
        <w:rPr>
          <w:rFonts w:ascii="Arial" w:hAnsi="Arial"/>
          <w:b/>
          <w:i/>
          <w:sz w:val="20"/>
        </w:rPr>
        <w:t>The Letter of Agreement must be submitted by no later than the end of first week of classes in the term in which the student is enrolled in Fieldwork, signed by both the on-site supervisor and student.</w:t>
      </w:r>
    </w:p>
    <w:p w14:paraId="131CD0EE" w14:textId="77777777" w:rsidR="00311546" w:rsidRPr="00433BA7" w:rsidRDefault="00311546">
      <w:pPr>
        <w:rPr>
          <w:rFonts w:ascii="Arial" w:hAnsi="Arial"/>
          <w:i/>
          <w:sz w:val="16"/>
        </w:rPr>
      </w:pPr>
    </w:p>
    <w:p w14:paraId="53880636" w14:textId="77777777" w:rsidR="00311546" w:rsidRPr="00433BA7" w:rsidRDefault="00311546">
      <w:pPr>
        <w:outlineLvl w:val="0"/>
        <w:rPr>
          <w:rFonts w:ascii="Arial" w:hAnsi="Arial"/>
          <w:i/>
          <w:sz w:val="20"/>
        </w:rPr>
      </w:pPr>
      <w:r w:rsidRPr="00433BA7">
        <w:rPr>
          <w:rFonts w:ascii="Arial" w:hAnsi="Arial"/>
          <w:i/>
          <w:sz w:val="20"/>
        </w:rPr>
        <w:t>Is any form of performance documentation required?</w:t>
      </w:r>
    </w:p>
    <w:p w14:paraId="246337F6" w14:textId="77777777" w:rsidR="00311546" w:rsidRPr="00433BA7" w:rsidRDefault="00311546">
      <w:pPr>
        <w:rPr>
          <w:rFonts w:ascii="Arial" w:hAnsi="Arial"/>
          <w:sz w:val="16"/>
        </w:rPr>
      </w:pPr>
    </w:p>
    <w:p w14:paraId="0D6692E4" w14:textId="4DF161B9" w:rsidR="00311546" w:rsidRPr="00433BA7" w:rsidRDefault="00311546" w:rsidP="006D7F8D">
      <w:pPr>
        <w:ind w:left="360"/>
        <w:rPr>
          <w:rFonts w:ascii="Arial" w:hAnsi="Arial"/>
          <w:sz w:val="20"/>
        </w:rPr>
      </w:pPr>
      <w:r w:rsidRPr="00433BA7">
        <w:rPr>
          <w:rFonts w:ascii="Arial" w:hAnsi="Arial"/>
          <w:sz w:val="20"/>
        </w:rPr>
        <w:t>Yes. Students must have their internship performance evaluated by his or her on-site supervisor and</w:t>
      </w:r>
      <w:r w:rsidR="003847DD">
        <w:rPr>
          <w:rFonts w:ascii="Arial" w:hAnsi="Arial"/>
          <w:sz w:val="20"/>
        </w:rPr>
        <w:t>, if available,</w:t>
      </w:r>
      <w:r w:rsidRPr="00433BA7">
        <w:rPr>
          <w:rFonts w:ascii="Arial" w:hAnsi="Arial"/>
          <w:sz w:val="20"/>
        </w:rPr>
        <w:t xml:space="preserve"> a second person familiar with the student's performance (e.g., a co-worker). Evaluations are </w:t>
      </w:r>
      <w:r w:rsidR="006F2E76">
        <w:rPr>
          <w:rFonts w:ascii="Arial" w:hAnsi="Arial"/>
          <w:sz w:val="20"/>
        </w:rPr>
        <w:t>made</w:t>
      </w:r>
      <w:r w:rsidRPr="00433BA7">
        <w:rPr>
          <w:rFonts w:ascii="Arial" w:hAnsi="Arial"/>
          <w:sz w:val="20"/>
        </w:rPr>
        <w:t xml:space="preserve"> using a standard form </w:t>
      </w:r>
      <w:r w:rsidRPr="006F2E76">
        <w:rPr>
          <w:rFonts w:ascii="Arial" w:hAnsi="Arial"/>
          <w:sz w:val="20"/>
        </w:rPr>
        <w:t xml:space="preserve">(pp. </w:t>
      </w:r>
      <w:r w:rsidR="006F2E76" w:rsidRPr="006F2E76">
        <w:rPr>
          <w:rFonts w:ascii="Arial" w:hAnsi="Arial"/>
          <w:sz w:val="20"/>
        </w:rPr>
        <w:t>6</w:t>
      </w:r>
      <w:r w:rsidRPr="006F2E76">
        <w:rPr>
          <w:rFonts w:ascii="Arial" w:hAnsi="Arial"/>
          <w:sz w:val="20"/>
        </w:rPr>
        <w:t>6-</w:t>
      </w:r>
      <w:r w:rsidR="006F2E76" w:rsidRPr="006F2E76">
        <w:rPr>
          <w:rFonts w:ascii="Arial" w:hAnsi="Arial"/>
          <w:sz w:val="20"/>
        </w:rPr>
        <w:t>6</w:t>
      </w:r>
      <w:r w:rsidRPr="006F2E76">
        <w:rPr>
          <w:rFonts w:ascii="Arial" w:hAnsi="Arial"/>
          <w:sz w:val="20"/>
        </w:rPr>
        <w:t>7)</w:t>
      </w:r>
      <w:r w:rsidRPr="00433BA7">
        <w:rPr>
          <w:rFonts w:ascii="Arial" w:hAnsi="Arial"/>
          <w:sz w:val="20"/>
        </w:rPr>
        <w:t xml:space="preserve"> at both the 80-120-hour point (mid-term evaluation) and after 180 hours of internship work have been completed (final evaluation).</w:t>
      </w:r>
    </w:p>
    <w:p w14:paraId="331DE2FC" w14:textId="77777777" w:rsidR="00311546" w:rsidRPr="00433BA7" w:rsidRDefault="00311546">
      <w:pPr>
        <w:rPr>
          <w:rFonts w:ascii="Arial" w:hAnsi="Arial"/>
          <w:i/>
          <w:sz w:val="16"/>
        </w:rPr>
      </w:pPr>
    </w:p>
    <w:p w14:paraId="1C99B331" w14:textId="77777777" w:rsidR="00311546" w:rsidRPr="00433BA7" w:rsidRDefault="00311546">
      <w:pPr>
        <w:outlineLvl w:val="0"/>
        <w:rPr>
          <w:rFonts w:ascii="Arial" w:hAnsi="Arial"/>
          <w:i/>
          <w:sz w:val="20"/>
        </w:rPr>
      </w:pPr>
      <w:r w:rsidRPr="00433BA7">
        <w:rPr>
          <w:rFonts w:ascii="Arial" w:hAnsi="Arial"/>
          <w:i/>
          <w:sz w:val="20"/>
        </w:rPr>
        <w:t>What information does the organization need to know?</w:t>
      </w:r>
    </w:p>
    <w:p w14:paraId="4F7C29E1" w14:textId="77777777" w:rsidR="00311546" w:rsidRPr="00433BA7" w:rsidRDefault="00311546">
      <w:pPr>
        <w:rPr>
          <w:rFonts w:ascii="Arial" w:hAnsi="Arial"/>
          <w:sz w:val="16"/>
        </w:rPr>
      </w:pPr>
    </w:p>
    <w:p w14:paraId="695F76BA" w14:textId="1BDC4E75" w:rsidR="00311546" w:rsidRPr="00433BA7" w:rsidRDefault="00311546" w:rsidP="006D7F8D">
      <w:pPr>
        <w:ind w:left="360"/>
        <w:rPr>
          <w:rFonts w:ascii="Arial" w:hAnsi="Arial"/>
          <w:sz w:val="20"/>
        </w:rPr>
      </w:pPr>
      <w:r w:rsidRPr="00433BA7">
        <w:rPr>
          <w:rFonts w:ascii="Arial" w:hAnsi="Arial"/>
          <w:sz w:val="20"/>
        </w:rPr>
        <w:t xml:space="preserve">The following sheet offers a guide on the </w:t>
      </w:r>
      <w:r w:rsidR="00A03D9A">
        <w:rPr>
          <w:rFonts w:ascii="Arial" w:hAnsi="Arial"/>
          <w:sz w:val="20"/>
        </w:rPr>
        <w:t>I-O</w:t>
      </w:r>
      <w:r w:rsidRPr="00433BA7">
        <w:rPr>
          <w:rFonts w:ascii="Arial" w:hAnsi="Arial"/>
          <w:sz w:val="20"/>
        </w:rPr>
        <w:t xml:space="preserve"> internship program that clarifies our expectations. Students may provide this information to any prospective internship supervisor/organization. We strongly encourage this, as it often helps to clarify program expectations and the expected functions of the intern.</w:t>
      </w:r>
    </w:p>
    <w:p w14:paraId="0E5A9D2F" w14:textId="77777777" w:rsidR="00311546" w:rsidRPr="00433BA7" w:rsidRDefault="00311546">
      <w:pPr>
        <w:rPr>
          <w:rFonts w:ascii="Arial" w:hAnsi="Arial"/>
          <w:sz w:val="16"/>
        </w:rPr>
      </w:pPr>
    </w:p>
    <w:p w14:paraId="454CBEDC" w14:textId="77777777" w:rsidR="00311546" w:rsidRPr="00433BA7" w:rsidRDefault="00311546">
      <w:pPr>
        <w:outlineLvl w:val="0"/>
        <w:rPr>
          <w:rFonts w:ascii="Arial" w:hAnsi="Arial"/>
          <w:i/>
          <w:sz w:val="20"/>
        </w:rPr>
      </w:pPr>
      <w:r w:rsidRPr="00433BA7">
        <w:rPr>
          <w:rFonts w:ascii="Arial" w:hAnsi="Arial"/>
          <w:i/>
          <w:sz w:val="20"/>
        </w:rPr>
        <w:t>Can the fieldwork requirement be waived?</w:t>
      </w:r>
    </w:p>
    <w:p w14:paraId="2C42CCE6" w14:textId="77777777" w:rsidR="00311546" w:rsidRPr="00433BA7" w:rsidRDefault="00311546">
      <w:pPr>
        <w:rPr>
          <w:rFonts w:ascii="Arial" w:hAnsi="Arial"/>
          <w:sz w:val="16"/>
        </w:rPr>
      </w:pPr>
    </w:p>
    <w:p w14:paraId="19BB5844" w14:textId="70027EC9" w:rsidR="00311546" w:rsidRPr="00433BA7" w:rsidRDefault="006D7F8D" w:rsidP="006D7F8D">
      <w:pPr>
        <w:ind w:left="360"/>
        <w:rPr>
          <w:rFonts w:ascii="Arial" w:hAnsi="Arial"/>
          <w:sz w:val="20"/>
        </w:rPr>
      </w:pPr>
      <w:r>
        <w:rPr>
          <w:rFonts w:ascii="Arial" w:hAnsi="Arial"/>
          <w:sz w:val="20"/>
        </w:rPr>
        <w:t xml:space="preserve">Yes. </w:t>
      </w:r>
      <w:r w:rsidR="00311546" w:rsidRPr="00433BA7">
        <w:rPr>
          <w:rFonts w:ascii="Arial" w:hAnsi="Arial"/>
          <w:sz w:val="20"/>
        </w:rPr>
        <w:t xml:space="preserve">The </w:t>
      </w:r>
      <w:r w:rsidR="00A03D9A">
        <w:rPr>
          <w:rFonts w:ascii="Arial" w:hAnsi="Arial"/>
          <w:sz w:val="20"/>
        </w:rPr>
        <w:t>I-O</w:t>
      </w:r>
      <w:r w:rsidR="00311546" w:rsidRPr="00433BA7">
        <w:rPr>
          <w:rFonts w:ascii="Arial" w:hAnsi="Arial"/>
          <w:sz w:val="20"/>
        </w:rPr>
        <w:t xml:space="preserve"> internship requirement may be waived at the discretion of the </w:t>
      </w:r>
      <w:r w:rsidR="00A03D9A">
        <w:rPr>
          <w:rFonts w:ascii="Arial" w:hAnsi="Arial"/>
          <w:sz w:val="20"/>
        </w:rPr>
        <w:t>I-O</w:t>
      </w:r>
      <w:r w:rsidR="00311546" w:rsidRPr="00433BA7">
        <w:rPr>
          <w:rFonts w:ascii="Arial" w:hAnsi="Arial"/>
          <w:sz w:val="20"/>
        </w:rPr>
        <w:t xml:space="preserve"> Program Committee</w:t>
      </w:r>
      <w:r w:rsidR="00311546" w:rsidRPr="00433BA7">
        <w:rPr>
          <w:rFonts w:ascii="Arial" w:hAnsi="Arial"/>
          <w:color w:val="339966"/>
          <w:sz w:val="28"/>
        </w:rPr>
        <w:t xml:space="preserve"> </w:t>
      </w:r>
      <w:r w:rsidR="00311546" w:rsidRPr="00433BA7">
        <w:rPr>
          <w:rFonts w:ascii="Arial" w:hAnsi="Arial"/>
          <w:sz w:val="20"/>
        </w:rPr>
        <w:t>for individuals who have extensive work experience in human resource management/personnel psychology. In these cases, the student substitutes an additional elective for PSY 744</w:t>
      </w:r>
      <w:r w:rsidR="005C68A7" w:rsidRPr="00433BA7">
        <w:rPr>
          <w:rFonts w:ascii="Arial" w:hAnsi="Arial"/>
          <w:sz w:val="20"/>
        </w:rPr>
        <w:t>1</w:t>
      </w:r>
      <w:r w:rsidR="00311546" w:rsidRPr="00433BA7">
        <w:rPr>
          <w:rFonts w:ascii="Arial" w:hAnsi="Arial"/>
          <w:sz w:val="20"/>
        </w:rPr>
        <w:t>, as described above.</w:t>
      </w:r>
    </w:p>
    <w:p w14:paraId="4335F1D5" w14:textId="77777777" w:rsidR="00311546" w:rsidRPr="00433BA7" w:rsidRDefault="00311546">
      <w:pPr>
        <w:rPr>
          <w:rFonts w:ascii="Arial" w:hAnsi="Arial"/>
          <w:sz w:val="16"/>
        </w:rPr>
      </w:pPr>
    </w:p>
    <w:p w14:paraId="078B5D03" w14:textId="77777777" w:rsidR="00311546" w:rsidRPr="00433BA7" w:rsidRDefault="00311546">
      <w:pPr>
        <w:outlineLvl w:val="0"/>
        <w:rPr>
          <w:rFonts w:ascii="Arial" w:hAnsi="Arial"/>
          <w:i/>
          <w:sz w:val="20"/>
        </w:rPr>
      </w:pPr>
      <w:r w:rsidRPr="00433BA7">
        <w:rPr>
          <w:rFonts w:ascii="Arial" w:hAnsi="Arial"/>
          <w:i/>
          <w:sz w:val="20"/>
        </w:rPr>
        <w:t>What special concerns are there for international students?</w:t>
      </w:r>
    </w:p>
    <w:p w14:paraId="087BED65" w14:textId="77777777" w:rsidR="00311546" w:rsidRPr="00433BA7" w:rsidRDefault="00311546">
      <w:pPr>
        <w:rPr>
          <w:rFonts w:ascii="Arial" w:hAnsi="Arial"/>
          <w:sz w:val="16"/>
        </w:rPr>
      </w:pPr>
    </w:p>
    <w:p w14:paraId="154F031A" w14:textId="1ABE9569" w:rsidR="00311546" w:rsidRPr="00433BA7" w:rsidRDefault="00311546" w:rsidP="006D7F8D">
      <w:pPr>
        <w:ind w:left="360"/>
        <w:rPr>
          <w:rFonts w:ascii="Arial" w:hAnsi="Arial"/>
          <w:sz w:val="20"/>
        </w:rPr>
      </w:pPr>
      <w:r w:rsidRPr="00433BA7">
        <w:rPr>
          <w:rFonts w:ascii="Arial" w:hAnsi="Arial"/>
          <w:sz w:val="20"/>
        </w:rPr>
        <w:t xml:space="preserve">The two most common internship issues for international students are language difficulties and visa-related work restrictions. International students with language difficulties should recognize that they may face challenges in locating a position until those language difficulties are resolved. Consequently, international students are encouraged to take additional credits of English coursework as required (these credits are not counted as part of the </w:t>
      </w:r>
      <w:r w:rsidR="005C68A7" w:rsidRPr="00433BA7">
        <w:rPr>
          <w:rFonts w:ascii="Arial" w:hAnsi="Arial"/>
          <w:sz w:val="20"/>
        </w:rPr>
        <w:t>37</w:t>
      </w:r>
      <w:r w:rsidRPr="00433BA7">
        <w:rPr>
          <w:rFonts w:ascii="Arial" w:hAnsi="Arial"/>
          <w:sz w:val="20"/>
        </w:rPr>
        <w:t xml:space="preserve"> hours required for the MA degree). International students also are expected to be responsible for resolving any visa-related issues that prevent them from receiving pay for an internship.</w:t>
      </w:r>
    </w:p>
    <w:p w14:paraId="1336B3E5" w14:textId="77777777" w:rsidR="00311546" w:rsidRPr="00433BA7" w:rsidRDefault="00311546">
      <w:pPr>
        <w:jc w:val="center"/>
        <w:outlineLvl w:val="0"/>
        <w:rPr>
          <w:rFonts w:ascii="Arial" w:hAnsi="Arial"/>
          <w:b/>
          <w:sz w:val="28"/>
        </w:rPr>
      </w:pPr>
      <w:r w:rsidRPr="00433BA7">
        <w:rPr>
          <w:rFonts w:ascii="Arial" w:hAnsi="Arial"/>
          <w:sz w:val="20"/>
        </w:rPr>
        <w:br w:type="page"/>
      </w:r>
      <w:r w:rsidRPr="00433BA7">
        <w:rPr>
          <w:rFonts w:ascii="Arial" w:hAnsi="Arial"/>
          <w:b/>
          <w:sz w:val="28"/>
        </w:rPr>
        <w:lastRenderedPageBreak/>
        <w:t>University of Tulsa</w:t>
      </w:r>
    </w:p>
    <w:p w14:paraId="34A01B8E" w14:textId="7452E5F0" w:rsidR="00311546" w:rsidRPr="00433BA7" w:rsidRDefault="00311546">
      <w:pPr>
        <w:jc w:val="center"/>
        <w:outlineLvl w:val="0"/>
        <w:rPr>
          <w:rFonts w:ascii="Arial" w:hAnsi="Arial"/>
          <w:b/>
          <w:sz w:val="28"/>
        </w:rPr>
      </w:pPr>
      <w:r w:rsidRPr="00433BA7">
        <w:rPr>
          <w:rFonts w:ascii="Arial" w:hAnsi="Arial"/>
          <w:b/>
          <w:sz w:val="28"/>
        </w:rPr>
        <w:t>Organizations' Guide to the Industrial</w:t>
      </w:r>
      <w:r w:rsidR="003847DD">
        <w:rPr>
          <w:rFonts w:ascii="Arial" w:hAnsi="Arial"/>
          <w:b/>
          <w:sz w:val="28"/>
        </w:rPr>
        <w:t>-</w:t>
      </w:r>
      <w:r w:rsidRPr="00433BA7">
        <w:rPr>
          <w:rFonts w:ascii="Arial" w:hAnsi="Arial"/>
          <w:b/>
          <w:sz w:val="28"/>
        </w:rPr>
        <w:t>Organizational</w:t>
      </w:r>
    </w:p>
    <w:p w14:paraId="7D4DD55F" w14:textId="77777777" w:rsidR="00311546" w:rsidRPr="00433BA7" w:rsidRDefault="00311546">
      <w:pPr>
        <w:jc w:val="center"/>
        <w:outlineLvl w:val="0"/>
        <w:rPr>
          <w:rFonts w:ascii="Arial" w:hAnsi="Arial"/>
          <w:b/>
          <w:sz w:val="28"/>
        </w:rPr>
      </w:pPr>
      <w:r w:rsidRPr="00433BA7">
        <w:rPr>
          <w:rFonts w:ascii="Arial" w:hAnsi="Arial"/>
          <w:b/>
          <w:sz w:val="28"/>
        </w:rPr>
        <w:t>Psychology Fieldwork Program</w:t>
      </w:r>
    </w:p>
    <w:p w14:paraId="5AE5018A" w14:textId="77777777" w:rsidR="006D7F8D" w:rsidRPr="006D7F8D" w:rsidRDefault="006D7F8D" w:rsidP="006D7F8D">
      <w:pPr>
        <w:rPr>
          <w:rFonts w:ascii="Arial" w:hAnsi="Arial"/>
          <w:sz w:val="20"/>
        </w:rPr>
      </w:pPr>
    </w:p>
    <w:p w14:paraId="438E7900" w14:textId="77777777" w:rsidR="00311546" w:rsidRPr="00433BA7" w:rsidRDefault="00311546" w:rsidP="006D7F8D">
      <w:pPr>
        <w:rPr>
          <w:rFonts w:ascii="Arial" w:hAnsi="Arial"/>
          <w:sz w:val="20"/>
        </w:rPr>
      </w:pPr>
      <w:r w:rsidRPr="00433BA7">
        <w:rPr>
          <w:rFonts w:ascii="Arial" w:hAnsi="Arial"/>
          <w:b/>
          <w:sz w:val="20"/>
        </w:rPr>
        <w:t>The Program</w:t>
      </w:r>
      <w:r w:rsidRPr="00433BA7">
        <w:rPr>
          <w:rFonts w:ascii="Arial" w:hAnsi="Arial"/>
          <w:sz w:val="20"/>
        </w:rPr>
        <w:t>:</w:t>
      </w:r>
    </w:p>
    <w:p w14:paraId="4BC4DC67" w14:textId="77777777" w:rsidR="00311546" w:rsidRPr="00433BA7" w:rsidRDefault="00311546" w:rsidP="006D7F8D">
      <w:pPr>
        <w:rPr>
          <w:rFonts w:ascii="Arial" w:hAnsi="Arial"/>
          <w:sz w:val="16"/>
        </w:rPr>
      </w:pPr>
    </w:p>
    <w:p w14:paraId="5A48285E" w14:textId="3847933A" w:rsidR="00311546" w:rsidRPr="00433BA7" w:rsidRDefault="00311546" w:rsidP="006D7F8D">
      <w:pPr>
        <w:pStyle w:val="BodyText3"/>
        <w:ind w:left="360"/>
      </w:pPr>
      <w:r w:rsidRPr="00433BA7">
        <w:t>The University of Tulsa offers MA and Ph.D. degrees in Industrial and Organizational (</w:t>
      </w:r>
      <w:r w:rsidR="00A03D9A">
        <w:t>I-O</w:t>
      </w:r>
      <w:r w:rsidRPr="00433BA7">
        <w:t>) psychology. These degrees prepare students to work in Human Resources Management or Organizational Development positions for companies, government agencies, labor unions, and consulting firms. Typical job duties of our graduates include:</w:t>
      </w:r>
    </w:p>
    <w:p w14:paraId="1D418CE5" w14:textId="77777777" w:rsidR="00311546" w:rsidRPr="00433BA7" w:rsidRDefault="00311546" w:rsidP="006D7F8D">
      <w:pPr>
        <w:ind w:left="360"/>
        <w:rPr>
          <w:rFonts w:ascii="Arial" w:hAnsi="Arial"/>
          <w:sz w:val="16"/>
        </w:rPr>
      </w:pPr>
    </w:p>
    <w:p w14:paraId="76C6F27F" w14:textId="2E6822E2" w:rsidR="00311546" w:rsidRPr="00433BA7" w:rsidRDefault="00311546" w:rsidP="006D7F8D">
      <w:pPr>
        <w:ind w:left="360"/>
        <w:rPr>
          <w:rFonts w:ascii="Arial" w:hAnsi="Arial"/>
          <w:sz w:val="20"/>
        </w:rPr>
      </w:pPr>
      <w:r w:rsidRPr="00433BA7">
        <w:rPr>
          <w:rFonts w:ascii="Arial" w:hAnsi="Arial"/>
          <w:sz w:val="20"/>
        </w:rPr>
        <w:t>Designing and evaluating systems for personnel selection, performance assessment, or compensation</w:t>
      </w:r>
      <w:r w:rsidR="00BE2E69">
        <w:rPr>
          <w:rFonts w:ascii="Arial" w:hAnsi="Arial"/>
          <w:sz w:val="20"/>
        </w:rPr>
        <w:t>.</w:t>
      </w:r>
    </w:p>
    <w:p w14:paraId="4951F303" w14:textId="6C0F172F" w:rsidR="00311546" w:rsidRPr="00433BA7" w:rsidRDefault="00311546" w:rsidP="006D7F8D">
      <w:pPr>
        <w:ind w:left="360"/>
        <w:rPr>
          <w:rFonts w:ascii="Arial" w:hAnsi="Arial"/>
          <w:sz w:val="20"/>
        </w:rPr>
      </w:pPr>
      <w:r w:rsidRPr="00433BA7">
        <w:rPr>
          <w:rFonts w:ascii="Arial" w:hAnsi="Arial"/>
          <w:sz w:val="20"/>
        </w:rPr>
        <w:t>Administering surveys of employee attitudes, bargaining preferences, job stress, or working conditions</w:t>
      </w:r>
      <w:r w:rsidR="00BE2E69">
        <w:rPr>
          <w:rFonts w:ascii="Arial" w:hAnsi="Arial"/>
          <w:sz w:val="20"/>
        </w:rPr>
        <w:t>.</w:t>
      </w:r>
    </w:p>
    <w:p w14:paraId="67E4A41C" w14:textId="19F9532C" w:rsidR="00311546" w:rsidRPr="00433BA7" w:rsidRDefault="00311546" w:rsidP="006D7F8D">
      <w:pPr>
        <w:ind w:left="360"/>
        <w:rPr>
          <w:rFonts w:ascii="Arial" w:hAnsi="Arial"/>
          <w:sz w:val="20"/>
        </w:rPr>
      </w:pPr>
      <w:r w:rsidRPr="00433BA7">
        <w:rPr>
          <w:rFonts w:ascii="Arial" w:hAnsi="Arial"/>
          <w:sz w:val="20"/>
        </w:rPr>
        <w:t>Conducting research on organizational behavior, job satisfaction, and employee effectiveness</w:t>
      </w:r>
      <w:r w:rsidR="00BE2E69">
        <w:rPr>
          <w:rFonts w:ascii="Arial" w:hAnsi="Arial"/>
          <w:sz w:val="20"/>
        </w:rPr>
        <w:t>.</w:t>
      </w:r>
    </w:p>
    <w:p w14:paraId="4978C733" w14:textId="0CF88472" w:rsidR="00311546" w:rsidRPr="00433BA7" w:rsidRDefault="00311546" w:rsidP="006D7F8D">
      <w:pPr>
        <w:ind w:left="360"/>
        <w:rPr>
          <w:rFonts w:ascii="Arial" w:hAnsi="Arial"/>
          <w:sz w:val="20"/>
        </w:rPr>
      </w:pPr>
      <w:r w:rsidRPr="00433BA7">
        <w:rPr>
          <w:rFonts w:ascii="Arial" w:hAnsi="Arial"/>
          <w:sz w:val="20"/>
        </w:rPr>
        <w:t>Developing and evaluating organizational interventions (restructuring, training, culture change, etc.)</w:t>
      </w:r>
      <w:r w:rsidR="00BE2E69">
        <w:rPr>
          <w:rFonts w:ascii="Arial" w:hAnsi="Arial"/>
          <w:sz w:val="20"/>
        </w:rPr>
        <w:t>.</w:t>
      </w:r>
    </w:p>
    <w:p w14:paraId="397EC120" w14:textId="77777777" w:rsidR="00311546" w:rsidRPr="00433BA7" w:rsidRDefault="00311546" w:rsidP="006D7F8D">
      <w:pPr>
        <w:rPr>
          <w:rFonts w:ascii="Arial" w:hAnsi="Arial"/>
          <w:sz w:val="20"/>
        </w:rPr>
      </w:pPr>
    </w:p>
    <w:p w14:paraId="4EC3BB0C" w14:textId="77777777" w:rsidR="00311546" w:rsidRPr="00433BA7" w:rsidRDefault="00311546" w:rsidP="006D7F8D">
      <w:pPr>
        <w:rPr>
          <w:rFonts w:ascii="Arial" w:hAnsi="Arial"/>
          <w:sz w:val="20"/>
        </w:rPr>
      </w:pPr>
      <w:r w:rsidRPr="00433BA7">
        <w:rPr>
          <w:rFonts w:ascii="Arial" w:hAnsi="Arial"/>
          <w:b/>
          <w:sz w:val="20"/>
        </w:rPr>
        <w:t>The Internship</w:t>
      </w:r>
      <w:r w:rsidRPr="00433BA7">
        <w:rPr>
          <w:rFonts w:ascii="Arial" w:hAnsi="Arial"/>
          <w:sz w:val="20"/>
        </w:rPr>
        <w:t>:</w:t>
      </w:r>
    </w:p>
    <w:p w14:paraId="45EB8DB5" w14:textId="77777777" w:rsidR="00311546" w:rsidRPr="00433BA7" w:rsidRDefault="00311546" w:rsidP="006D7F8D">
      <w:pPr>
        <w:rPr>
          <w:rFonts w:ascii="Arial" w:hAnsi="Arial"/>
          <w:sz w:val="16"/>
        </w:rPr>
      </w:pPr>
    </w:p>
    <w:p w14:paraId="78A82421" w14:textId="0774CF49" w:rsidR="00311546" w:rsidRPr="006D7F8D" w:rsidRDefault="00311546" w:rsidP="006D7F8D">
      <w:pPr>
        <w:ind w:left="360"/>
        <w:rPr>
          <w:rFonts w:ascii="Arial" w:hAnsi="Arial"/>
          <w:sz w:val="20"/>
        </w:rPr>
      </w:pPr>
      <w:r w:rsidRPr="006D7F8D">
        <w:rPr>
          <w:rFonts w:ascii="Arial" w:hAnsi="Arial"/>
          <w:sz w:val="20"/>
        </w:rPr>
        <w:t>The purpose of the internship is to supplement students' classroom experiences with real</w:t>
      </w:r>
      <w:r w:rsidR="00BE2E69">
        <w:rPr>
          <w:rFonts w:ascii="Arial" w:hAnsi="Arial"/>
          <w:sz w:val="20"/>
        </w:rPr>
        <w:t>-</w:t>
      </w:r>
      <w:r w:rsidRPr="006D7F8D">
        <w:rPr>
          <w:rFonts w:ascii="Arial" w:hAnsi="Arial"/>
          <w:sz w:val="20"/>
        </w:rPr>
        <w:t>world experience directly related to industrial</w:t>
      </w:r>
      <w:r w:rsidR="003847DD" w:rsidRPr="006D7F8D">
        <w:rPr>
          <w:rFonts w:ascii="Arial" w:hAnsi="Arial"/>
          <w:sz w:val="20"/>
        </w:rPr>
        <w:t>-</w:t>
      </w:r>
      <w:r w:rsidRPr="006D7F8D">
        <w:rPr>
          <w:rFonts w:ascii="Arial" w:hAnsi="Arial"/>
          <w:sz w:val="20"/>
        </w:rPr>
        <w:t xml:space="preserve">organizational psychology. MA students are required to complete </w:t>
      </w:r>
      <w:r w:rsidR="005C68A7" w:rsidRPr="006D7F8D">
        <w:rPr>
          <w:rFonts w:ascii="Arial" w:hAnsi="Arial"/>
          <w:sz w:val="20"/>
        </w:rPr>
        <w:t xml:space="preserve">a single, 1-credit-hour </w:t>
      </w:r>
      <w:r w:rsidRPr="006D7F8D">
        <w:rPr>
          <w:rFonts w:ascii="Arial" w:hAnsi="Arial"/>
          <w:sz w:val="20"/>
        </w:rPr>
        <w:t xml:space="preserve">fieldwork </w:t>
      </w:r>
      <w:r w:rsidR="005C68A7" w:rsidRPr="006D7F8D">
        <w:rPr>
          <w:rFonts w:ascii="Arial" w:hAnsi="Arial"/>
          <w:sz w:val="20"/>
        </w:rPr>
        <w:t xml:space="preserve">experience (i.e., internship) </w:t>
      </w:r>
      <w:r w:rsidRPr="006D7F8D">
        <w:rPr>
          <w:rFonts w:ascii="Arial" w:hAnsi="Arial"/>
          <w:sz w:val="20"/>
        </w:rPr>
        <w:t xml:space="preserve">and Doctoral students are required to complete </w:t>
      </w:r>
      <w:r w:rsidR="005C68A7" w:rsidRPr="006D7F8D">
        <w:rPr>
          <w:rFonts w:ascii="Arial" w:hAnsi="Arial"/>
          <w:sz w:val="20"/>
        </w:rPr>
        <w:t>2 to 3 such experiences</w:t>
      </w:r>
      <w:r w:rsidRPr="006D7F8D">
        <w:rPr>
          <w:rFonts w:ascii="Arial" w:hAnsi="Arial"/>
          <w:sz w:val="20"/>
        </w:rPr>
        <w:t xml:space="preserve">. </w:t>
      </w:r>
      <w:r w:rsidR="005C68A7" w:rsidRPr="006D7F8D">
        <w:rPr>
          <w:rFonts w:ascii="Arial" w:hAnsi="Arial"/>
          <w:sz w:val="20"/>
        </w:rPr>
        <w:t xml:space="preserve">The total number of working hours per internship must be at least 200. </w:t>
      </w:r>
      <w:r w:rsidRPr="006D7F8D">
        <w:rPr>
          <w:rFonts w:ascii="Arial" w:hAnsi="Arial"/>
          <w:sz w:val="20"/>
        </w:rPr>
        <w:t>Interns are required to work in an organization in a human resources management, personnel, or organizational development position.</w:t>
      </w:r>
    </w:p>
    <w:p w14:paraId="657EFBD9" w14:textId="77777777" w:rsidR="00311546" w:rsidRPr="00433BA7" w:rsidRDefault="00311546" w:rsidP="006D7F8D">
      <w:pPr>
        <w:rPr>
          <w:rFonts w:ascii="Arial" w:hAnsi="Arial"/>
          <w:sz w:val="20"/>
        </w:rPr>
      </w:pPr>
    </w:p>
    <w:p w14:paraId="5390A965" w14:textId="77777777" w:rsidR="00311546" w:rsidRPr="00433BA7" w:rsidRDefault="00311546" w:rsidP="006D7F8D">
      <w:pPr>
        <w:rPr>
          <w:rFonts w:ascii="Arial" w:hAnsi="Arial"/>
          <w:sz w:val="20"/>
        </w:rPr>
      </w:pPr>
      <w:r w:rsidRPr="00433BA7">
        <w:rPr>
          <w:rFonts w:ascii="Arial" w:hAnsi="Arial"/>
          <w:b/>
          <w:sz w:val="20"/>
        </w:rPr>
        <w:t>Typical salary range</w:t>
      </w:r>
      <w:r w:rsidRPr="00433BA7">
        <w:rPr>
          <w:rFonts w:ascii="Arial" w:hAnsi="Arial"/>
          <w:sz w:val="20"/>
        </w:rPr>
        <w:t>:</w:t>
      </w:r>
    </w:p>
    <w:p w14:paraId="6FBF614E" w14:textId="77777777" w:rsidR="00311546" w:rsidRPr="00433BA7" w:rsidRDefault="00311546" w:rsidP="006D7F8D">
      <w:pPr>
        <w:rPr>
          <w:rFonts w:ascii="Arial" w:hAnsi="Arial"/>
          <w:sz w:val="16"/>
        </w:rPr>
      </w:pPr>
    </w:p>
    <w:p w14:paraId="1C04D078" w14:textId="23E504B1" w:rsidR="00311546" w:rsidRPr="006D7F8D" w:rsidRDefault="00311546" w:rsidP="006D7F8D">
      <w:pPr>
        <w:ind w:left="360"/>
        <w:rPr>
          <w:rFonts w:ascii="Arial" w:hAnsi="Arial"/>
          <w:sz w:val="20"/>
        </w:rPr>
      </w:pPr>
      <w:r w:rsidRPr="006D7F8D">
        <w:rPr>
          <w:rFonts w:ascii="Arial" w:hAnsi="Arial"/>
          <w:sz w:val="20"/>
        </w:rPr>
        <w:t xml:space="preserve">Intern </w:t>
      </w:r>
      <w:r w:rsidR="00BE2E69">
        <w:rPr>
          <w:rFonts w:ascii="Arial" w:hAnsi="Arial"/>
          <w:sz w:val="20"/>
        </w:rPr>
        <w:t>compensation</w:t>
      </w:r>
      <w:r w:rsidRPr="006D7F8D">
        <w:rPr>
          <w:rFonts w:ascii="Arial" w:hAnsi="Arial"/>
          <w:sz w:val="20"/>
        </w:rPr>
        <w:t xml:space="preserve"> </w:t>
      </w:r>
      <w:r w:rsidR="003847DD" w:rsidRPr="006D7F8D">
        <w:rPr>
          <w:rFonts w:ascii="Arial" w:hAnsi="Arial"/>
          <w:sz w:val="20"/>
        </w:rPr>
        <w:t>typically</w:t>
      </w:r>
      <w:r w:rsidRPr="006D7F8D">
        <w:rPr>
          <w:rFonts w:ascii="Arial" w:hAnsi="Arial"/>
          <w:sz w:val="20"/>
        </w:rPr>
        <w:t xml:space="preserve"> </w:t>
      </w:r>
      <w:r w:rsidR="003847DD" w:rsidRPr="006D7F8D">
        <w:rPr>
          <w:rFonts w:ascii="Arial" w:hAnsi="Arial"/>
          <w:sz w:val="20"/>
        </w:rPr>
        <w:t>range</w:t>
      </w:r>
      <w:r w:rsidR="00BE2E69">
        <w:rPr>
          <w:rFonts w:ascii="Arial" w:hAnsi="Arial"/>
          <w:sz w:val="20"/>
        </w:rPr>
        <w:t>s</w:t>
      </w:r>
      <w:r w:rsidR="003847DD" w:rsidRPr="006D7F8D">
        <w:rPr>
          <w:rFonts w:ascii="Arial" w:hAnsi="Arial"/>
          <w:sz w:val="20"/>
        </w:rPr>
        <w:t xml:space="preserve"> from</w:t>
      </w:r>
      <w:r w:rsidRPr="006D7F8D">
        <w:rPr>
          <w:rFonts w:ascii="Arial" w:hAnsi="Arial"/>
          <w:sz w:val="20"/>
        </w:rPr>
        <w:t xml:space="preserve"> $</w:t>
      </w:r>
      <w:r w:rsidR="00BE2E69">
        <w:rPr>
          <w:rFonts w:ascii="Arial" w:hAnsi="Arial"/>
          <w:sz w:val="20"/>
        </w:rPr>
        <w:t>20</w:t>
      </w:r>
      <w:r w:rsidR="003847DD" w:rsidRPr="006D7F8D">
        <w:rPr>
          <w:rFonts w:ascii="Arial" w:hAnsi="Arial"/>
          <w:sz w:val="20"/>
        </w:rPr>
        <w:t xml:space="preserve"> to $</w:t>
      </w:r>
      <w:r w:rsidR="00BE2E69">
        <w:rPr>
          <w:rFonts w:ascii="Arial" w:hAnsi="Arial"/>
          <w:sz w:val="20"/>
        </w:rPr>
        <w:t>30</w:t>
      </w:r>
      <w:r w:rsidRPr="006D7F8D">
        <w:rPr>
          <w:rFonts w:ascii="Arial" w:hAnsi="Arial"/>
          <w:sz w:val="20"/>
        </w:rPr>
        <w:t>/</w:t>
      </w:r>
      <w:proofErr w:type="spellStart"/>
      <w:r w:rsidRPr="006D7F8D">
        <w:rPr>
          <w:rFonts w:ascii="Arial" w:hAnsi="Arial"/>
          <w:sz w:val="20"/>
        </w:rPr>
        <w:t>hr</w:t>
      </w:r>
      <w:proofErr w:type="spellEnd"/>
      <w:r w:rsidRPr="006D7F8D">
        <w:rPr>
          <w:rFonts w:ascii="Arial" w:hAnsi="Arial"/>
          <w:sz w:val="20"/>
        </w:rPr>
        <w:t>, depending on the skills required for the position and the education and experience of the student. Internships do not have to be compensated, but given the overall value of the services our students provide, most organizations offer compensation.</w:t>
      </w:r>
    </w:p>
    <w:p w14:paraId="7FBE4B0E" w14:textId="77777777" w:rsidR="00311546" w:rsidRPr="00433BA7" w:rsidRDefault="00311546" w:rsidP="006D7F8D">
      <w:pPr>
        <w:rPr>
          <w:rFonts w:ascii="Arial" w:hAnsi="Arial"/>
          <w:sz w:val="20"/>
        </w:rPr>
      </w:pPr>
    </w:p>
    <w:p w14:paraId="42525285" w14:textId="77777777" w:rsidR="00311546" w:rsidRPr="00433BA7" w:rsidRDefault="00311546" w:rsidP="006D7F8D">
      <w:pPr>
        <w:rPr>
          <w:rFonts w:ascii="Arial" w:hAnsi="Arial"/>
          <w:sz w:val="20"/>
        </w:rPr>
      </w:pPr>
      <w:r w:rsidRPr="00433BA7">
        <w:rPr>
          <w:rFonts w:ascii="Arial" w:hAnsi="Arial"/>
          <w:b/>
          <w:sz w:val="20"/>
        </w:rPr>
        <w:t>Hours/Week</w:t>
      </w:r>
      <w:r w:rsidRPr="00433BA7">
        <w:rPr>
          <w:rFonts w:ascii="Arial" w:hAnsi="Arial"/>
          <w:sz w:val="20"/>
        </w:rPr>
        <w:t xml:space="preserve">: </w:t>
      </w:r>
    </w:p>
    <w:p w14:paraId="6B348AA9" w14:textId="77777777" w:rsidR="00311546" w:rsidRPr="00433BA7" w:rsidRDefault="00311546" w:rsidP="006D7F8D">
      <w:pPr>
        <w:rPr>
          <w:rFonts w:ascii="Arial" w:hAnsi="Arial"/>
          <w:sz w:val="16"/>
        </w:rPr>
      </w:pPr>
    </w:p>
    <w:p w14:paraId="59B86722" w14:textId="6F004CA0" w:rsidR="00311546" w:rsidRPr="006D7F8D" w:rsidRDefault="005C68A7" w:rsidP="006D7F8D">
      <w:pPr>
        <w:ind w:left="360"/>
        <w:rPr>
          <w:rFonts w:ascii="Arial" w:hAnsi="Arial"/>
          <w:sz w:val="20"/>
        </w:rPr>
      </w:pPr>
      <w:r w:rsidRPr="006D7F8D">
        <w:rPr>
          <w:rFonts w:ascii="Arial" w:hAnsi="Arial"/>
          <w:sz w:val="20"/>
        </w:rPr>
        <w:t xml:space="preserve">Completing 200 working hours </w:t>
      </w:r>
      <w:r w:rsidR="00A111B2" w:rsidRPr="006D7F8D">
        <w:rPr>
          <w:rFonts w:ascii="Arial" w:hAnsi="Arial"/>
          <w:sz w:val="20"/>
        </w:rPr>
        <w:t>could mean</w:t>
      </w:r>
      <w:r w:rsidR="00311546" w:rsidRPr="006D7F8D">
        <w:rPr>
          <w:rFonts w:ascii="Arial" w:hAnsi="Arial"/>
          <w:sz w:val="20"/>
        </w:rPr>
        <w:t xml:space="preserve"> </w:t>
      </w:r>
      <w:r w:rsidRPr="006D7F8D">
        <w:rPr>
          <w:rFonts w:ascii="Arial" w:hAnsi="Arial"/>
          <w:sz w:val="20"/>
        </w:rPr>
        <w:t>having to work</w:t>
      </w:r>
      <w:r w:rsidR="00311546" w:rsidRPr="006D7F8D">
        <w:rPr>
          <w:rFonts w:ascii="Arial" w:hAnsi="Arial"/>
          <w:sz w:val="20"/>
        </w:rPr>
        <w:t xml:space="preserve"> 12-15 hours each week for a total of 15 weeks. The organization may hire the student for a longer period of time or for more hours, as needed. Further, the internship does not have to correspond exactly to the academic semester. So, an organization could, for instance, hire an intern for five 40-hour weeks or 20 ten-hour weeks.</w:t>
      </w:r>
    </w:p>
    <w:p w14:paraId="1259795E" w14:textId="77777777" w:rsidR="00311546" w:rsidRPr="00433BA7" w:rsidRDefault="00311546" w:rsidP="006D7F8D">
      <w:pPr>
        <w:rPr>
          <w:rFonts w:ascii="Arial" w:hAnsi="Arial"/>
          <w:sz w:val="20"/>
        </w:rPr>
      </w:pPr>
    </w:p>
    <w:p w14:paraId="0D91C1D9" w14:textId="77777777" w:rsidR="00311546" w:rsidRPr="00433BA7" w:rsidRDefault="00311546" w:rsidP="006D7F8D">
      <w:pPr>
        <w:rPr>
          <w:rFonts w:ascii="Arial" w:hAnsi="Arial"/>
          <w:sz w:val="20"/>
        </w:rPr>
      </w:pPr>
      <w:r w:rsidRPr="00433BA7">
        <w:rPr>
          <w:rFonts w:ascii="Arial" w:hAnsi="Arial"/>
          <w:b/>
          <w:sz w:val="20"/>
        </w:rPr>
        <w:t>Expectations</w:t>
      </w:r>
      <w:r w:rsidRPr="00433BA7">
        <w:rPr>
          <w:rFonts w:ascii="Arial" w:hAnsi="Arial"/>
          <w:sz w:val="20"/>
        </w:rPr>
        <w:t>:</w:t>
      </w:r>
    </w:p>
    <w:p w14:paraId="2BC66C3D" w14:textId="77777777" w:rsidR="00311546" w:rsidRPr="00433BA7" w:rsidRDefault="00311546" w:rsidP="006D7F8D">
      <w:pPr>
        <w:rPr>
          <w:rFonts w:ascii="Arial" w:hAnsi="Arial"/>
          <w:sz w:val="16"/>
        </w:rPr>
      </w:pPr>
    </w:p>
    <w:p w14:paraId="763321CB" w14:textId="106BDAB4" w:rsidR="00311546" w:rsidRPr="006D7F8D" w:rsidRDefault="00311546" w:rsidP="006D7F8D">
      <w:pPr>
        <w:ind w:left="360"/>
        <w:rPr>
          <w:rFonts w:ascii="Arial" w:hAnsi="Arial"/>
          <w:sz w:val="20"/>
        </w:rPr>
      </w:pPr>
      <w:r w:rsidRPr="006D7F8D">
        <w:rPr>
          <w:rFonts w:ascii="Arial" w:hAnsi="Arial"/>
          <w:sz w:val="20"/>
        </w:rPr>
        <w:t xml:space="preserve">We </w:t>
      </w:r>
      <w:r w:rsidR="003847DD" w:rsidRPr="006D7F8D">
        <w:rPr>
          <w:rFonts w:ascii="Arial" w:hAnsi="Arial"/>
          <w:sz w:val="20"/>
        </w:rPr>
        <w:t>try to be</w:t>
      </w:r>
      <w:r w:rsidRPr="006D7F8D">
        <w:rPr>
          <w:rFonts w:ascii="Arial" w:hAnsi="Arial"/>
          <w:sz w:val="20"/>
        </w:rPr>
        <w:t xml:space="preserve"> flexible with </w:t>
      </w:r>
      <w:r w:rsidR="003847DD" w:rsidRPr="006D7F8D">
        <w:rPr>
          <w:rFonts w:ascii="Arial" w:hAnsi="Arial"/>
          <w:sz w:val="20"/>
        </w:rPr>
        <w:t>the</w:t>
      </w:r>
      <w:r w:rsidRPr="006D7F8D">
        <w:rPr>
          <w:rFonts w:ascii="Arial" w:hAnsi="Arial"/>
          <w:sz w:val="20"/>
        </w:rPr>
        <w:t xml:space="preserve"> types of jobs </w:t>
      </w:r>
      <w:r w:rsidR="003847DD" w:rsidRPr="006D7F8D">
        <w:rPr>
          <w:rFonts w:ascii="Arial" w:hAnsi="Arial"/>
          <w:sz w:val="20"/>
        </w:rPr>
        <w:t>that can</w:t>
      </w:r>
      <w:r w:rsidRPr="006D7F8D">
        <w:rPr>
          <w:rFonts w:ascii="Arial" w:hAnsi="Arial"/>
          <w:sz w:val="20"/>
        </w:rPr>
        <w:t xml:space="preserve"> count as </w:t>
      </w:r>
      <w:r w:rsidR="003847DD" w:rsidRPr="006D7F8D">
        <w:rPr>
          <w:rFonts w:ascii="Arial" w:hAnsi="Arial"/>
          <w:sz w:val="20"/>
        </w:rPr>
        <w:t xml:space="preserve">I-O </w:t>
      </w:r>
      <w:r w:rsidRPr="006D7F8D">
        <w:rPr>
          <w:rFonts w:ascii="Arial" w:hAnsi="Arial"/>
          <w:sz w:val="20"/>
        </w:rPr>
        <w:t xml:space="preserve">internship experiences. Our primary concern is that students do not serve </w:t>
      </w:r>
      <w:r w:rsidR="00A111B2" w:rsidRPr="006D7F8D">
        <w:rPr>
          <w:rFonts w:ascii="Arial" w:hAnsi="Arial"/>
          <w:sz w:val="20"/>
        </w:rPr>
        <w:t>mostly</w:t>
      </w:r>
      <w:r w:rsidRPr="006D7F8D">
        <w:rPr>
          <w:rFonts w:ascii="Arial" w:hAnsi="Arial"/>
          <w:sz w:val="20"/>
        </w:rPr>
        <w:t xml:space="preserve"> as clerical support staff. That is, we want students to get hands-on experience with human resource management </w:t>
      </w:r>
      <w:r w:rsidR="003847DD" w:rsidRPr="006D7F8D">
        <w:rPr>
          <w:rFonts w:ascii="Arial" w:hAnsi="Arial"/>
          <w:sz w:val="20"/>
        </w:rPr>
        <w:t xml:space="preserve">tasks and </w:t>
      </w:r>
      <w:r w:rsidRPr="006D7F8D">
        <w:rPr>
          <w:rFonts w:ascii="Arial" w:hAnsi="Arial"/>
          <w:sz w:val="20"/>
        </w:rPr>
        <w:t>issues. We recognize that clerical functions are required of most people and we expect our students to perform these functions when required by the organization.</w:t>
      </w:r>
    </w:p>
    <w:p w14:paraId="22A46D72" w14:textId="77777777" w:rsidR="00311546" w:rsidRPr="00433BA7" w:rsidRDefault="00311546" w:rsidP="006D7F8D">
      <w:pPr>
        <w:rPr>
          <w:rFonts w:ascii="Arial" w:hAnsi="Arial"/>
          <w:sz w:val="20"/>
        </w:rPr>
      </w:pPr>
    </w:p>
    <w:p w14:paraId="19077C44" w14:textId="77777777" w:rsidR="00311546" w:rsidRPr="00433BA7" w:rsidRDefault="00311546" w:rsidP="006D7F8D">
      <w:pPr>
        <w:rPr>
          <w:rFonts w:ascii="Arial" w:hAnsi="Arial"/>
          <w:sz w:val="20"/>
        </w:rPr>
      </w:pPr>
      <w:r w:rsidRPr="00433BA7">
        <w:rPr>
          <w:rFonts w:ascii="Arial" w:hAnsi="Arial"/>
          <w:b/>
          <w:sz w:val="20"/>
        </w:rPr>
        <w:t>Performance Documentation:</w:t>
      </w:r>
    </w:p>
    <w:p w14:paraId="4F370BFA" w14:textId="77777777" w:rsidR="00311546" w:rsidRPr="00433BA7" w:rsidRDefault="00311546" w:rsidP="006D7F8D">
      <w:pPr>
        <w:rPr>
          <w:rFonts w:ascii="Arial" w:hAnsi="Arial"/>
          <w:sz w:val="16"/>
        </w:rPr>
      </w:pPr>
    </w:p>
    <w:p w14:paraId="0DD35668" w14:textId="77777777" w:rsidR="00311546" w:rsidRPr="006D7F8D" w:rsidRDefault="00311546" w:rsidP="006D7F8D">
      <w:pPr>
        <w:ind w:left="360"/>
        <w:rPr>
          <w:rFonts w:ascii="Arial" w:hAnsi="Arial"/>
          <w:sz w:val="20"/>
        </w:rPr>
      </w:pPr>
      <w:r w:rsidRPr="006D7F8D">
        <w:rPr>
          <w:rFonts w:ascii="Arial" w:hAnsi="Arial"/>
          <w:sz w:val="20"/>
        </w:rPr>
        <w:t xml:space="preserve">Students are required to submit a </w:t>
      </w:r>
      <w:r w:rsidRPr="006D7F8D">
        <w:rPr>
          <w:rFonts w:ascii="Arial" w:hAnsi="Arial"/>
          <w:b/>
          <w:sz w:val="20"/>
        </w:rPr>
        <w:t>Letter of Agreement</w:t>
      </w:r>
      <w:r w:rsidRPr="006D7F8D">
        <w:rPr>
          <w:rFonts w:ascii="Arial" w:hAnsi="Arial"/>
          <w:sz w:val="20"/>
        </w:rPr>
        <w:t xml:space="preserve"> describing their duties, including the name and address of a contact person for the internship. Intern supervisors and a second person familiar with his or her performance will be asked to complete a short </w:t>
      </w:r>
      <w:r w:rsidRPr="006D7F8D">
        <w:rPr>
          <w:rFonts w:ascii="Arial" w:hAnsi="Arial"/>
          <w:b/>
          <w:sz w:val="20"/>
        </w:rPr>
        <w:t>performance inventory</w:t>
      </w:r>
      <w:r w:rsidRPr="006D7F8D">
        <w:rPr>
          <w:rFonts w:ascii="Arial" w:hAnsi="Arial"/>
          <w:sz w:val="20"/>
        </w:rPr>
        <w:t xml:space="preserve"> concerning the intern both at the midpoint of the internship and at the end. Students are asked to evaluate the quality of the internship experience.</w:t>
      </w:r>
    </w:p>
    <w:p w14:paraId="7FA68C6C" w14:textId="77777777" w:rsidR="00311546" w:rsidRPr="00433BA7" w:rsidRDefault="00311546" w:rsidP="006D7F8D">
      <w:pPr>
        <w:rPr>
          <w:rFonts w:ascii="Arial" w:hAnsi="Arial"/>
          <w:sz w:val="20"/>
        </w:rPr>
      </w:pPr>
    </w:p>
    <w:p w14:paraId="336617BA" w14:textId="743AC8AB" w:rsidR="00311546" w:rsidRPr="00433BA7" w:rsidRDefault="00311546" w:rsidP="006D7F8D">
      <w:pPr>
        <w:rPr>
          <w:rFonts w:ascii="Arial" w:hAnsi="Arial"/>
          <w:sz w:val="20"/>
        </w:rPr>
      </w:pPr>
      <w:r w:rsidRPr="00433BA7">
        <w:rPr>
          <w:rFonts w:ascii="Arial" w:hAnsi="Arial"/>
          <w:b/>
          <w:sz w:val="20"/>
        </w:rPr>
        <w:t>For further information</w:t>
      </w:r>
      <w:r w:rsidR="006D7F8D">
        <w:rPr>
          <w:rFonts w:ascii="Arial" w:hAnsi="Arial"/>
          <w:b/>
          <w:sz w:val="20"/>
        </w:rPr>
        <w:t>, contact:</w:t>
      </w:r>
    </w:p>
    <w:p w14:paraId="6EA90439" w14:textId="77777777" w:rsidR="00311546" w:rsidRPr="00433BA7" w:rsidRDefault="00311546" w:rsidP="006D7F8D">
      <w:pPr>
        <w:rPr>
          <w:rFonts w:ascii="Arial" w:hAnsi="Arial"/>
          <w:sz w:val="16"/>
        </w:rPr>
      </w:pPr>
    </w:p>
    <w:p w14:paraId="6513EDC0" w14:textId="77777777" w:rsidR="00311546" w:rsidRPr="00433BA7" w:rsidRDefault="00311546" w:rsidP="006D7F8D">
      <w:pPr>
        <w:ind w:left="360"/>
        <w:rPr>
          <w:rFonts w:ascii="Arial" w:hAnsi="Arial"/>
          <w:sz w:val="20"/>
        </w:rPr>
      </w:pPr>
      <w:r w:rsidRPr="00433BA7">
        <w:rPr>
          <w:rFonts w:ascii="Arial" w:hAnsi="Arial"/>
          <w:sz w:val="20"/>
        </w:rPr>
        <w:t xml:space="preserve">Robert P. </w:t>
      </w:r>
      <w:proofErr w:type="spellStart"/>
      <w:r w:rsidRPr="00433BA7">
        <w:rPr>
          <w:rFonts w:ascii="Arial" w:hAnsi="Arial"/>
          <w:sz w:val="20"/>
        </w:rPr>
        <w:t>Tett</w:t>
      </w:r>
      <w:proofErr w:type="spellEnd"/>
      <w:r w:rsidRPr="00433BA7">
        <w:rPr>
          <w:rFonts w:ascii="Arial" w:hAnsi="Arial"/>
          <w:sz w:val="20"/>
        </w:rPr>
        <w:t>, Ph.D.</w:t>
      </w:r>
    </w:p>
    <w:p w14:paraId="5E0B537F" w14:textId="09EF399B" w:rsidR="00311546" w:rsidRPr="00433BA7" w:rsidRDefault="00BE2E69" w:rsidP="006D7F8D">
      <w:pPr>
        <w:ind w:left="360"/>
        <w:rPr>
          <w:rFonts w:ascii="Arial" w:hAnsi="Arial"/>
          <w:sz w:val="20"/>
        </w:rPr>
      </w:pPr>
      <w:r>
        <w:rPr>
          <w:rFonts w:ascii="Arial" w:hAnsi="Arial"/>
          <w:sz w:val="20"/>
        </w:rPr>
        <w:t>918-631-2737</w:t>
      </w:r>
    </w:p>
    <w:p w14:paraId="738F22D3" w14:textId="77777777" w:rsidR="00311546" w:rsidRPr="00433BA7" w:rsidRDefault="00311546" w:rsidP="006D7F8D">
      <w:pPr>
        <w:ind w:left="360"/>
        <w:rPr>
          <w:rFonts w:ascii="Arial" w:hAnsi="Arial"/>
          <w:sz w:val="20"/>
        </w:rPr>
      </w:pPr>
      <w:r w:rsidRPr="00433BA7">
        <w:rPr>
          <w:rFonts w:ascii="Arial" w:hAnsi="Arial"/>
          <w:sz w:val="20"/>
        </w:rPr>
        <w:t>robert-tett@utulsa.edu</w:t>
      </w:r>
    </w:p>
    <w:p w14:paraId="5537E3E0" w14:textId="2974FB91" w:rsidR="003520D1" w:rsidRPr="00433BA7" w:rsidRDefault="00311546" w:rsidP="003520D1">
      <w:pPr>
        <w:jc w:val="center"/>
        <w:rPr>
          <w:rFonts w:ascii="Arial" w:hAnsi="Arial"/>
          <w:b/>
          <w:sz w:val="28"/>
          <w:szCs w:val="24"/>
        </w:rPr>
      </w:pPr>
      <w:r w:rsidRPr="00433BA7">
        <w:rPr>
          <w:rFonts w:ascii="Arial" w:hAnsi="Arial"/>
          <w:b/>
          <w:sz w:val="20"/>
        </w:rPr>
        <w:br w:type="page"/>
      </w:r>
      <w:r w:rsidR="003520D1" w:rsidRPr="00433BA7">
        <w:rPr>
          <w:rFonts w:ascii="Arial" w:hAnsi="Arial"/>
          <w:b/>
          <w:sz w:val="28"/>
          <w:szCs w:val="24"/>
        </w:rPr>
        <w:lastRenderedPageBreak/>
        <w:t xml:space="preserve">University of Tulsa </w:t>
      </w:r>
      <w:r w:rsidR="00A03D9A">
        <w:rPr>
          <w:rFonts w:ascii="Arial" w:hAnsi="Arial"/>
          <w:b/>
          <w:sz w:val="28"/>
          <w:szCs w:val="24"/>
        </w:rPr>
        <w:t>I-O</w:t>
      </w:r>
      <w:r w:rsidR="003520D1" w:rsidRPr="00433BA7">
        <w:rPr>
          <w:rFonts w:ascii="Arial" w:hAnsi="Arial"/>
          <w:b/>
          <w:sz w:val="28"/>
          <w:szCs w:val="24"/>
        </w:rPr>
        <w:t xml:space="preserve"> Psychology Intern Request Form</w:t>
      </w:r>
    </w:p>
    <w:p w14:paraId="5C2DDF84" w14:textId="77777777" w:rsidR="003520D1" w:rsidRPr="00433BA7" w:rsidRDefault="003520D1" w:rsidP="003520D1">
      <w:pPr>
        <w:rPr>
          <w:rFonts w:ascii="Arial" w:hAnsi="Arial"/>
          <w:sz w:val="16"/>
        </w:rPr>
      </w:pPr>
    </w:p>
    <w:p w14:paraId="66E4AE4E" w14:textId="77777777" w:rsidR="003520D1" w:rsidRPr="00433BA7" w:rsidRDefault="003520D1" w:rsidP="003520D1">
      <w:pPr>
        <w:rPr>
          <w:rFonts w:ascii="Arial" w:hAnsi="Arial"/>
          <w:b/>
        </w:rPr>
      </w:pPr>
      <w:r w:rsidRPr="00433BA7">
        <w:rPr>
          <w:rFonts w:ascii="Arial" w:hAnsi="Arial"/>
          <w:b/>
          <w:u w:val="single"/>
        </w:rPr>
        <w:t>Employer &amp; Student Information:</w:t>
      </w:r>
    </w:p>
    <w:tbl>
      <w:tblPr>
        <w:tblW w:w="10386"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468"/>
        <w:gridCol w:w="2546"/>
        <w:gridCol w:w="2564"/>
        <w:gridCol w:w="2808"/>
      </w:tblGrid>
      <w:tr w:rsidR="003520D1" w:rsidRPr="00433BA7" w14:paraId="7FC2CA34" w14:textId="77777777" w:rsidTr="00C16D20">
        <w:trPr>
          <w:trHeight w:val="272"/>
        </w:trPr>
        <w:tc>
          <w:tcPr>
            <w:tcW w:w="2468" w:type="dxa"/>
            <w:tcBorders>
              <w:top w:val="single" w:sz="6" w:space="0" w:color="auto"/>
              <w:left w:val="single" w:sz="6" w:space="0" w:color="auto"/>
              <w:bottom w:val="nil"/>
              <w:right w:val="nil"/>
            </w:tcBorders>
          </w:tcPr>
          <w:p w14:paraId="6DFFE0FE" w14:textId="77777777" w:rsidR="003520D1" w:rsidRPr="00433BA7" w:rsidRDefault="003520D1" w:rsidP="00C16D20">
            <w:pPr>
              <w:rPr>
                <w:rFonts w:ascii="Arial" w:hAnsi="Arial"/>
                <w:sz w:val="16"/>
                <w:szCs w:val="16"/>
              </w:rPr>
            </w:pPr>
          </w:p>
        </w:tc>
        <w:tc>
          <w:tcPr>
            <w:tcW w:w="2546" w:type="dxa"/>
            <w:tcBorders>
              <w:top w:val="single" w:sz="6" w:space="0" w:color="auto"/>
              <w:left w:val="nil"/>
              <w:bottom w:val="nil"/>
              <w:right w:val="nil"/>
            </w:tcBorders>
          </w:tcPr>
          <w:p w14:paraId="0C675761" w14:textId="77777777" w:rsidR="003520D1" w:rsidRPr="00433BA7" w:rsidRDefault="003520D1" w:rsidP="00C16D20">
            <w:pPr>
              <w:rPr>
                <w:rFonts w:ascii="Arial" w:hAnsi="Arial"/>
                <w:sz w:val="16"/>
                <w:szCs w:val="16"/>
              </w:rPr>
            </w:pPr>
          </w:p>
        </w:tc>
        <w:tc>
          <w:tcPr>
            <w:tcW w:w="2564" w:type="dxa"/>
            <w:tcBorders>
              <w:top w:val="single" w:sz="6" w:space="0" w:color="auto"/>
              <w:left w:val="nil"/>
              <w:bottom w:val="nil"/>
              <w:right w:val="nil"/>
            </w:tcBorders>
          </w:tcPr>
          <w:p w14:paraId="738FD550" w14:textId="77777777" w:rsidR="003520D1" w:rsidRPr="00433BA7" w:rsidRDefault="003520D1" w:rsidP="00C16D20">
            <w:pPr>
              <w:rPr>
                <w:rFonts w:ascii="Arial" w:hAnsi="Arial"/>
                <w:sz w:val="16"/>
                <w:szCs w:val="16"/>
              </w:rPr>
            </w:pPr>
          </w:p>
        </w:tc>
        <w:tc>
          <w:tcPr>
            <w:tcW w:w="2808" w:type="dxa"/>
            <w:tcBorders>
              <w:top w:val="single" w:sz="6" w:space="0" w:color="auto"/>
              <w:left w:val="nil"/>
              <w:bottom w:val="nil"/>
              <w:right w:val="single" w:sz="6" w:space="0" w:color="auto"/>
            </w:tcBorders>
          </w:tcPr>
          <w:p w14:paraId="6FF75D4A" w14:textId="77777777" w:rsidR="003520D1" w:rsidRPr="00433BA7" w:rsidRDefault="003520D1" w:rsidP="00C16D20">
            <w:pPr>
              <w:rPr>
                <w:rFonts w:ascii="Arial" w:hAnsi="Arial"/>
                <w:sz w:val="16"/>
                <w:szCs w:val="16"/>
              </w:rPr>
            </w:pPr>
          </w:p>
        </w:tc>
      </w:tr>
      <w:tr w:rsidR="003520D1" w:rsidRPr="00433BA7" w14:paraId="09D8D24F" w14:textId="77777777" w:rsidTr="00C16D20">
        <w:trPr>
          <w:trHeight w:val="272"/>
        </w:trPr>
        <w:tc>
          <w:tcPr>
            <w:tcW w:w="2468" w:type="dxa"/>
            <w:tcBorders>
              <w:top w:val="nil"/>
              <w:left w:val="single" w:sz="6" w:space="0" w:color="auto"/>
              <w:bottom w:val="nil"/>
              <w:right w:val="nil"/>
            </w:tcBorders>
          </w:tcPr>
          <w:p w14:paraId="6ED42380" w14:textId="77777777" w:rsidR="003520D1" w:rsidRPr="00433BA7" w:rsidRDefault="003520D1" w:rsidP="003113B8">
            <w:pPr>
              <w:widowControl/>
              <w:numPr>
                <w:ilvl w:val="0"/>
                <w:numId w:val="9"/>
              </w:numPr>
              <w:ind w:left="360" w:hanging="360"/>
              <w:rPr>
                <w:rFonts w:ascii="Arial" w:hAnsi="Arial"/>
                <w:sz w:val="16"/>
                <w:szCs w:val="16"/>
              </w:rPr>
            </w:pPr>
            <w:r w:rsidRPr="00433BA7">
              <w:rPr>
                <w:rFonts w:ascii="Arial" w:hAnsi="Arial"/>
                <w:sz w:val="16"/>
                <w:szCs w:val="16"/>
              </w:rPr>
              <w:t>Company Name:</w:t>
            </w:r>
          </w:p>
        </w:tc>
        <w:tc>
          <w:tcPr>
            <w:tcW w:w="2546" w:type="dxa"/>
            <w:tcBorders>
              <w:top w:val="nil"/>
              <w:left w:val="nil"/>
              <w:bottom w:val="nil"/>
              <w:right w:val="nil"/>
            </w:tcBorders>
          </w:tcPr>
          <w:p w14:paraId="5B62D405" w14:textId="77777777" w:rsidR="003520D1" w:rsidRPr="00433BA7" w:rsidRDefault="003520D1" w:rsidP="00C16D20">
            <w:pPr>
              <w:rPr>
                <w:rFonts w:ascii="Arial" w:hAnsi="Arial"/>
                <w:sz w:val="16"/>
                <w:szCs w:val="16"/>
              </w:rPr>
            </w:pPr>
            <w:r w:rsidRPr="00433BA7">
              <w:rPr>
                <w:rFonts w:ascii="Arial" w:hAnsi="Arial"/>
                <w:sz w:val="16"/>
                <w:szCs w:val="16"/>
              </w:rPr>
              <w:t>__________________________</w:t>
            </w:r>
          </w:p>
        </w:tc>
        <w:tc>
          <w:tcPr>
            <w:tcW w:w="2564" w:type="dxa"/>
            <w:tcBorders>
              <w:top w:val="nil"/>
              <w:left w:val="nil"/>
              <w:bottom w:val="nil"/>
              <w:right w:val="nil"/>
            </w:tcBorders>
          </w:tcPr>
          <w:p w14:paraId="796C9AA8" w14:textId="77777777" w:rsidR="003520D1" w:rsidRPr="00433BA7" w:rsidRDefault="003520D1" w:rsidP="00C16D20">
            <w:pPr>
              <w:ind w:right="-2736"/>
              <w:rPr>
                <w:rFonts w:ascii="Arial" w:hAnsi="Arial"/>
                <w:sz w:val="16"/>
                <w:szCs w:val="16"/>
              </w:rPr>
            </w:pPr>
            <w:r w:rsidRPr="00433BA7">
              <w:rPr>
                <w:rFonts w:ascii="Arial" w:hAnsi="Arial"/>
                <w:sz w:val="16"/>
                <w:szCs w:val="16"/>
              </w:rPr>
              <w:t xml:space="preserve">Student’s name: </w:t>
            </w:r>
            <w:r w:rsidRPr="00433BA7">
              <w:rPr>
                <w:rFonts w:ascii="Arial" w:hAnsi="Arial"/>
                <w:sz w:val="16"/>
                <w:szCs w:val="16"/>
              </w:rPr>
              <w:softHyphen/>
              <w:t>________________</w:t>
            </w:r>
          </w:p>
        </w:tc>
        <w:tc>
          <w:tcPr>
            <w:tcW w:w="2808" w:type="dxa"/>
            <w:tcBorders>
              <w:top w:val="nil"/>
              <w:left w:val="nil"/>
              <w:bottom w:val="nil"/>
              <w:right w:val="single" w:sz="6" w:space="0" w:color="auto"/>
            </w:tcBorders>
          </w:tcPr>
          <w:p w14:paraId="56760CE0" w14:textId="77777777" w:rsidR="003520D1" w:rsidRPr="00433BA7" w:rsidRDefault="003520D1" w:rsidP="00C16D20">
            <w:pPr>
              <w:rPr>
                <w:rFonts w:ascii="Arial" w:hAnsi="Arial"/>
                <w:sz w:val="16"/>
                <w:szCs w:val="16"/>
                <w:u w:val="single"/>
              </w:rPr>
            </w:pPr>
            <w:r w:rsidRPr="00433BA7">
              <w:rPr>
                <w:rFonts w:ascii="Arial" w:hAnsi="Arial"/>
                <w:sz w:val="16"/>
                <w:szCs w:val="16"/>
              </w:rPr>
              <w:t>____________________________</w:t>
            </w:r>
          </w:p>
        </w:tc>
      </w:tr>
      <w:tr w:rsidR="003520D1" w:rsidRPr="00433BA7" w14:paraId="66D97513" w14:textId="77777777" w:rsidTr="00C16D20">
        <w:trPr>
          <w:trHeight w:val="272"/>
        </w:trPr>
        <w:tc>
          <w:tcPr>
            <w:tcW w:w="2468" w:type="dxa"/>
            <w:tcBorders>
              <w:top w:val="nil"/>
              <w:left w:val="single" w:sz="6" w:space="0" w:color="auto"/>
              <w:bottom w:val="nil"/>
              <w:right w:val="nil"/>
            </w:tcBorders>
          </w:tcPr>
          <w:p w14:paraId="5E08C783" w14:textId="77777777" w:rsidR="003520D1" w:rsidRPr="00433BA7" w:rsidRDefault="003520D1" w:rsidP="00C16D20">
            <w:pPr>
              <w:rPr>
                <w:rFonts w:ascii="Arial" w:hAnsi="Arial"/>
                <w:sz w:val="16"/>
                <w:szCs w:val="16"/>
              </w:rPr>
            </w:pPr>
          </w:p>
        </w:tc>
        <w:tc>
          <w:tcPr>
            <w:tcW w:w="2546" w:type="dxa"/>
            <w:tcBorders>
              <w:top w:val="nil"/>
              <w:left w:val="nil"/>
              <w:bottom w:val="nil"/>
              <w:right w:val="nil"/>
            </w:tcBorders>
          </w:tcPr>
          <w:p w14:paraId="11DAC9E1" w14:textId="77777777" w:rsidR="003520D1" w:rsidRPr="00433BA7" w:rsidRDefault="003520D1" w:rsidP="00C16D20">
            <w:pPr>
              <w:rPr>
                <w:rFonts w:ascii="Arial" w:hAnsi="Arial"/>
                <w:sz w:val="16"/>
                <w:szCs w:val="16"/>
              </w:rPr>
            </w:pPr>
          </w:p>
        </w:tc>
        <w:tc>
          <w:tcPr>
            <w:tcW w:w="2564" w:type="dxa"/>
            <w:tcBorders>
              <w:top w:val="nil"/>
              <w:left w:val="nil"/>
              <w:bottom w:val="nil"/>
              <w:right w:val="nil"/>
            </w:tcBorders>
          </w:tcPr>
          <w:p w14:paraId="117F75B0" w14:textId="77777777" w:rsidR="003520D1" w:rsidRPr="00433BA7" w:rsidRDefault="003520D1" w:rsidP="00C16D20">
            <w:pPr>
              <w:rPr>
                <w:rFonts w:ascii="Arial" w:hAnsi="Arial"/>
                <w:sz w:val="16"/>
                <w:szCs w:val="16"/>
              </w:rPr>
            </w:pPr>
          </w:p>
        </w:tc>
        <w:tc>
          <w:tcPr>
            <w:tcW w:w="2808" w:type="dxa"/>
            <w:tcBorders>
              <w:top w:val="nil"/>
              <w:left w:val="nil"/>
              <w:bottom w:val="nil"/>
              <w:right w:val="single" w:sz="6" w:space="0" w:color="auto"/>
            </w:tcBorders>
          </w:tcPr>
          <w:p w14:paraId="61D29636" w14:textId="77777777" w:rsidR="003520D1" w:rsidRPr="00433BA7" w:rsidRDefault="003520D1" w:rsidP="00C16D20">
            <w:pPr>
              <w:rPr>
                <w:rFonts w:ascii="Arial" w:hAnsi="Arial"/>
                <w:sz w:val="16"/>
                <w:szCs w:val="16"/>
              </w:rPr>
            </w:pPr>
          </w:p>
        </w:tc>
      </w:tr>
      <w:tr w:rsidR="003520D1" w:rsidRPr="00433BA7" w14:paraId="6EFDAA4D" w14:textId="77777777" w:rsidTr="00C16D20">
        <w:trPr>
          <w:trHeight w:val="272"/>
        </w:trPr>
        <w:tc>
          <w:tcPr>
            <w:tcW w:w="2468" w:type="dxa"/>
            <w:tcBorders>
              <w:top w:val="nil"/>
              <w:left w:val="single" w:sz="6" w:space="0" w:color="auto"/>
              <w:bottom w:val="nil"/>
              <w:right w:val="nil"/>
            </w:tcBorders>
          </w:tcPr>
          <w:p w14:paraId="3F6D437A" w14:textId="77777777" w:rsidR="003520D1" w:rsidRPr="00433BA7" w:rsidRDefault="003520D1" w:rsidP="003113B8">
            <w:pPr>
              <w:widowControl/>
              <w:numPr>
                <w:ilvl w:val="0"/>
                <w:numId w:val="9"/>
              </w:numPr>
              <w:ind w:left="360" w:hanging="360"/>
              <w:rPr>
                <w:rFonts w:ascii="Arial" w:hAnsi="Arial"/>
                <w:sz w:val="16"/>
                <w:szCs w:val="16"/>
              </w:rPr>
            </w:pPr>
            <w:r w:rsidRPr="00433BA7">
              <w:rPr>
                <w:rFonts w:ascii="Arial" w:hAnsi="Arial"/>
                <w:sz w:val="16"/>
                <w:szCs w:val="16"/>
              </w:rPr>
              <w:t>Contact Name:</w:t>
            </w:r>
          </w:p>
        </w:tc>
        <w:tc>
          <w:tcPr>
            <w:tcW w:w="2546" w:type="dxa"/>
            <w:tcBorders>
              <w:top w:val="nil"/>
              <w:left w:val="nil"/>
              <w:bottom w:val="nil"/>
              <w:right w:val="nil"/>
            </w:tcBorders>
          </w:tcPr>
          <w:p w14:paraId="5DC27689" w14:textId="77777777" w:rsidR="003520D1" w:rsidRPr="00433BA7" w:rsidRDefault="003520D1" w:rsidP="00C16D20">
            <w:pPr>
              <w:rPr>
                <w:rFonts w:ascii="Arial" w:hAnsi="Arial"/>
                <w:sz w:val="16"/>
                <w:szCs w:val="16"/>
              </w:rPr>
            </w:pPr>
            <w:r w:rsidRPr="00433BA7">
              <w:rPr>
                <w:rFonts w:ascii="Arial" w:hAnsi="Arial"/>
                <w:sz w:val="16"/>
                <w:szCs w:val="16"/>
              </w:rPr>
              <w:t>__________________________</w:t>
            </w:r>
          </w:p>
        </w:tc>
        <w:tc>
          <w:tcPr>
            <w:tcW w:w="2564" w:type="dxa"/>
            <w:tcBorders>
              <w:top w:val="nil"/>
              <w:left w:val="nil"/>
              <w:bottom w:val="nil"/>
              <w:right w:val="nil"/>
            </w:tcBorders>
          </w:tcPr>
          <w:p w14:paraId="084A5019" w14:textId="77777777" w:rsidR="003520D1" w:rsidRPr="00433BA7" w:rsidRDefault="003520D1" w:rsidP="00C16D20">
            <w:pPr>
              <w:ind w:right="-2628"/>
              <w:rPr>
                <w:rFonts w:ascii="Arial" w:hAnsi="Arial"/>
                <w:sz w:val="18"/>
                <w:szCs w:val="16"/>
              </w:rPr>
            </w:pPr>
          </w:p>
        </w:tc>
        <w:tc>
          <w:tcPr>
            <w:tcW w:w="2808" w:type="dxa"/>
            <w:tcBorders>
              <w:top w:val="nil"/>
              <w:left w:val="nil"/>
              <w:bottom w:val="nil"/>
              <w:right w:val="single" w:sz="6" w:space="0" w:color="auto"/>
            </w:tcBorders>
          </w:tcPr>
          <w:p w14:paraId="25EF78E5" w14:textId="77777777" w:rsidR="003520D1" w:rsidRPr="00433BA7" w:rsidRDefault="003520D1" w:rsidP="00C16D20">
            <w:pPr>
              <w:rPr>
                <w:rFonts w:ascii="Arial" w:hAnsi="Arial"/>
                <w:sz w:val="16"/>
                <w:szCs w:val="16"/>
              </w:rPr>
            </w:pPr>
          </w:p>
        </w:tc>
      </w:tr>
      <w:tr w:rsidR="003520D1" w:rsidRPr="00433BA7" w14:paraId="3D212449" w14:textId="77777777" w:rsidTr="00C16D20">
        <w:trPr>
          <w:trHeight w:val="302"/>
        </w:trPr>
        <w:tc>
          <w:tcPr>
            <w:tcW w:w="2468" w:type="dxa"/>
            <w:tcBorders>
              <w:top w:val="nil"/>
              <w:left w:val="single" w:sz="6" w:space="0" w:color="auto"/>
              <w:bottom w:val="nil"/>
              <w:right w:val="nil"/>
            </w:tcBorders>
          </w:tcPr>
          <w:p w14:paraId="147B4642" w14:textId="77777777" w:rsidR="003520D1" w:rsidRPr="00433BA7" w:rsidRDefault="003520D1" w:rsidP="00C16D20">
            <w:pPr>
              <w:rPr>
                <w:rFonts w:ascii="Arial" w:hAnsi="Arial"/>
                <w:sz w:val="16"/>
                <w:szCs w:val="16"/>
              </w:rPr>
            </w:pPr>
          </w:p>
        </w:tc>
        <w:tc>
          <w:tcPr>
            <w:tcW w:w="2546" w:type="dxa"/>
            <w:tcBorders>
              <w:top w:val="nil"/>
              <w:left w:val="nil"/>
              <w:bottom w:val="nil"/>
              <w:right w:val="nil"/>
            </w:tcBorders>
          </w:tcPr>
          <w:p w14:paraId="5843163C" w14:textId="77777777" w:rsidR="003520D1" w:rsidRPr="00433BA7" w:rsidRDefault="003520D1" w:rsidP="00C16D20">
            <w:pPr>
              <w:rPr>
                <w:rFonts w:ascii="Arial" w:hAnsi="Arial"/>
                <w:sz w:val="16"/>
                <w:szCs w:val="16"/>
              </w:rPr>
            </w:pPr>
          </w:p>
        </w:tc>
        <w:tc>
          <w:tcPr>
            <w:tcW w:w="2564" w:type="dxa"/>
            <w:tcBorders>
              <w:top w:val="nil"/>
              <w:left w:val="nil"/>
              <w:bottom w:val="nil"/>
              <w:right w:val="nil"/>
            </w:tcBorders>
          </w:tcPr>
          <w:p w14:paraId="20B8E7D9" w14:textId="77777777" w:rsidR="003520D1" w:rsidRPr="00433BA7" w:rsidRDefault="003520D1" w:rsidP="00C16D20">
            <w:pPr>
              <w:rPr>
                <w:rFonts w:ascii="Arial" w:hAnsi="Arial"/>
                <w:sz w:val="16"/>
                <w:szCs w:val="16"/>
              </w:rPr>
            </w:pPr>
          </w:p>
        </w:tc>
        <w:tc>
          <w:tcPr>
            <w:tcW w:w="2808" w:type="dxa"/>
            <w:tcBorders>
              <w:top w:val="nil"/>
              <w:left w:val="nil"/>
              <w:bottom w:val="nil"/>
              <w:right w:val="single" w:sz="6" w:space="0" w:color="auto"/>
            </w:tcBorders>
          </w:tcPr>
          <w:p w14:paraId="70A32075" w14:textId="77777777" w:rsidR="003520D1" w:rsidRPr="00433BA7" w:rsidRDefault="003520D1" w:rsidP="00C16D20">
            <w:pPr>
              <w:rPr>
                <w:rFonts w:ascii="Arial" w:hAnsi="Arial"/>
                <w:sz w:val="16"/>
                <w:szCs w:val="16"/>
              </w:rPr>
            </w:pPr>
          </w:p>
        </w:tc>
      </w:tr>
      <w:tr w:rsidR="003520D1" w:rsidRPr="00433BA7" w14:paraId="3F682517" w14:textId="77777777" w:rsidTr="00C16D20">
        <w:trPr>
          <w:trHeight w:val="272"/>
        </w:trPr>
        <w:tc>
          <w:tcPr>
            <w:tcW w:w="2468" w:type="dxa"/>
            <w:tcBorders>
              <w:top w:val="nil"/>
              <w:left w:val="single" w:sz="6" w:space="0" w:color="auto"/>
              <w:bottom w:val="nil"/>
              <w:right w:val="nil"/>
            </w:tcBorders>
          </w:tcPr>
          <w:p w14:paraId="3B79E10E" w14:textId="77777777" w:rsidR="003520D1" w:rsidRPr="00433BA7" w:rsidRDefault="003520D1" w:rsidP="003113B8">
            <w:pPr>
              <w:widowControl/>
              <w:numPr>
                <w:ilvl w:val="0"/>
                <w:numId w:val="9"/>
              </w:numPr>
              <w:ind w:left="360" w:hanging="360"/>
              <w:rPr>
                <w:rFonts w:ascii="Arial" w:hAnsi="Arial"/>
                <w:sz w:val="16"/>
                <w:szCs w:val="16"/>
              </w:rPr>
            </w:pPr>
            <w:r w:rsidRPr="00433BA7">
              <w:rPr>
                <w:rFonts w:ascii="Arial" w:hAnsi="Arial"/>
                <w:sz w:val="16"/>
                <w:szCs w:val="16"/>
              </w:rPr>
              <w:t>Title for Contact Name:</w:t>
            </w:r>
          </w:p>
        </w:tc>
        <w:tc>
          <w:tcPr>
            <w:tcW w:w="2546" w:type="dxa"/>
            <w:tcBorders>
              <w:top w:val="nil"/>
              <w:left w:val="nil"/>
              <w:bottom w:val="nil"/>
              <w:right w:val="nil"/>
            </w:tcBorders>
          </w:tcPr>
          <w:p w14:paraId="4DBBBC70" w14:textId="77777777" w:rsidR="003520D1" w:rsidRPr="00433BA7" w:rsidRDefault="003520D1" w:rsidP="00C16D20">
            <w:pPr>
              <w:rPr>
                <w:rFonts w:ascii="Arial" w:hAnsi="Arial"/>
                <w:sz w:val="16"/>
                <w:szCs w:val="16"/>
              </w:rPr>
            </w:pPr>
            <w:r w:rsidRPr="00433BA7">
              <w:rPr>
                <w:rFonts w:ascii="Arial" w:hAnsi="Arial"/>
                <w:sz w:val="16"/>
                <w:szCs w:val="16"/>
              </w:rPr>
              <w:t>__________________________</w:t>
            </w:r>
          </w:p>
        </w:tc>
        <w:tc>
          <w:tcPr>
            <w:tcW w:w="2564" w:type="dxa"/>
            <w:tcBorders>
              <w:top w:val="nil"/>
              <w:left w:val="nil"/>
              <w:bottom w:val="nil"/>
              <w:right w:val="nil"/>
            </w:tcBorders>
          </w:tcPr>
          <w:p w14:paraId="3638F32C" w14:textId="77777777" w:rsidR="003520D1" w:rsidRPr="00433BA7" w:rsidRDefault="003520D1" w:rsidP="00C16D20">
            <w:pPr>
              <w:rPr>
                <w:rFonts w:ascii="Arial" w:hAnsi="Arial"/>
                <w:sz w:val="16"/>
                <w:szCs w:val="16"/>
              </w:rPr>
            </w:pPr>
          </w:p>
        </w:tc>
        <w:tc>
          <w:tcPr>
            <w:tcW w:w="2808" w:type="dxa"/>
            <w:tcBorders>
              <w:top w:val="nil"/>
              <w:left w:val="nil"/>
              <w:bottom w:val="nil"/>
              <w:right w:val="single" w:sz="6" w:space="0" w:color="auto"/>
            </w:tcBorders>
          </w:tcPr>
          <w:p w14:paraId="41D5BAB2" w14:textId="77777777" w:rsidR="003520D1" w:rsidRPr="00433BA7" w:rsidRDefault="003520D1" w:rsidP="00C16D20">
            <w:pPr>
              <w:rPr>
                <w:rFonts w:ascii="Arial" w:hAnsi="Arial"/>
                <w:sz w:val="16"/>
                <w:szCs w:val="16"/>
              </w:rPr>
            </w:pPr>
          </w:p>
        </w:tc>
      </w:tr>
      <w:tr w:rsidR="003520D1" w:rsidRPr="00433BA7" w14:paraId="6E8348B6" w14:textId="77777777" w:rsidTr="00C16D20">
        <w:trPr>
          <w:trHeight w:val="272"/>
        </w:trPr>
        <w:tc>
          <w:tcPr>
            <w:tcW w:w="2468" w:type="dxa"/>
            <w:tcBorders>
              <w:top w:val="nil"/>
              <w:left w:val="single" w:sz="6" w:space="0" w:color="auto"/>
              <w:bottom w:val="nil"/>
              <w:right w:val="nil"/>
            </w:tcBorders>
          </w:tcPr>
          <w:p w14:paraId="1963C8D0" w14:textId="77777777" w:rsidR="003520D1" w:rsidRPr="00433BA7" w:rsidRDefault="003520D1" w:rsidP="00C16D20">
            <w:pPr>
              <w:rPr>
                <w:rFonts w:ascii="Arial" w:hAnsi="Arial"/>
                <w:sz w:val="16"/>
                <w:szCs w:val="16"/>
              </w:rPr>
            </w:pPr>
          </w:p>
        </w:tc>
        <w:tc>
          <w:tcPr>
            <w:tcW w:w="2546" w:type="dxa"/>
            <w:tcBorders>
              <w:top w:val="nil"/>
              <w:left w:val="nil"/>
              <w:bottom w:val="nil"/>
              <w:right w:val="nil"/>
            </w:tcBorders>
          </w:tcPr>
          <w:p w14:paraId="241B84CB" w14:textId="77777777" w:rsidR="003520D1" w:rsidRPr="00433BA7" w:rsidRDefault="003520D1" w:rsidP="00C16D20">
            <w:pPr>
              <w:rPr>
                <w:rFonts w:ascii="Arial" w:hAnsi="Arial"/>
                <w:sz w:val="16"/>
                <w:szCs w:val="16"/>
              </w:rPr>
            </w:pPr>
          </w:p>
        </w:tc>
        <w:tc>
          <w:tcPr>
            <w:tcW w:w="2564" w:type="dxa"/>
            <w:tcBorders>
              <w:top w:val="nil"/>
              <w:left w:val="nil"/>
              <w:bottom w:val="nil"/>
              <w:right w:val="nil"/>
            </w:tcBorders>
          </w:tcPr>
          <w:p w14:paraId="4EC2202F" w14:textId="77777777" w:rsidR="003520D1" w:rsidRPr="00433BA7" w:rsidRDefault="003520D1" w:rsidP="00C16D20">
            <w:pPr>
              <w:rPr>
                <w:rFonts w:ascii="Arial" w:hAnsi="Arial"/>
                <w:sz w:val="16"/>
                <w:szCs w:val="16"/>
              </w:rPr>
            </w:pPr>
          </w:p>
        </w:tc>
        <w:tc>
          <w:tcPr>
            <w:tcW w:w="2808" w:type="dxa"/>
            <w:tcBorders>
              <w:top w:val="nil"/>
              <w:left w:val="nil"/>
              <w:bottom w:val="nil"/>
              <w:right w:val="single" w:sz="6" w:space="0" w:color="auto"/>
            </w:tcBorders>
          </w:tcPr>
          <w:p w14:paraId="08598D02" w14:textId="77777777" w:rsidR="003520D1" w:rsidRPr="00433BA7" w:rsidRDefault="003520D1" w:rsidP="00C16D20">
            <w:pPr>
              <w:rPr>
                <w:rFonts w:ascii="Arial" w:hAnsi="Arial"/>
                <w:sz w:val="16"/>
                <w:szCs w:val="16"/>
              </w:rPr>
            </w:pPr>
          </w:p>
        </w:tc>
      </w:tr>
      <w:tr w:rsidR="003520D1" w:rsidRPr="00433BA7" w14:paraId="2E2E83FC" w14:textId="77777777" w:rsidTr="00C16D20">
        <w:trPr>
          <w:trHeight w:val="272"/>
        </w:trPr>
        <w:tc>
          <w:tcPr>
            <w:tcW w:w="2468" w:type="dxa"/>
            <w:tcBorders>
              <w:top w:val="nil"/>
              <w:left w:val="single" w:sz="6" w:space="0" w:color="auto"/>
              <w:bottom w:val="nil"/>
              <w:right w:val="nil"/>
            </w:tcBorders>
          </w:tcPr>
          <w:p w14:paraId="3D8956CB" w14:textId="77777777" w:rsidR="003520D1" w:rsidRPr="00433BA7" w:rsidRDefault="003520D1" w:rsidP="003113B8">
            <w:pPr>
              <w:widowControl/>
              <w:numPr>
                <w:ilvl w:val="0"/>
                <w:numId w:val="9"/>
              </w:numPr>
              <w:ind w:left="360" w:hanging="360"/>
              <w:rPr>
                <w:rFonts w:ascii="Arial" w:hAnsi="Arial"/>
                <w:sz w:val="16"/>
                <w:szCs w:val="16"/>
              </w:rPr>
            </w:pPr>
            <w:r w:rsidRPr="00433BA7">
              <w:rPr>
                <w:rFonts w:ascii="Arial" w:hAnsi="Arial"/>
                <w:sz w:val="16"/>
                <w:szCs w:val="16"/>
              </w:rPr>
              <w:t>Address:</w:t>
            </w:r>
          </w:p>
        </w:tc>
        <w:tc>
          <w:tcPr>
            <w:tcW w:w="2546" w:type="dxa"/>
            <w:tcBorders>
              <w:top w:val="nil"/>
              <w:left w:val="nil"/>
              <w:bottom w:val="nil"/>
              <w:right w:val="nil"/>
            </w:tcBorders>
          </w:tcPr>
          <w:p w14:paraId="58D37A25" w14:textId="77777777" w:rsidR="003520D1" w:rsidRPr="00433BA7" w:rsidRDefault="003520D1" w:rsidP="00C16D20">
            <w:pPr>
              <w:rPr>
                <w:rFonts w:ascii="Arial" w:hAnsi="Arial"/>
                <w:sz w:val="16"/>
                <w:szCs w:val="16"/>
              </w:rPr>
            </w:pPr>
            <w:r w:rsidRPr="00433BA7">
              <w:rPr>
                <w:rFonts w:ascii="Arial" w:hAnsi="Arial"/>
                <w:sz w:val="16"/>
                <w:szCs w:val="16"/>
              </w:rPr>
              <w:t>__________________________(Street)</w:t>
            </w:r>
          </w:p>
        </w:tc>
        <w:tc>
          <w:tcPr>
            <w:tcW w:w="2564" w:type="dxa"/>
            <w:tcBorders>
              <w:top w:val="nil"/>
              <w:left w:val="nil"/>
              <w:bottom w:val="nil"/>
              <w:right w:val="nil"/>
            </w:tcBorders>
          </w:tcPr>
          <w:p w14:paraId="4401B376" w14:textId="77777777" w:rsidR="003520D1" w:rsidRPr="00433BA7" w:rsidRDefault="003520D1" w:rsidP="00C16D20">
            <w:pPr>
              <w:rPr>
                <w:rFonts w:ascii="Arial" w:hAnsi="Arial"/>
                <w:sz w:val="16"/>
                <w:szCs w:val="16"/>
              </w:rPr>
            </w:pPr>
            <w:r w:rsidRPr="00433BA7">
              <w:rPr>
                <w:rFonts w:ascii="Arial" w:hAnsi="Arial"/>
                <w:sz w:val="16"/>
                <w:szCs w:val="16"/>
              </w:rPr>
              <w:t>__________________________ (City/State)</w:t>
            </w:r>
          </w:p>
        </w:tc>
        <w:tc>
          <w:tcPr>
            <w:tcW w:w="2808" w:type="dxa"/>
            <w:tcBorders>
              <w:top w:val="nil"/>
              <w:left w:val="nil"/>
              <w:bottom w:val="nil"/>
              <w:right w:val="single" w:sz="6" w:space="0" w:color="auto"/>
            </w:tcBorders>
          </w:tcPr>
          <w:p w14:paraId="104E7D6D" w14:textId="77777777" w:rsidR="003520D1" w:rsidRPr="00433BA7" w:rsidRDefault="003520D1" w:rsidP="00C16D20">
            <w:pPr>
              <w:rPr>
                <w:rFonts w:ascii="Arial" w:hAnsi="Arial"/>
                <w:sz w:val="16"/>
                <w:szCs w:val="16"/>
              </w:rPr>
            </w:pPr>
            <w:r w:rsidRPr="00433BA7">
              <w:rPr>
                <w:rFonts w:ascii="Arial" w:hAnsi="Arial"/>
                <w:sz w:val="16"/>
                <w:szCs w:val="16"/>
              </w:rPr>
              <w:t>____________________________ (Zip Code)</w:t>
            </w:r>
          </w:p>
        </w:tc>
      </w:tr>
      <w:tr w:rsidR="003520D1" w:rsidRPr="00433BA7" w14:paraId="2D83FB3C" w14:textId="77777777" w:rsidTr="00C16D20">
        <w:trPr>
          <w:trHeight w:val="272"/>
        </w:trPr>
        <w:tc>
          <w:tcPr>
            <w:tcW w:w="2468" w:type="dxa"/>
            <w:tcBorders>
              <w:top w:val="nil"/>
              <w:left w:val="single" w:sz="6" w:space="0" w:color="auto"/>
              <w:bottom w:val="nil"/>
              <w:right w:val="nil"/>
            </w:tcBorders>
          </w:tcPr>
          <w:p w14:paraId="498A15AA" w14:textId="77777777" w:rsidR="003520D1" w:rsidRPr="00433BA7" w:rsidRDefault="003520D1" w:rsidP="00C16D20">
            <w:pPr>
              <w:rPr>
                <w:rFonts w:ascii="Arial" w:hAnsi="Arial"/>
                <w:sz w:val="16"/>
                <w:szCs w:val="16"/>
              </w:rPr>
            </w:pPr>
          </w:p>
        </w:tc>
        <w:tc>
          <w:tcPr>
            <w:tcW w:w="2546" w:type="dxa"/>
            <w:tcBorders>
              <w:top w:val="nil"/>
              <w:left w:val="nil"/>
              <w:bottom w:val="nil"/>
              <w:right w:val="nil"/>
            </w:tcBorders>
          </w:tcPr>
          <w:p w14:paraId="516E00A9" w14:textId="77777777" w:rsidR="003520D1" w:rsidRPr="00433BA7" w:rsidRDefault="003520D1" w:rsidP="00C16D20">
            <w:pPr>
              <w:rPr>
                <w:rFonts w:ascii="Arial" w:hAnsi="Arial"/>
                <w:sz w:val="16"/>
                <w:szCs w:val="16"/>
              </w:rPr>
            </w:pPr>
          </w:p>
        </w:tc>
        <w:tc>
          <w:tcPr>
            <w:tcW w:w="2564" w:type="dxa"/>
            <w:tcBorders>
              <w:top w:val="nil"/>
              <w:left w:val="nil"/>
              <w:bottom w:val="nil"/>
              <w:right w:val="nil"/>
            </w:tcBorders>
          </w:tcPr>
          <w:p w14:paraId="041C2E70" w14:textId="77777777" w:rsidR="003520D1" w:rsidRPr="00433BA7" w:rsidRDefault="003520D1" w:rsidP="00C16D20">
            <w:pPr>
              <w:rPr>
                <w:rFonts w:ascii="Arial" w:hAnsi="Arial"/>
                <w:sz w:val="16"/>
                <w:szCs w:val="16"/>
              </w:rPr>
            </w:pPr>
          </w:p>
        </w:tc>
        <w:tc>
          <w:tcPr>
            <w:tcW w:w="2808" w:type="dxa"/>
            <w:tcBorders>
              <w:top w:val="nil"/>
              <w:left w:val="nil"/>
              <w:bottom w:val="nil"/>
              <w:right w:val="single" w:sz="6" w:space="0" w:color="auto"/>
            </w:tcBorders>
          </w:tcPr>
          <w:p w14:paraId="482E2666" w14:textId="77777777" w:rsidR="003520D1" w:rsidRPr="00433BA7" w:rsidRDefault="003520D1" w:rsidP="00C16D20">
            <w:pPr>
              <w:rPr>
                <w:rFonts w:ascii="Arial" w:hAnsi="Arial"/>
                <w:sz w:val="16"/>
                <w:szCs w:val="16"/>
              </w:rPr>
            </w:pPr>
          </w:p>
        </w:tc>
      </w:tr>
      <w:tr w:rsidR="003520D1" w:rsidRPr="00433BA7" w14:paraId="4D303619" w14:textId="77777777" w:rsidTr="00C16D20">
        <w:trPr>
          <w:trHeight w:val="302"/>
        </w:trPr>
        <w:tc>
          <w:tcPr>
            <w:tcW w:w="2468" w:type="dxa"/>
            <w:tcBorders>
              <w:top w:val="nil"/>
              <w:left w:val="single" w:sz="6" w:space="0" w:color="auto"/>
              <w:bottom w:val="nil"/>
              <w:right w:val="nil"/>
            </w:tcBorders>
          </w:tcPr>
          <w:p w14:paraId="3B4A0104" w14:textId="77777777" w:rsidR="003520D1" w:rsidRPr="00433BA7" w:rsidRDefault="003520D1" w:rsidP="003113B8">
            <w:pPr>
              <w:widowControl/>
              <w:numPr>
                <w:ilvl w:val="0"/>
                <w:numId w:val="9"/>
              </w:numPr>
              <w:ind w:left="360" w:hanging="360"/>
              <w:rPr>
                <w:rFonts w:ascii="Arial" w:hAnsi="Arial"/>
                <w:sz w:val="16"/>
                <w:szCs w:val="16"/>
              </w:rPr>
            </w:pPr>
            <w:r w:rsidRPr="00433BA7">
              <w:rPr>
                <w:rFonts w:ascii="Arial" w:hAnsi="Arial"/>
                <w:sz w:val="16"/>
                <w:szCs w:val="16"/>
              </w:rPr>
              <w:t>Phone number:</w:t>
            </w:r>
          </w:p>
        </w:tc>
        <w:tc>
          <w:tcPr>
            <w:tcW w:w="2546" w:type="dxa"/>
            <w:tcBorders>
              <w:top w:val="nil"/>
              <w:left w:val="nil"/>
              <w:bottom w:val="nil"/>
              <w:right w:val="nil"/>
            </w:tcBorders>
          </w:tcPr>
          <w:p w14:paraId="2115D697" w14:textId="77777777" w:rsidR="003520D1" w:rsidRPr="00433BA7" w:rsidRDefault="003520D1" w:rsidP="00C16D20">
            <w:pPr>
              <w:rPr>
                <w:rFonts w:ascii="Arial" w:hAnsi="Arial"/>
                <w:sz w:val="16"/>
                <w:szCs w:val="16"/>
              </w:rPr>
            </w:pPr>
            <w:r w:rsidRPr="00433BA7">
              <w:rPr>
                <w:rFonts w:ascii="Arial" w:hAnsi="Arial"/>
                <w:sz w:val="16"/>
                <w:szCs w:val="16"/>
              </w:rPr>
              <w:t>__________________________</w:t>
            </w:r>
          </w:p>
        </w:tc>
        <w:tc>
          <w:tcPr>
            <w:tcW w:w="2564" w:type="dxa"/>
            <w:tcBorders>
              <w:top w:val="nil"/>
              <w:left w:val="nil"/>
              <w:bottom w:val="nil"/>
              <w:right w:val="nil"/>
            </w:tcBorders>
          </w:tcPr>
          <w:p w14:paraId="5DD6140E" w14:textId="77777777" w:rsidR="003520D1" w:rsidRPr="00433BA7" w:rsidRDefault="003520D1" w:rsidP="00C16D20">
            <w:pPr>
              <w:rPr>
                <w:rFonts w:ascii="Arial" w:hAnsi="Arial"/>
                <w:sz w:val="16"/>
                <w:szCs w:val="16"/>
              </w:rPr>
            </w:pPr>
            <w:r w:rsidRPr="00433BA7">
              <w:rPr>
                <w:rFonts w:ascii="Arial" w:hAnsi="Arial"/>
                <w:sz w:val="16"/>
                <w:szCs w:val="16"/>
              </w:rPr>
              <w:t xml:space="preserve">              Email Address:</w:t>
            </w:r>
          </w:p>
        </w:tc>
        <w:tc>
          <w:tcPr>
            <w:tcW w:w="2808" w:type="dxa"/>
            <w:tcBorders>
              <w:top w:val="nil"/>
              <w:left w:val="nil"/>
              <w:bottom w:val="nil"/>
              <w:right w:val="single" w:sz="6" w:space="0" w:color="auto"/>
            </w:tcBorders>
          </w:tcPr>
          <w:p w14:paraId="78CC3593" w14:textId="77777777" w:rsidR="003520D1" w:rsidRPr="00433BA7" w:rsidRDefault="003520D1" w:rsidP="00C16D20">
            <w:pPr>
              <w:rPr>
                <w:rFonts w:ascii="Arial" w:hAnsi="Arial"/>
                <w:sz w:val="16"/>
                <w:szCs w:val="16"/>
              </w:rPr>
            </w:pPr>
            <w:r w:rsidRPr="00433BA7">
              <w:rPr>
                <w:rFonts w:ascii="Arial" w:hAnsi="Arial"/>
                <w:sz w:val="16"/>
                <w:szCs w:val="16"/>
              </w:rPr>
              <w:t>____________________________</w:t>
            </w:r>
          </w:p>
        </w:tc>
      </w:tr>
      <w:tr w:rsidR="003520D1" w:rsidRPr="00433BA7" w14:paraId="2210729D" w14:textId="77777777" w:rsidTr="00C16D20">
        <w:trPr>
          <w:trHeight w:val="272"/>
        </w:trPr>
        <w:tc>
          <w:tcPr>
            <w:tcW w:w="2468" w:type="dxa"/>
            <w:tcBorders>
              <w:top w:val="nil"/>
              <w:left w:val="single" w:sz="6" w:space="0" w:color="auto"/>
              <w:bottom w:val="single" w:sz="6" w:space="0" w:color="auto"/>
              <w:right w:val="nil"/>
            </w:tcBorders>
          </w:tcPr>
          <w:p w14:paraId="4D9833EC" w14:textId="77777777" w:rsidR="003520D1" w:rsidRPr="00433BA7" w:rsidRDefault="003520D1" w:rsidP="00C16D20">
            <w:pPr>
              <w:rPr>
                <w:rFonts w:ascii="Arial" w:hAnsi="Arial"/>
                <w:sz w:val="16"/>
                <w:szCs w:val="16"/>
              </w:rPr>
            </w:pPr>
          </w:p>
        </w:tc>
        <w:tc>
          <w:tcPr>
            <w:tcW w:w="2546" w:type="dxa"/>
            <w:tcBorders>
              <w:top w:val="nil"/>
              <w:left w:val="nil"/>
              <w:bottom w:val="single" w:sz="6" w:space="0" w:color="auto"/>
              <w:right w:val="nil"/>
            </w:tcBorders>
          </w:tcPr>
          <w:p w14:paraId="630CD294" w14:textId="77777777" w:rsidR="003520D1" w:rsidRPr="00433BA7" w:rsidRDefault="003520D1" w:rsidP="00C16D20">
            <w:pPr>
              <w:rPr>
                <w:rFonts w:ascii="Arial" w:hAnsi="Arial"/>
                <w:sz w:val="16"/>
                <w:szCs w:val="16"/>
              </w:rPr>
            </w:pPr>
          </w:p>
        </w:tc>
        <w:tc>
          <w:tcPr>
            <w:tcW w:w="2564" w:type="dxa"/>
            <w:tcBorders>
              <w:top w:val="nil"/>
              <w:left w:val="nil"/>
              <w:bottom w:val="single" w:sz="6" w:space="0" w:color="auto"/>
              <w:right w:val="nil"/>
            </w:tcBorders>
          </w:tcPr>
          <w:p w14:paraId="7DF75C8A" w14:textId="77777777" w:rsidR="003520D1" w:rsidRPr="00433BA7" w:rsidRDefault="003520D1" w:rsidP="00C16D20">
            <w:pPr>
              <w:rPr>
                <w:rFonts w:ascii="Arial" w:hAnsi="Arial"/>
                <w:sz w:val="16"/>
                <w:szCs w:val="16"/>
              </w:rPr>
            </w:pPr>
          </w:p>
        </w:tc>
        <w:tc>
          <w:tcPr>
            <w:tcW w:w="2808" w:type="dxa"/>
            <w:tcBorders>
              <w:top w:val="nil"/>
              <w:left w:val="nil"/>
              <w:bottom w:val="single" w:sz="6" w:space="0" w:color="auto"/>
              <w:right w:val="single" w:sz="6" w:space="0" w:color="auto"/>
            </w:tcBorders>
          </w:tcPr>
          <w:p w14:paraId="15A6261A" w14:textId="77777777" w:rsidR="003520D1" w:rsidRPr="00433BA7" w:rsidRDefault="003520D1" w:rsidP="00C16D20">
            <w:pPr>
              <w:rPr>
                <w:rFonts w:ascii="Arial" w:hAnsi="Arial"/>
                <w:sz w:val="16"/>
                <w:szCs w:val="16"/>
              </w:rPr>
            </w:pPr>
          </w:p>
        </w:tc>
      </w:tr>
    </w:tbl>
    <w:p w14:paraId="6C09A93B" w14:textId="77777777" w:rsidR="003520D1" w:rsidRPr="00433BA7" w:rsidRDefault="003520D1" w:rsidP="003520D1">
      <w:pPr>
        <w:rPr>
          <w:rFonts w:ascii="Arial" w:hAnsi="Arial"/>
          <w:b/>
          <w:sz w:val="16"/>
          <w:u w:val="single"/>
        </w:rPr>
      </w:pPr>
    </w:p>
    <w:p w14:paraId="49AE1F1D" w14:textId="77777777" w:rsidR="003520D1" w:rsidRPr="00433BA7" w:rsidRDefault="003520D1" w:rsidP="003520D1">
      <w:pPr>
        <w:rPr>
          <w:rFonts w:ascii="Arial" w:hAnsi="Arial"/>
          <w:b/>
          <w:u w:val="single"/>
        </w:rPr>
      </w:pPr>
      <w:r w:rsidRPr="00433BA7">
        <w:rPr>
          <w:rFonts w:ascii="Arial" w:hAnsi="Arial"/>
          <w:b/>
          <w:u w:val="single"/>
        </w:rPr>
        <w:t>Position Description:</w:t>
      </w: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3915"/>
        <w:gridCol w:w="2105"/>
        <w:gridCol w:w="1894"/>
        <w:gridCol w:w="2442"/>
      </w:tblGrid>
      <w:tr w:rsidR="003520D1" w:rsidRPr="00433BA7" w14:paraId="3B39AA24" w14:textId="77777777" w:rsidTr="00C16D20">
        <w:trPr>
          <w:trHeight w:val="183"/>
        </w:trPr>
        <w:tc>
          <w:tcPr>
            <w:tcW w:w="3915" w:type="dxa"/>
            <w:tcBorders>
              <w:top w:val="single" w:sz="6" w:space="0" w:color="auto"/>
              <w:left w:val="single" w:sz="6" w:space="0" w:color="auto"/>
              <w:bottom w:val="nil"/>
              <w:right w:val="nil"/>
            </w:tcBorders>
          </w:tcPr>
          <w:p w14:paraId="37EC7DEB" w14:textId="77777777" w:rsidR="003520D1" w:rsidRPr="00433BA7" w:rsidRDefault="003520D1" w:rsidP="00C16D20">
            <w:pPr>
              <w:rPr>
                <w:rFonts w:ascii="Arial" w:hAnsi="Arial"/>
                <w:sz w:val="16"/>
                <w:szCs w:val="16"/>
              </w:rPr>
            </w:pPr>
          </w:p>
        </w:tc>
        <w:tc>
          <w:tcPr>
            <w:tcW w:w="2105" w:type="dxa"/>
            <w:tcBorders>
              <w:top w:val="single" w:sz="6" w:space="0" w:color="auto"/>
              <w:left w:val="nil"/>
              <w:bottom w:val="nil"/>
              <w:right w:val="nil"/>
            </w:tcBorders>
          </w:tcPr>
          <w:p w14:paraId="06A766CF" w14:textId="77777777" w:rsidR="003520D1" w:rsidRPr="00433BA7" w:rsidRDefault="003520D1" w:rsidP="00C16D20">
            <w:pPr>
              <w:rPr>
                <w:rFonts w:ascii="Arial" w:hAnsi="Arial"/>
                <w:sz w:val="16"/>
                <w:szCs w:val="16"/>
              </w:rPr>
            </w:pPr>
          </w:p>
        </w:tc>
        <w:tc>
          <w:tcPr>
            <w:tcW w:w="1894" w:type="dxa"/>
            <w:tcBorders>
              <w:top w:val="single" w:sz="6" w:space="0" w:color="auto"/>
              <w:left w:val="nil"/>
              <w:bottom w:val="nil"/>
              <w:right w:val="nil"/>
            </w:tcBorders>
          </w:tcPr>
          <w:p w14:paraId="5F1FBCC8" w14:textId="77777777" w:rsidR="003520D1" w:rsidRPr="00433BA7" w:rsidRDefault="003520D1" w:rsidP="00C16D20">
            <w:pPr>
              <w:rPr>
                <w:rFonts w:ascii="Arial" w:hAnsi="Arial"/>
                <w:sz w:val="16"/>
                <w:szCs w:val="16"/>
              </w:rPr>
            </w:pPr>
          </w:p>
        </w:tc>
        <w:tc>
          <w:tcPr>
            <w:tcW w:w="2442" w:type="dxa"/>
            <w:tcBorders>
              <w:top w:val="single" w:sz="6" w:space="0" w:color="auto"/>
              <w:left w:val="nil"/>
              <w:bottom w:val="nil"/>
              <w:right w:val="single" w:sz="6" w:space="0" w:color="auto"/>
            </w:tcBorders>
          </w:tcPr>
          <w:p w14:paraId="5F9A3D97" w14:textId="77777777" w:rsidR="003520D1" w:rsidRPr="00433BA7" w:rsidRDefault="003520D1" w:rsidP="00C16D20">
            <w:pPr>
              <w:rPr>
                <w:rFonts w:ascii="Arial" w:hAnsi="Arial"/>
                <w:sz w:val="16"/>
                <w:szCs w:val="16"/>
              </w:rPr>
            </w:pPr>
          </w:p>
        </w:tc>
      </w:tr>
      <w:tr w:rsidR="003520D1" w:rsidRPr="00433BA7" w14:paraId="4D45B2BF" w14:textId="77777777" w:rsidTr="00C16D20">
        <w:trPr>
          <w:trHeight w:val="183"/>
        </w:trPr>
        <w:tc>
          <w:tcPr>
            <w:tcW w:w="3915" w:type="dxa"/>
            <w:tcBorders>
              <w:top w:val="nil"/>
              <w:left w:val="single" w:sz="6" w:space="0" w:color="auto"/>
              <w:bottom w:val="nil"/>
              <w:right w:val="nil"/>
            </w:tcBorders>
          </w:tcPr>
          <w:p w14:paraId="2E40EA37" w14:textId="77777777" w:rsidR="003520D1" w:rsidRPr="00433BA7" w:rsidRDefault="003520D1" w:rsidP="003113B8">
            <w:pPr>
              <w:widowControl/>
              <w:numPr>
                <w:ilvl w:val="0"/>
                <w:numId w:val="9"/>
              </w:numPr>
              <w:ind w:left="360" w:hanging="360"/>
              <w:rPr>
                <w:rFonts w:ascii="Arial" w:hAnsi="Arial"/>
                <w:sz w:val="16"/>
                <w:szCs w:val="16"/>
              </w:rPr>
            </w:pPr>
            <w:r w:rsidRPr="00433BA7">
              <w:rPr>
                <w:rFonts w:ascii="Arial" w:hAnsi="Arial"/>
                <w:sz w:val="16"/>
                <w:szCs w:val="16"/>
              </w:rPr>
              <w:t>Estimated time-frame for position:</w:t>
            </w:r>
          </w:p>
        </w:tc>
        <w:tc>
          <w:tcPr>
            <w:tcW w:w="2105" w:type="dxa"/>
            <w:tcBorders>
              <w:top w:val="nil"/>
              <w:left w:val="nil"/>
              <w:bottom w:val="nil"/>
              <w:right w:val="nil"/>
            </w:tcBorders>
          </w:tcPr>
          <w:p w14:paraId="0B66103B" w14:textId="77777777" w:rsidR="003520D1" w:rsidRPr="00433BA7" w:rsidRDefault="003520D1" w:rsidP="00C16D20">
            <w:pPr>
              <w:rPr>
                <w:rFonts w:ascii="Arial" w:hAnsi="Arial"/>
                <w:sz w:val="16"/>
                <w:szCs w:val="16"/>
              </w:rPr>
            </w:pPr>
            <w:r w:rsidRPr="00433BA7">
              <w:rPr>
                <w:rFonts w:ascii="Arial" w:hAnsi="Arial"/>
                <w:sz w:val="16"/>
                <w:szCs w:val="16"/>
              </w:rPr>
              <w:t>Start date: ____________</w:t>
            </w:r>
          </w:p>
        </w:tc>
        <w:tc>
          <w:tcPr>
            <w:tcW w:w="1894" w:type="dxa"/>
            <w:tcBorders>
              <w:top w:val="nil"/>
              <w:left w:val="nil"/>
              <w:bottom w:val="nil"/>
              <w:right w:val="nil"/>
            </w:tcBorders>
          </w:tcPr>
          <w:p w14:paraId="65896F83" w14:textId="77777777" w:rsidR="003520D1" w:rsidRPr="00433BA7" w:rsidRDefault="003520D1" w:rsidP="00C16D20">
            <w:pPr>
              <w:rPr>
                <w:rFonts w:ascii="Arial" w:hAnsi="Arial"/>
                <w:sz w:val="16"/>
                <w:szCs w:val="16"/>
              </w:rPr>
            </w:pPr>
            <w:r w:rsidRPr="00433BA7">
              <w:rPr>
                <w:rFonts w:ascii="Arial" w:hAnsi="Arial"/>
                <w:sz w:val="16"/>
                <w:szCs w:val="16"/>
              </w:rPr>
              <w:t>End date: __________</w:t>
            </w:r>
          </w:p>
        </w:tc>
        <w:tc>
          <w:tcPr>
            <w:tcW w:w="2442" w:type="dxa"/>
            <w:tcBorders>
              <w:top w:val="nil"/>
              <w:left w:val="nil"/>
              <w:bottom w:val="nil"/>
              <w:right w:val="single" w:sz="6" w:space="0" w:color="auto"/>
            </w:tcBorders>
          </w:tcPr>
          <w:p w14:paraId="6487EAC0" w14:textId="77777777" w:rsidR="003520D1" w:rsidRPr="00433BA7" w:rsidRDefault="003520D1" w:rsidP="00C16D20">
            <w:pPr>
              <w:rPr>
                <w:rFonts w:ascii="Arial" w:hAnsi="Arial"/>
                <w:sz w:val="16"/>
                <w:szCs w:val="16"/>
              </w:rPr>
            </w:pPr>
          </w:p>
        </w:tc>
      </w:tr>
      <w:tr w:rsidR="003520D1" w:rsidRPr="00433BA7" w14:paraId="78994B5F" w14:textId="77777777" w:rsidTr="00C16D20">
        <w:trPr>
          <w:trHeight w:val="183"/>
        </w:trPr>
        <w:tc>
          <w:tcPr>
            <w:tcW w:w="3915" w:type="dxa"/>
            <w:tcBorders>
              <w:top w:val="nil"/>
              <w:left w:val="single" w:sz="6" w:space="0" w:color="auto"/>
              <w:bottom w:val="nil"/>
              <w:right w:val="nil"/>
            </w:tcBorders>
          </w:tcPr>
          <w:p w14:paraId="05E731EA" w14:textId="77777777" w:rsidR="003520D1" w:rsidRPr="00433BA7" w:rsidRDefault="003520D1" w:rsidP="00C16D20">
            <w:pPr>
              <w:rPr>
                <w:rFonts w:ascii="Arial" w:hAnsi="Arial"/>
                <w:sz w:val="16"/>
                <w:szCs w:val="16"/>
              </w:rPr>
            </w:pPr>
          </w:p>
        </w:tc>
        <w:tc>
          <w:tcPr>
            <w:tcW w:w="2105" w:type="dxa"/>
            <w:tcBorders>
              <w:top w:val="nil"/>
              <w:left w:val="nil"/>
              <w:bottom w:val="nil"/>
              <w:right w:val="nil"/>
            </w:tcBorders>
          </w:tcPr>
          <w:p w14:paraId="1172A066" w14:textId="77777777" w:rsidR="003520D1" w:rsidRPr="00433BA7" w:rsidRDefault="003520D1" w:rsidP="00C16D20">
            <w:pPr>
              <w:rPr>
                <w:rFonts w:ascii="Arial" w:hAnsi="Arial"/>
                <w:sz w:val="16"/>
                <w:szCs w:val="16"/>
              </w:rPr>
            </w:pPr>
          </w:p>
        </w:tc>
        <w:tc>
          <w:tcPr>
            <w:tcW w:w="1894" w:type="dxa"/>
            <w:tcBorders>
              <w:top w:val="nil"/>
              <w:left w:val="nil"/>
              <w:bottom w:val="nil"/>
              <w:right w:val="nil"/>
            </w:tcBorders>
          </w:tcPr>
          <w:p w14:paraId="758019FB" w14:textId="77777777" w:rsidR="003520D1" w:rsidRPr="00433BA7" w:rsidRDefault="003520D1" w:rsidP="00C16D20">
            <w:pPr>
              <w:rPr>
                <w:rFonts w:ascii="Arial" w:hAnsi="Arial"/>
                <w:sz w:val="16"/>
                <w:szCs w:val="16"/>
              </w:rPr>
            </w:pPr>
          </w:p>
        </w:tc>
        <w:tc>
          <w:tcPr>
            <w:tcW w:w="2442" w:type="dxa"/>
            <w:tcBorders>
              <w:top w:val="nil"/>
              <w:left w:val="nil"/>
              <w:bottom w:val="nil"/>
              <w:right w:val="single" w:sz="6" w:space="0" w:color="auto"/>
            </w:tcBorders>
          </w:tcPr>
          <w:p w14:paraId="4E71A37A" w14:textId="77777777" w:rsidR="003520D1" w:rsidRPr="00433BA7" w:rsidRDefault="003520D1" w:rsidP="00C16D20">
            <w:pPr>
              <w:rPr>
                <w:rFonts w:ascii="Arial" w:hAnsi="Arial"/>
                <w:sz w:val="16"/>
                <w:szCs w:val="16"/>
              </w:rPr>
            </w:pPr>
          </w:p>
        </w:tc>
      </w:tr>
      <w:tr w:rsidR="003520D1" w:rsidRPr="00433BA7" w14:paraId="20C42596" w14:textId="77777777" w:rsidTr="00C16D20">
        <w:trPr>
          <w:trHeight w:val="183"/>
        </w:trPr>
        <w:tc>
          <w:tcPr>
            <w:tcW w:w="3915" w:type="dxa"/>
            <w:tcBorders>
              <w:top w:val="nil"/>
              <w:left w:val="single" w:sz="6" w:space="0" w:color="auto"/>
              <w:bottom w:val="nil"/>
              <w:right w:val="nil"/>
            </w:tcBorders>
          </w:tcPr>
          <w:p w14:paraId="2BED635D" w14:textId="77777777" w:rsidR="003520D1" w:rsidRPr="00433BA7" w:rsidRDefault="003520D1" w:rsidP="003113B8">
            <w:pPr>
              <w:widowControl/>
              <w:numPr>
                <w:ilvl w:val="0"/>
                <w:numId w:val="9"/>
              </w:numPr>
              <w:ind w:left="360" w:hanging="360"/>
              <w:rPr>
                <w:rFonts w:ascii="Arial" w:hAnsi="Arial"/>
                <w:sz w:val="16"/>
                <w:szCs w:val="16"/>
              </w:rPr>
            </w:pPr>
            <w:r w:rsidRPr="00433BA7">
              <w:rPr>
                <w:rFonts w:ascii="Arial" w:hAnsi="Arial"/>
                <w:sz w:val="16"/>
                <w:szCs w:val="16"/>
              </w:rPr>
              <w:t>What are the expected hours/week?</w:t>
            </w:r>
          </w:p>
        </w:tc>
        <w:tc>
          <w:tcPr>
            <w:tcW w:w="2105" w:type="dxa"/>
            <w:tcBorders>
              <w:top w:val="nil"/>
              <w:left w:val="nil"/>
              <w:bottom w:val="nil"/>
              <w:right w:val="nil"/>
            </w:tcBorders>
          </w:tcPr>
          <w:p w14:paraId="4D09B755" w14:textId="77777777" w:rsidR="003520D1" w:rsidRPr="00433BA7" w:rsidRDefault="003520D1" w:rsidP="00C16D20">
            <w:pPr>
              <w:rPr>
                <w:rFonts w:ascii="Arial" w:hAnsi="Arial"/>
                <w:sz w:val="16"/>
                <w:szCs w:val="16"/>
              </w:rPr>
            </w:pPr>
            <w:r w:rsidRPr="00433BA7">
              <w:rPr>
                <w:rFonts w:ascii="Arial" w:hAnsi="Arial"/>
                <w:sz w:val="16"/>
                <w:szCs w:val="16"/>
              </w:rPr>
              <w:t>_____________________</w:t>
            </w:r>
          </w:p>
        </w:tc>
        <w:tc>
          <w:tcPr>
            <w:tcW w:w="1894" w:type="dxa"/>
            <w:tcBorders>
              <w:top w:val="nil"/>
              <w:left w:val="nil"/>
              <w:bottom w:val="nil"/>
              <w:right w:val="nil"/>
            </w:tcBorders>
          </w:tcPr>
          <w:p w14:paraId="08CB1BD6" w14:textId="77777777" w:rsidR="003520D1" w:rsidRPr="00433BA7" w:rsidRDefault="003520D1" w:rsidP="00C16D20">
            <w:pPr>
              <w:rPr>
                <w:rFonts w:ascii="Arial" w:hAnsi="Arial"/>
                <w:sz w:val="16"/>
                <w:szCs w:val="16"/>
              </w:rPr>
            </w:pPr>
          </w:p>
        </w:tc>
        <w:tc>
          <w:tcPr>
            <w:tcW w:w="2442" w:type="dxa"/>
            <w:tcBorders>
              <w:top w:val="nil"/>
              <w:left w:val="nil"/>
              <w:bottom w:val="nil"/>
              <w:right w:val="single" w:sz="6" w:space="0" w:color="auto"/>
            </w:tcBorders>
          </w:tcPr>
          <w:p w14:paraId="72F7A00E" w14:textId="77777777" w:rsidR="003520D1" w:rsidRPr="00433BA7" w:rsidRDefault="003520D1" w:rsidP="00C16D20">
            <w:pPr>
              <w:rPr>
                <w:rFonts w:ascii="Arial" w:hAnsi="Arial"/>
                <w:sz w:val="16"/>
                <w:szCs w:val="16"/>
              </w:rPr>
            </w:pPr>
          </w:p>
        </w:tc>
      </w:tr>
      <w:tr w:rsidR="003520D1" w:rsidRPr="00433BA7" w14:paraId="26549A1F" w14:textId="77777777" w:rsidTr="00C16D20">
        <w:trPr>
          <w:trHeight w:val="183"/>
        </w:trPr>
        <w:tc>
          <w:tcPr>
            <w:tcW w:w="3915" w:type="dxa"/>
            <w:tcBorders>
              <w:top w:val="nil"/>
              <w:left w:val="single" w:sz="6" w:space="0" w:color="auto"/>
              <w:bottom w:val="nil"/>
              <w:right w:val="nil"/>
            </w:tcBorders>
          </w:tcPr>
          <w:p w14:paraId="1FE29F92" w14:textId="77777777" w:rsidR="003520D1" w:rsidRPr="00433BA7" w:rsidRDefault="003520D1" w:rsidP="00C16D20">
            <w:pPr>
              <w:rPr>
                <w:rFonts w:ascii="Arial" w:hAnsi="Arial"/>
                <w:sz w:val="16"/>
                <w:szCs w:val="16"/>
              </w:rPr>
            </w:pPr>
          </w:p>
        </w:tc>
        <w:tc>
          <w:tcPr>
            <w:tcW w:w="2105" w:type="dxa"/>
            <w:tcBorders>
              <w:top w:val="nil"/>
              <w:left w:val="nil"/>
              <w:bottom w:val="nil"/>
              <w:right w:val="nil"/>
            </w:tcBorders>
          </w:tcPr>
          <w:p w14:paraId="541060BB" w14:textId="77777777" w:rsidR="003520D1" w:rsidRPr="00433BA7" w:rsidRDefault="003520D1" w:rsidP="00C16D20">
            <w:pPr>
              <w:rPr>
                <w:rFonts w:ascii="Arial" w:hAnsi="Arial"/>
                <w:sz w:val="16"/>
                <w:szCs w:val="16"/>
              </w:rPr>
            </w:pPr>
          </w:p>
        </w:tc>
        <w:tc>
          <w:tcPr>
            <w:tcW w:w="1894" w:type="dxa"/>
            <w:tcBorders>
              <w:top w:val="nil"/>
              <w:left w:val="nil"/>
              <w:bottom w:val="nil"/>
              <w:right w:val="nil"/>
            </w:tcBorders>
          </w:tcPr>
          <w:p w14:paraId="135BC4B9" w14:textId="77777777" w:rsidR="003520D1" w:rsidRPr="00433BA7" w:rsidRDefault="003520D1" w:rsidP="00C16D20">
            <w:pPr>
              <w:rPr>
                <w:rFonts w:ascii="Arial" w:hAnsi="Arial"/>
                <w:sz w:val="16"/>
                <w:szCs w:val="16"/>
              </w:rPr>
            </w:pPr>
          </w:p>
        </w:tc>
        <w:tc>
          <w:tcPr>
            <w:tcW w:w="2442" w:type="dxa"/>
            <w:tcBorders>
              <w:top w:val="nil"/>
              <w:left w:val="nil"/>
              <w:bottom w:val="nil"/>
              <w:right w:val="single" w:sz="6" w:space="0" w:color="auto"/>
            </w:tcBorders>
          </w:tcPr>
          <w:p w14:paraId="42969811" w14:textId="77777777" w:rsidR="003520D1" w:rsidRPr="00433BA7" w:rsidRDefault="003520D1" w:rsidP="00C16D20">
            <w:pPr>
              <w:rPr>
                <w:rFonts w:ascii="Arial" w:hAnsi="Arial"/>
                <w:sz w:val="16"/>
                <w:szCs w:val="16"/>
              </w:rPr>
            </w:pPr>
          </w:p>
        </w:tc>
      </w:tr>
      <w:tr w:rsidR="003520D1" w:rsidRPr="00433BA7" w14:paraId="33AF97A6" w14:textId="77777777" w:rsidTr="00C16D20">
        <w:trPr>
          <w:trHeight w:val="203"/>
        </w:trPr>
        <w:tc>
          <w:tcPr>
            <w:tcW w:w="3915" w:type="dxa"/>
            <w:tcBorders>
              <w:top w:val="nil"/>
              <w:left w:val="single" w:sz="6" w:space="0" w:color="auto"/>
              <w:bottom w:val="nil"/>
              <w:right w:val="nil"/>
            </w:tcBorders>
          </w:tcPr>
          <w:p w14:paraId="16A957DA" w14:textId="77777777" w:rsidR="003520D1" w:rsidRPr="00433BA7" w:rsidRDefault="003520D1" w:rsidP="003113B8">
            <w:pPr>
              <w:widowControl/>
              <w:numPr>
                <w:ilvl w:val="0"/>
                <w:numId w:val="9"/>
              </w:numPr>
              <w:ind w:left="360" w:hanging="360"/>
              <w:rPr>
                <w:rFonts w:ascii="Arial" w:hAnsi="Arial"/>
                <w:sz w:val="16"/>
                <w:szCs w:val="16"/>
              </w:rPr>
            </w:pPr>
            <w:r w:rsidRPr="00433BA7">
              <w:rPr>
                <w:rFonts w:ascii="Arial" w:hAnsi="Arial"/>
                <w:sz w:val="16"/>
                <w:szCs w:val="16"/>
              </w:rPr>
              <w:t>Compensation terms (e.g., $/hr.):</w:t>
            </w:r>
          </w:p>
        </w:tc>
        <w:tc>
          <w:tcPr>
            <w:tcW w:w="2105" w:type="dxa"/>
            <w:tcBorders>
              <w:top w:val="nil"/>
              <w:left w:val="nil"/>
              <w:bottom w:val="nil"/>
              <w:right w:val="nil"/>
            </w:tcBorders>
          </w:tcPr>
          <w:p w14:paraId="799C0FB2" w14:textId="77777777" w:rsidR="003520D1" w:rsidRPr="00433BA7" w:rsidRDefault="003520D1" w:rsidP="00C16D20">
            <w:pPr>
              <w:rPr>
                <w:rFonts w:ascii="Arial" w:hAnsi="Arial"/>
                <w:sz w:val="16"/>
                <w:szCs w:val="16"/>
              </w:rPr>
            </w:pPr>
            <w:r w:rsidRPr="00433BA7">
              <w:rPr>
                <w:rFonts w:ascii="Arial" w:hAnsi="Arial"/>
                <w:sz w:val="16"/>
                <w:szCs w:val="16"/>
              </w:rPr>
              <w:t>$____________________</w:t>
            </w:r>
          </w:p>
        </w:tc>
        <w:tc>
          <w:tcPr>
            <w:tcW w:w="1894" w:type="dxa"/>
            <w:tcBorders>
              <w:top w:val="nil"/>
              <w:left w:val="nil"/>
              <w:bottom w:val="nil"/>
              <w:right w:val="nil"/>
            </w:tcBorders>
          </w:tcPr>
          <w:p w14:paraId="73132722" w14:textId="77777777" w:rsidR="003520D1" w:rsidRPr="00433BA7" w:rsidRDefault="003520D1" w:rsidP="00C16D20">
            <w:pPr>
              <w:rPr>
                <w:rFonts w:ascii="Arial" w:hAnsi="Arial"/>
                <w:sz w:val="16"/>
                <w:szCs w:val="16"/>
              </w:rPr>
            </w:pPr>
          </w:p>
        </w:tc>
        <w:tc>
          <w:tcPr>
            <w:tcW w:w="2442" w:type="dxa"/>
            <w:tcBorders>
              <w:top w:val="nil"/>
              <w:left w:val="nil"/>
              <w:bottom w:val="nil"/>
              <w:right w:val="single" w:sz="6" w:space="0" w:color="auto"/>
            </w:tcBorders>
          </w:tcPr>
          <w:p w14:paraId="40D12CC7" w14:textId="77777777" w:rsidR="003520D1" w:rsidRPr="00433BA7" w:rsidRDefault="003520D1" w:rsidP="00C16D20">
            <w:pPr>
              <w:rPr>
                <w:rFonts w:ascii="Arial" w:hAnsi="Arial"/>
                <w:sz w:val="16"/>
                <w:szCs w:val="16"/>
              </w:rPr>
            </w:pPr>
          </w:p>
        </w:tc>
      </w:tr>
      <w:tr w:rsidR="003520D1" w:rsidRPr="00433BA7" w14:paraId="55F75ED3" w14:textId="77777777" w:rsidTr="00C16D20">
        <w:trPr>
          <w:trHeight w:val="183"/>
        </w:trPr>
        <w:tc>
          <w:tcPr>
            <w:tcW w:w="3915" w:type="dxa"/>
            <w:tcBorders>
              <w:top w:val="nil"/>
              <w:left w:val="single" w:sz="6" w:space="0" w:color="auto"/>
              <w:bottom w:val="nil"/>
              <w:right w:val="nil"/>
            </w:tcBorders>
          </w:tcPr>
          <w:p w14:paraId="72598E79" w14:textId="77777777" w:rsidR="003520D1" w:rsidRPr="00433BA7" w:rsidRDefault="003520D1" w:rsidP="00C16D20">
            <w:pPr>
              <w:rPr>
                <w:rFonts w:ascii="Arial" w:hAnsi="Arial"/>
                <w:sz w:val="16"/>
                <w:szCs w:val="16"/>
              </w:rPr>
            </w:pPr>
          </w:p>
        </w:tc>
        <w:tc>
          <w:tcPr>
            <w:tcW w:w="2105" w:type="dxa"/>
            <w:tcBorders>
              <w:top w:val="nil"/>
              <w:left w:val="nil"/>
              <w:bottom w:val="nil"/>
              <w:right w:val="nil"/>
            </w:tcBorders>
          </w:tcPr>
          <w:p w14:paraId="70BBA99F" w14:textId="77777777" w:rsidR="003520D1" w:rsidRPr="00433BA7" w:rsidRDefault="003520D1" w:rsidP="00C16D20">
            <w:pPr>
              <w:rPr>
                <w:rFonts w:ascii="Arial" w:hAnsi="Arial"/>
                <w:sz w:val="16"/>
                <w:szCs w:val="16"/>
              </w:rPr>
            </w:pPr>
          </w:p>
        </w:tc>
        <w:tc>
          <w:tcPr>
            <w:tcW w:w="1894" w:type="dxa"/>
            <w:tcBorders>
              <w:top w:val="nil"/>
              <w:left w:val="nil"/>
              <w:bottom w:val="nil"/>
              <w:right w:val="nil"/>
            </w:tcBorders>
          </w:tcPr>
          <w:p w14:paraId="6A6727BA" w14:textId="77777777" w:rsidR="003520D1" w:rsidRPr="00433BA7" w:rsidRDefault="003520D1" w:rsidP="00C16D20">
            <w:pPr>
              <w:rPr>
                <w:rFonts w:ascii="Arial" w:hAnsi="Arial"/>
                <w:sz w:val="16"/>
                <w:szCs w:val="16"/>
              </w:rPr>
            </w:pPr>
          </w:p>
        </w:tc>
        <w:tc>
          <w:tcPr>
            <w:tcW w:w="2442" w:type="dxa"/>
            <w:tcBorders>
              <w:top w:val="nil"/>
              <w:left w:val="nil"/>
              <w:bottom w:val="nil"/>
              <w:right w:val="single" w:sz="6" w:space="0" w:color="auto"/>
            </w:tcBorders>
          </w:tcPr>
          <w:p w14:paraId="126C0B3A" w14:textId="77777777" w:rsidR="003520D1" w:rsidRPr="00433BA7" w:rsidRDefault="003520D1" w:rsidP="00C16D20">
            <w:pPr>
              <w:rPr>
                <w:rFonts w:ascii="Arial" w:hAnsi="Arial"/>
                <w:sz w:val="16"/>
                <w:szCs w:val="16"/>
              </w:rPr>
            </w:pPr>
          </w:p>
        </w:tc>
      </w:tr>
      <w:tr w:rsidR="003520D1" w:rsidRPr="00433BA7" w14:paraId="047B7683" w14:textId="77777777" w:rsidTr="00C16D20">
        <w:trPr>
          <w:trHeight w:val="183"/>
        </w:trPr>
        <w:tc>
          <w:tcPr>
            <w:tcW w:w="3915" w:type="dxa"/>
            <w:tcBorders>
              <w:top w:val="nil"/>
              <w:left w:val="single" w:sz="6" w:space="0" w:color="auto"/>
              <w:bottom w:val="nil"/>
              <w:right w:val="nil"/>
            </w:tcBorders>
          </w:tcPr>
          <w:p w14:paraId="0DFDABAF" w14:textId="77777777" w:rsidR="003520D1" w:rsidRPr="00433BA7" w:rsidRDefault="003520D1" w:rsidP="003113B8">
            <w:pPr>
              <w:widowControl/>
              <w:numPr>
                <w:ilvl w:val="0"/>
                <w:numId w:val="9"/>
              </w:numPr>
              <w:ind w:left="360" w:hanging="360"/>
              <w:rPr>
                <w:rFonts w:ascii="Arial" w:hAnsi="Arial"/>
                <w:sz w:val="16"/>
                <w:szCs w:val="16"/>
              </w:rPr>
            </w:pPr>
            <w:r w:rsidRPr="00433BA7">
              <w:rPr>
                <w:rFonts w:ascii="Arial" w:hAnsi="Arial"/>
                <w:sz w:val="16"/>
                <w:szCs w:val="16"/>
              </w:rPr>
              <w:t>To whom will the intern report?</w:t>
            </w:r>
          </w:p>
        </w:tc>
        <w:tc>
          <w:tcPr>
            <w:tcW w:w="2105" w:type="dxa"/>
            <w:tcBorders>
              <w:top w:val="nil"/>
              <w:left w:val="nil"/>
              <w:bottom w:val="nil"/>
              <w:right w:val="nil"/>
            </w:tcBorders>
          </w:tcPr>
          <w:p w14:paraId="57B002AF" w14:textId="77777777" w:rsidR="003520D1" w:rsidRPr="00433BA7" w:rsidRDefault="003520D1" w:rsidP="00C16D20">
            <w:pPr>
              <w:rPr>
                <w:rFonts w:ascii="Arial" w:hAnsi="Arial"/>
                <w:sz w:val="16"/>
                <w:szCs w:val="16"/>
              </w:rPr>
            </w:pPr>
            <w:r w:rsidRPr="00433BA7">
              <w:rPr>
                <w:rFonts w:ascii="Arial" w:hAnsi="Arial"/>
                <w:sz w:val="16"/>
                <w:szCs w:val="16"/>
              </w:rPr>
              <w:t>_____________________</w:t>
            </w:r>
          </w:p>
        </w:tc>
        <w:tc>
          <w:tcPr>
            <w:tcW w:w="1894" w:type="dxa"/>
            <w:tcBorders>
              <w:top w:val="nil"/>
              <w:left w:val="nil"/>
              <w:bottom w:val="nil"/>
              <w:right w:val="nil"/>
            </w:tcBorders>
          </w:tcPr>
          <w:p w14:paraId="1663D090" w14:textId="77777777" w:rsidR="003520D1" w:rsidRPr="00433BA7" w:rsidRDefault="003520D1" w:rsidP="00C16D20">
            <w:pPr>
              <w:rPr>
                <w:rFonts w:ascii="Arial" w:hAnsi="Arial"/>
                <w:sz w:val="16"/>
                <w:szCs w:val="16"/>
              </w:rPr>
            </w:pPr>
            <w:r w:rsidRPr="00433BA7">
              <w:rPr>
                <w:rFonts w:ascii="Arial" w:hAnsi="Arial"/>
                <w:sz w:val="16"/>
                <w:szCs w:val="16"/>
              </w:rPr>
              <w:t xml:space="preserve">      phone number:</w:t>
            </w:r>
          </w:p>
        </w:tc>
        <w:tc>
          <w:tcPr>
            <w:tcW w:w="2442" w:type="dxa"/>
            <w:tcBorders>
              <w:top w:val="nil"/>
              <w:left w:val="nil"/>
              <w:bottom w:val="nil"/>
              <w:right w:val="single" w:sz="6" w:space="0" w:color="auto"/>
            </w:tcBorders>
          </w:tcPr>
          <w:p w14:paraId="0E44E7C0" w14:textId="77777777" w:rsidR="003520D1" w:rsidRPr="00433BA7" w:rsidRDefault="003520D1" w:rsidP="00C16D20">
            <w:pPr>
              <w:rPr>
                <w:rFonts w:ascii="Arial" w:hAnsi="Arial"/>
                <w:sz w:val="16"/>
                <w:szCs w:val="16"/>
              </w:rPr>
            </w:pPr>
            <w:r w:rsidRPr="00433BA7">
              <w:rPr>
                <w:rFonts w:ascii="Arial" w:hAnsi="Arial"/>
                <w:sz w:val="16"/>
                <w:szCs w:val="16"/>
              </w:rPr>
              <w:t>________________________</w:t>
            </w:r>
          </w:p>
        </w:tc>
      </w:tr>
      <w:tr w:rsidR="003520D1" w:rsidRPr="00433BA7" w14:paraId="7C161BDE" w14:textId="77777777" w:rsidTr="00C16D20">
        <w:trPr>
          <w:trHeight w:val="183"/>
        </w:trPr>
        <w:tc>
          <w:tcPr>
            <w:tcW w:w="3915" w:type="dxa"/>
            <w:tcBorders>
              <w:top w:val="nil"/>
              <w:left w:val="single" w:sz="6" w:space="0" w:color="auto"/>
              <w:bottom w:val="nil"/>
              <w:right w:val="nil"/>
            </w:tcBorders>
          </w:tcPr>
          <w:p w14:paraId="0F7E3731" w14:textId="77777777" w:rsidR="003520D1" w:rsidRPr="00433BA7" w:rsidRDefault="003520D1" w:rsidP="00C16D20">
            <w:pPr>
              <w:rPr>
                <w:rFonts w:ascii="Arial" w:hAnsi="Arial"/>
                <w:sz w:val="16"/>
                <w:szCs w:val="16"/>
              </w:rPr>
            </w:pPr>
          </w:p>
        </w:tc>
        <w:tc>
          <w:tcPr>
            <w:tcW w:w="2105" w:type="dxa"/>
            <w:tcBorders>
              <w:top w:val="nil"/>
              <w:left w:val="nil"/>
              <w:bottom w:val="nil"/>
              <w:right w:val="nil"/>
            </w:tcBorders>
          </w:tcPr>
          <w:p w14:paraId="7817FDBB" w14:textId="77777777" w:rsidR="003520D1" w:rsidRPr="00433BA7" w:rsidRDefault="003520D1" w:rsidP="00C16D20">
            <w:pPr>
              <w:rPr>
                <w:rFonts w:ascii="Arial" w:hAnsi="Arial"/>
                <w:sz w:val="16"/>
                <w:szCs w:val="16"/>
              </w:rPr>
            </w:pPr>
          </w:p>
        </w:tc>
        <w:tc>
          <w:tcPr>
            <w:tcW w:w="1894" w:type="dxa"/>
            <w:tcBorders>
              <w:top w:val="nil"/>
              <w:left w:val="nil"/>
              <w:bottom w:val="nil"/>
              <w:right w:val="nil"/>
            </w:tcBorders>
          </w:tcPr>
          <w:p w14:paraId="4B6DF235" w14:textId="77777777" w:rsidR="003520D1" w:rsidRPr="00433BA7" w:rsidRDefault="003520D1" w:rsidP="00C16D20">
            <w:pPr>
              <w:rPr>
                <w:rFonts w:ascii="Arial" w:hAnsi="Arial"/>
                <w:sz w:val="16"/>
                <w:szCs w:val="16"/>
              </w:rPr>
            </w:pPr>
          </w:p>
        </w:tc>
        <w:tc>
          <w:tcPr>
            <w:tcW w:w="2442" w:type="dxa"/>
            <w:tcBorders>
              <w:top w:val="nil"/>
              <w:left w:val="nil"/>
              <w:bottom w:val="nil"/>
              <w:right w:val="single" w:sz="6" w:space="0" w:color="auto"/>
            </w:tcBorders>
          </w:tcPr>
          <w:p w14:paraId="53F1BE15" w14:textId="77777777" w:rsidR="003520D1" w:rsidRPr="00433BA7" w:rsidRDefault="003520D1" w:rsidP="00C16D20">
            <w:pPr>
              <w:rPr>
                <w:rFonts w:ascii="Arial" w:hAnsi="Arial"/>
                <w:sz w:val="16"/>
                <w:szCs w:val="16"/>
              </w:rPr>
            </w:pPr>
          </w:p>
        </w:tc>
      </w:tr>
      <w:tr w:rsidR="003520D1" w:rsidRPr="00433BA7" w14:paraId="0E255F5E" w14:textId="77777777" w:rsidTr="00C16D20">
        <w:trPr>
          <w:trHeight w:val="568"/>
        </w:trPr>
        <w:tc>
          <w:tcPr>
            <w:tcW w:w="3915" w:type="dxa"/>
            <w:tcBorders>
              <w:top w:val="nil"/>
              <w:left w:val="single" w:sz="6" w:space="0" w:color="auto"/>
              <w:bottom w:val="nil"/>
              <w:right w:val="nil"/>
            </w:tcBorders>
          </w:tcPr>
          <w:p w14:paraId="77381798" w14:textId="77777777" w:rsidR="003520D1" w:rsidRPr="00433BA7" w:rsidRDefault="003520D1" w:rsidP="003113B8">
            <w:pPr>
              <w:widowControl/>
              <w:numPr>
                <w:ilvl w:val="0"/>
                <w:numId w:val="9"/>
              </w:numPr>
              <w:ind w:left="360" w:hanging="360"/>
              <w:rPr>
                <w:rFonts w:ascii="Arial" w:hAnsi="Arial"/>
                <w:sz w:val="16"/>
                <w:szCs w:val="16"/>
              </w:rPr>
            </w:pPr>
            <w:r w:rsidRPr="00433BA7">
              <w:rPr>
                <w:rFonts w:ascii="Arial" w:hAnsi="Arial"/>
                <w:sz w:val="16"/>
                <w:szCs w:val="16"/>
              </w:rPr>
              <w:t>Indicate amount of supervision/direct contact the intern will have with the person to whom he or she reports:</w:t>
            </w:r>
          </w:p>
        </w:tc>
        <w:tc>
          <w:tcPr>
            <w:tcW w:w="2105" w:type="dxa"/>
            <w:tcBorders>
              <w:top w:val="nil"/>
              <w:left w:val="nil"/>
              <w:bottom w:val="nil"/>
              <w:right w:val="nil"/>
            </w:tcBorders>
          </w:tcPr>
          <w:p w14:paraId="3DEE1D7A" w14:textId="77777777" w:rsidR="003520D1" w:rsidRPr="00433BA7" w:rsidRDefault="003520D1" w:rsidP="00C16D20">
            <w:pPr>
              <w:rPr>
                <w:rFonts w:ascii="Arial" w:hAnsi="Arial"/>
                <w:sz w:val="16"/>
                <w:szCs w:val="16"/>
              </w:rPr>
            </w:pPr>
          </w:p>
          <w:p w14:paraId="72EDA384" w14:textId="77777777" w:rsidR="003520D1" w:rsidRPr="00433BA7" w:rsidRDefault="003520D1" w:rsidP="00C16D20">
            <w:pPr>
              <w:rPr>
                <w:rFonts w:ascii="Arial" w:hAnsi="Arial"/>
                <w:sz w:val="16"/>
                <w:szCs w:val="16"/>
              </w:rPr>
            </w:pPr>
            <w:r w:rsidRPr="00433BA7">
              <w:rPr>
                <w:rFonts w:ascii="Arial" w:hAnsi="Arial"/>
                <w:sz w:val="16"/>
                <w:szCs w:val="16"/>
              </w:rPr>
              <w:t>_____ daily</w:t>
            </w:r>
          </w:p>
          <w:p w14:paraId="21A6E2C3" w14:textId="77777777" w:rsidR="003520D1" w:rsidRPr="00433BA7" w:rsidRDefault="003520D1" w:rsidP="00C16D20">
            <w:pPr>
              <w:rPr>
                <w:rFonts w:ascii="Arial" w:hAnsi="Arial"/>
                <w:sz w:val="16"/>
                <w:szCs w:val="16"/>
              </w:rPr>
            </w:pPr>
          </w:p>
        </w:tc>
        <w:tc>
          <w:tcPr>
            <w:tcW w:w="1894" w:type="dxa"/>
            <w:tcBorders>
              <w:top w:val="nil"/>
              <w:left w:val="nil"/>
              <w:bottom w:val="nil"/>
              <w:right w:val="nil"/>
            </w:tcBorders>
          </w:tcPr>
          <w:p w14:paraId="1A560438" w14:textId="77777777" w:rsidR="003520D1" w:rsidRPr="00433BA7" w:rsidRDefault="003520D1" w:rsidP="00C16D20">
            <w:pPr>
              <w:rPr>
                <w:rFonts w:ascii="Arial" w:hAnsi="Arial"/>
                <w:sz w:val="16"/>
                <w:szCs w:val="16"/>
              </w:rPr>
            </w:pPr>
          </w:p>
          <w:p w14:paraId="70ECA6B7" w14:textId="77777777" w:rsidR="003520D1" w:rsidRPr="00433BA7" w:rsidRDefault="003520D1" w:rsidP="00C16D20">
            <w:pPr>
              <w:rPr>
                <w:rFonts w:ascii="Arial" w:hAnsi="Arial"/>
                <w:sz w:val="16"/>
                <w:szCs w:val="16"/>
              </w:rPr>
            </w:pPr>
            <w:r w:rsidRPr="00433BA7">
              <w:rPr>
                <w:rFonts w:ascii="Arial" w:hAnsi="Arial"/>
                <w:sz w:val="16"/>
                <w:szCs w:val="16"/>
              </w:rPr>
              <w:t>_____ weekly</w:t>
            </w:r>
          </w:p>
        </w:tc>
        <w:tc>
          <w:tcPr>
            <w:tcW w:w="2442" w:type="dxa"/>
            <w:tcBorders>
              <w:top w:val="nil"/>
              <w:left w:val="nil"/>
              <w:bottom w:val="nil"/>
              <w:right w:val="single" w:sz="6" w:space="0" w:color="auto"/>
            </w:tcBorders>
          </w:tcPr>
          <w:p w14:paraId="41C4BA88" w14:textId="77777777" w:rsidR="003520D1" w:rsidRPr="00433BA7" w:rsidRDefault="003520D1" w:rsidP="00C16D20">
            <w:pPr>
              <w:rPr>
                <w:rFonts w:ascii="Arial" w:hAnsi="Arial"/>
                <w:sz w:val="16"/>
                <w:szCs w:val="16"/>
              </w:rPr>
            </w:pPr>
          </w:p>
          <w:p w14:paraId="3334DD95" w14:textId="77777777" w:rsidR="003520D1" w:rsidRPr="00433BA7" w:rsidRDefault="003520D1" w:rsidP="00C16D20">
            <w:pPr>
              <w:rPr>
                <w:rFonts w:ascii="Arial" w:hAnsi="Arial"/>
                <w:sz w:val="16"/>
                <w:szCs w:val="16"/>
              </w:rPr>
            </w:pPr>
            <w:r w:rsidRPr="00433BA7">
              <w:rPr>
                <w:rFonts w:ascii="Arial" w:hAnsi="Arial"/>
                <w:sz w:val="16"/>
                <w:szCs w:val="16"/>
              </w:rPr>
              <w:t>_____ monthly (or less)</w:t>
            </w:r>
          </w:p>
        </w:tc>
      </w:tr>
      <w:tr w:rsidR="003520D1" w:rsidRPr="00433BA7" w14:paraId="3824E512" w14:textId="77777777" w:rsidTr="00C16D20">
        <w:trPr>
          <w:trHeight w:val="183"/>
        </w:trPr>
        <w:tc>
          <w:tcPr>
            <w:tcW w:w="3915" w:type="dxa"/>
            <w:tcBorders>
              <w:top w:val="nil"/>
              <w:left w:val="single" w:sz="6" w:space="0" w:color="auto"/>
              <w:bottom w:val="nil"/>
              <w:right w:val="nil"/>
            </w:tcBorders>
          </w:tcPr>
          <w:p w14:paraId="4AC86281" w14:textId="77777777" w:rsidR="003520D1" w:rsidRPr="00433BA7" w:rsidRDefault="003520D1" w:rsidP="00C16D20">
            <w:pPr>
              <w:rPr>
                <w:rFonts w:ascii="Arial" w:hAnsi="Arial"/>
                <w:sz w:val="16"/>
                <w:szCs w:val="16"/>
              </w:rPr>
            </w:pPr>
          </w:p>
        </w:tc>
        <w:tc>
          <w:tcPr>
            <w:tcW w:w="2105" w:type="dxa"/>
            <w:tcBorders>
              <w:top w:val="nil"/>
              <w:left w:val="nil"/>
              <w:bottom w:val="nil"/>
              <w:right w:val="nil"/>
            </w:tcBorders>
          </w:tcPr>
          <w:p w14:paraId="0477C20A" w14:textId="77777777" w:rsidR="003520D1" w:rsidRPr="00433BA7" w:rsidRDefault="003520D1" w:rsidP="00C16D20">
            <w:pPr>
              <w:rPr>
                <w:rFonts w:ascii="Arial" w:hAnsi="Arial"/>
                <w:sz w:val="16"/>
                <w:szCs w:val="16"/>
              </w:rPr>
            </w:pPr>
          </w:p>
        </w:tc>
        <w:tc>
          <w:tcPr>
            <w:tcW w:w="1894" w:type="dxa"/>
            <w:tcBorders>
              <w:top w:val="nil"/>
              <w:left w:val="nil"/>
              <w:bottom w:val="nil"/>
              <w:right w:val="nil"/>
            </w:tcBorders>
          </w:tcPr>
          <w:p w14:paraId="015B9E94" w14:textId="77777777" w:rsidR="003520D1" w:rsidRPr="00433BA7" w:rsidRDefault="003520D1" w:rsidP="00C16D20">
            <w:pPr>
              <w:rPr>
                <w:rFonts w:ascii="Arial" w:hAnsi="Arial"/>
                <w:sz w:val="16"/>
                <w:szCs w:val="16"/>
              </w:rPr>
            </w:pPr>
          </w:p>
        </w:tc>
        <w:tc>
          <w:tcPr>
            <w:tcW w:w="2442" w:type="dxa"/>
            <w:tcBorders>
              <w:top w:val="nil"/>
              <w:left w:val="nil"/>
              <w:bottom w:val="nil"/>
              <w:right w:val="single" w:sz="6" w:space="0" w:color="auto"/>
            </w:tcBorders>
          </w:tcPr>
          <w:p w14:paraId="32DF35EF" w14:textId="77777777" w:rsidR="003520D1" w:rsidRPr="00433BA7" w:rsidRDefault="003520D1" w:rsidP="00C16D20">
            <w:pPr>
              <w:rPr>
                <w:rFonts w:ascii="Arial" w:hAnsi="Arial"/>
                <w:sz w:val="16"/>
                <w:szCs w:val="16"/>
              </w:rPr>
            </w:pPr>
          </w:p>
        </w:tc>
      </w:tr>
      <w:tr w:rsidR="003520D1" w:rsidRPr="00433BA7" w14:paraId="359E5778" w14:textId="77777777" w:rsidTr="00C16D20">
        <w:trPr>
          <w:trHeight w:val="568"/>
        </w:trPr>
        <w:tc>
          <w:tcPr>
            <w:tcW w:w="3915" w:type="dxa"/>
            <w:tcBorders>
              <w:top w:val="nil"/>
              <w:left w:val="single" w:sz="6" w:space="0" w:color="auto"/>
              <w:bottom w:val="nil"/>
              <w:right w:val="nil"/>
            </w:tcBorders>
          </w:tcPr>
          <w:p w14:paraId="7A74C14F" w14:textId="77777777" w:rsidR="003520D1" w:rsidRPr="00433BA7" w:rsidRDefault="003520D1" w:rsidP="003113B8">
            <w:pPr>
              <w:widowControl/>
              <w:numPr>
                <w:ilvl w:val="0"/>
                <w:numId w:val="9"/>
              </w:numPr>
              <w:ind w:left="360" w:hanging="360"/>
              <w:rPr>
                <w:rFonts w:ascii="Arial" w:hAnsi="Arial"/>
                <w:sz w:val="16"/>
                <w:szCs w:val="16"/>
              </w:rPr>
            </w:pPr>
            <w:r w:rsidRPr="00433BA7">
              <w:rPr>
                <w:rFonts w:ascii="Arial" w:hAnsi="Arial"/>
                <w:sz w:val="16"/>
                <w:szCs w:val="16"/>
              </w:rPr>
              <w:t>Will anyone else be responsible for providing supervision or formal guidance to the intern?</w:t>
            </w:r>
          </w:p>
        </w:tc>
        <w:tc>
          <w:tcPr>
            <w:tcW w:w="2105" w:type="dxa"/>
            <w:tcBorders>
              <w:top w:val="nil"/>
              <w:left w:val="nil"/>
              <w:bottom w:val="nil"/>
              <w:right w:val="nil"/>
            </w:tcBorders>
          </w:tcPr>
          <w:p w14:paraId="6C28ED15" w14:textId="77777777" w:rsidR="003520D1" w:rsidRPr="00433BA7" w:rsidRDefault="003520D1" w:rsidP="00C16D20">
            <w:pPr>
              <w:rPr>
                <w:rFonts w:ascii="Arial" w:hAnsi="Arial"/>
                <w:sz w:val="16"/>
                <w:szCs w:val="16"/>
              </w:rPr>
            </w:pPr>
          </w:p>
          <w:p w14:paraId="791C225B" w14:textId="77777777" w:rsidR="003520D1" w:rsidRPr="00433BA7" w:rsidRDefault="003520D1" w:rsidP="00C16D20">
            <w:pPr>
              <w:rPr>
                <w:rFonts w:ascii="Arial" w:hAnsi="Arial"/>
                <w:sz w:val="16"/>
                <w:szCs w:val="16"/>
              </w:rPr>
            </w:pPr>
            <w:r w:rsidRPr="00433BA7">
              <w:rPr>
                <w:rFonts w:ascii="Arial" w:hAnsi="Arial"/>
                <w:sz w:val="16"/>
                <w:szCs w:val="16"/>
              </w:rPr>
              <w:t>_____ yes</w:t>
            </w:r>
          </w:p>
        </w:tc>
        <w:tc>
          <w:tcPr>
            <w:tcW w:w="1894" w:type="dxa"/>
            <w:tcBorders>
              <w:top w:val="nil"/>
              <w:left w:val="nil"/>
              <w:bottom w:val="nil"/>
              <w:right w:val="nil"/>
            </w:tcBorders>
          </w:tcPr>
          <w:p w14:paraId="475EF445" w14:textId="77777777" w:rsidR="003520D1" w:rsidRPr="00433BA7" w:rsidRDefault="003520D1" w:rsidP="00C16D20">
            <w:pPr>
              <w:rPr>
                <w:rFonts w:ascii="Arial" w:hAnsi="Arial"/>
                <w:sz w:val="16"/>
                <w:szCs w:val="16"/>
              </w:rPr>
            </w:pPr>
          </w:p>
          <w:p w14:paraId="20CDD49C" w14:textId="77777777" w:rsidR="003520D1" w:rsidRPr="00433BA7" w:rsidRDefault="003520D1" w:rsidP="00C16D20">
            <w:pPr>
              <w:rPr>
                <w:rFonts w:ascii="Arial" w:hAnsi="Arial"/>
                <w:sz w:val="16"/>
                <w:szCs w:val="16"/>
              </w:rPr>
            </w:pPr>
            <w:r w:rsidRPr="00433BA7">
              <w:rPr>
                <w:rFonts w:ascii="Arial" w:hAnsi="Arial"/>
                <w:sz w:val="16"/>
                <w:szCs w:val="16"/>
              </w:rPr>
              <w:t>_____ no</w:t>
            </w:r>
          </w:p>
        </w:tc>
        <w:tc>
          <w:tcPr>
            <w:tcW w:w="2442" w:type="dxa"/>
            <w:tcBorders>
              <w:top w:val="nil"/>
              <w:left w:val="nil"/>
              <w:bottom w:val="nil"/>
              <w:right w:val="single" w:sz="6" w:space="0" w:color="auto"/>
            </w:tcBorders>
          </w:tcPr>
          <w:p w14:paraId="13621A79" w14:textId="77777777" w:rsidR="003520D1" w:rsidRPr="00433BA7" w:rsidRDefault="003520D1" w:rsidP="00C16D20">
            <w:pPr>
              <w:rPr>
                <w:rFonts w:ascii="Arial" w:hAnsi="Arial"/>
                <w:sz w:val="16"/>
                <w:szCs w:val="16"/>
              </w:rPr>
            </w:pPr>
          </w:p>
        </w:tc>
      </w:tr>
      <w:tr w:rsidR="003520D1" w:rsidRPr="00433BA7" w14:paraId="7F4D487C" w14:textId="77777777" w:rsidTr="00C16D20">
        <w:trPr>
          <w:trHeight w:val="183"/>
        </w:trPr>
        <w:tc>
          <w:tcPr>
            <w:tcW w:w="3915" w:type="dxa"/>
            <w:tcBorders>
              <w:top w:val="nil"/>
              <w:left w:val="single" w:sz="6" w:space="0" w:color="auto"/>
              <w:bottom w:val="nil"/>
              <w:right w:val="nil"/>
            </w:tcBorders>
          </w:tcPr>
          <w:p w14:paraId="168E6353" w14:textId="77777777" w:rsidR="003520D1" w:rsidRPr="00433BA7" w:rsidRDefault="003520D1" w:rsidP="00C16D20">
            <w:pPr>
              <w:rPr>
                <w:rFonts w:ascii="Arial" w:hAnsi="Arial"/>
                <w:sz w:val="16"/>
                <w:szCs w:val="16"/>
              </w:rPr>
            </w:pPr>
          </w:p>
        </w:tc>
        <w:tc>
          <w:tcPr>
            <w:tcW w:w="2105" w:type="dxa"/>
            <w:tcBorders>
              <w:top w:val="nil"/>
              <w:left w:val="nil"/>
              <w:bottom w:val="nil"/>
              <w:right w:val="nil"/>
            </w:tcBorders>
          </w:tcPr>
          <w:p w14:paraId="6F851AA0" w14:textId="77777777" w:rsidR="003520D1" w:rsidRPr="00433BA7" w:rsidRDefault="003520D1" w:rsidP="00C16D20">
            <w:pPr>
              <w:rPr>
                <w:rFonts w:ascii="Arial" w:hAnsi="Arial"/>
                <w:sz w:val="16"/>
                <w:szCs w:val="16"/>
              </w:rPr>
            </w:pPr>
          </w:p>
        </w:tc>
        <w:tc>
          <w:tcPr>
            <w:tcW w:w="1894" w:type="dxa"/>
            <w:tcBorders>
              <w:top w:val="nil"/>
              <w:left w:val="nil"/>
              <w:bottom w:val="nil"/>
              <w:right w:val="nil"/>
            </w:tcBorders>
          </w:tcPr>
          <w:p w14:paraId="605B6429" w14:textId="77777777" w:rsidR="003520D1" w:rsidRPr="00433BA7" w:rsidRDefault="003520D1" w:rsidP="00C16D20">
            <w:pPr>
              <w:rPr>
                <w:rFonts w:ascii="Arial" w:hAnsi="Arial"/>
                <w:sz w:val="16"/>
                <w:szCs w:val="16"/>
              </w:rPr>
            </w:pPr>
          </w:p>
        </w:tc>
        <w:tc>
          <w:tcPr>
            <w:tcW w:w="2442" w:type="dxa"/>
            <w:tcBorders>
              <w:top w:val="nil"/>
              <w:left w:val="nil"/>
              <w:bottom w:val="nil"/>
              <w:right w:val="single" w:sz="6" w:space="0" w:color="auto"/>
            </w:tcBorders>
          </w:tcPr>
          <w:p w14:paraId="2D1E526F" w14:textId="77777777" w:rsidR="003520D1" w:rsidRPr="00433BA7" w:rsidRDefault="003520D1" w:rsidP="00C16D20">
            <w:pPr>
              <w:rPr>
                <w:rFonts w:ascii="Arial" w:hAnsi="Arial"/>
                <w:sz w:val="16"/>
                <w:szCs w:val="16"/>
              </w:rPr>
            </w:pPr>
          </w:p>
        </w:tc>
      </w:tr>
      <w:tr w:rsidR="003520D1" w:rsidRPr="00433BA7" w14:paraId="355CDABC" w14:textId="77777777" w:rsidTr="00C16D20">
        <w:trPr>
          <w:trHeight w:val="751"/>
        </w:trPr>
        <w:tc>
          <w:tcPr>
            <w:tcW w:w="3915" w:type="dxa"/>
            <w:tcBorders>
              <w:top w:val="nil"/>
              <w:left w:val="single" w:sz="6" w:space="0" w:color="auto"/>
              <w:bottom w:val="nil"/>
              <w:right w:val="nil"/>
            </w:tcBorders>
          </w:tcPr>
          <w:p w14:paraId="52E2A6EB" w14:textId="77777777" w:rsidR="003520D1" w:rsidRPr="00433BA7" w:rsidRDefault="003520D1" w:rsidP="003113B8">
            <w:pPr>
              <w:widowControl/>
              <w:numPr>
                <w:ilvl w:val="0"/>
                <w:numId w:val="9"/>
              </w:numPr>
              <w:ind w:left="360" w:hanging="360"/>
              <w:rPr>
                <w:rFonts w:ascii="Arial" w:hAnsi="Arial"/>
                <w:sz w:val="16"/>
                <w:szCs w:val="16"/>
              </w:rPr>
            </w:pPr>
            <w:r w:rsidRPr="00433BA7">
              <w:rPr>
                <w:rFonts w:ascii="Arial" w:hAnsi="Arial"/>
                <w:sz w:val="16"/>
                <w:szCs w:val="16"/>
              </w:rPr>
              <w:t>If “yes”, please indicate who this person(s) is and the amount of supervision or guidance to be provided:</w:t>
            </w:r>
          </w:p>
        </w:tc>
        <w:tc>
          <w:tcPr>
            <w:tcW w:w="2105" w:type="dxa"/>
            <w:tcBorders>
              <w:top w:val="nil"/>
              <w:left w:val="nil"/>
              <w:bottom w:val="nil"/>
              <w:right w:val="nil"/>
            </w:tcBorders>
          </w:tcPr>
          <w:p w14:paraId="5C2A7889" w14:textId="77777777" w:rsidR="003520D1" w:rsidRPr="00433BA7" w:rsidRDefault="003520D1" w:rsidP="00C16D20">
            <w:pPr>
              <w:rPr>
                <w:rFonts w:ascii="Arial" w:hAnsi="Arial"/>
                <w:sz w:val="16"/>
                <w:szCs w:val="16"/>
              </w:rPr>
            </w:pPr>
            <w:r w:rsidRPr="00433BA7">
              <w:rPr>
                <w:rFonts w:ascii="Arial" w:hAnsi="Arial"/>
                <w:sz w:val="16"/>
                <w:szCs w:val="16"/>
              </w:rPr>
              <w:t>Name(s):</w:t>
            </w:r>
          </w:p>
          <w:p w14:paraId="645F0093" w14:textId="77777777" w:rsidR="003520D1" w:rsidRPr="00433BA7" w:rsidRDefault="003520D1" w:rsidP="00C16D20">
            <w:pPr>
              <w:rPr>
                <w:rFonts w:ascii="Arial" w:hAnsi="Arial"/>
                <w:sz w:val="16"/>
                <w:szCs w:val="16"/>
              </w:rPr>
            </w:pPr>
            <w:r w:rsidRPr="00433BA7">
              <w:rPr>
                <w:rFonts w:ascii="Arial" w:hAnsi="Arial"/>
                <w:sz w:val="16"/>
                <w:szCs w:val="16"/>
              </w:rPr>
              <w:t>_____________________</w:t>
            </w:r>
          </w:p>
          <w:p w14:paraId="2BA5FB51" w14:textId="77777777" w:rsidR="003520D1" w:rsidRPr="00433BA7" w:rsidRDefault="003520D1" w:rsidP="00C16D20">
            <w:pPr>
              <w:rPr>
                <w:rFonts w:ascii="Arial" w:hAnsi="Arial"/>
                <w:sz w:val="16"/>
                <w:szCs w:val="16"/>
              </w:rPr>
            </w:pPr>
          </w:p>
          <w:p w14:paraId="19A72C31" w14:textId="77777777" w:rsidR="003520D1" w:rsidRPr="00433BA7" w:rsidRDefault="003520D1" w:rsidP="00C16D20">
            <w:pPr>
              <w:rPr>
                <w:rFonts w:ascii="Arial" w:hAnsi="Arial"/>
                <w:sz w:val="16"/>
                <w:szCs w:val="16"/>
              </w:rPr>
            </w:pPr>
            <w:r w:rsidRPr="00433BA7">
              <w:rPr>
                <w:rFonts w:ascii="Arial" w:hAnsi="Arial"/>
                <w:sz w:val="16"/>
                <w:szCs w:val="16"/>
              </w:rPr>
              <w:t>_____________________</w:t>
            </w:r>
          </w:p>
        </w:tc>
        <w:tc>
          <w:tcPr>
            <w:tcW w:w="1894" w:type="dxa"/>
            <w:tcBorders>
              <w:top w:val="nil"/>
              <w:left w:val="nil"/>
              <w:bottom w:val="nil"/>
              <w:right w:val="nil"/>
            </w:tcBorders>
          </w:tcPr>
          <w:p w14:paraId="3D571E81" w14:textId="77777777" w:rsidR="003520D1" w:rsidRPr="00433BA7" w:rsidRDefault="003520D1" w:rsidP="00C16D20">
            <w:pPr>
              <w:rPr>
                <w:rFonts w:ascii="Arial" w:hAnsi="Arial"/>
                <w:sz w:val="16"/>
                <w:szCs w:val="16"/>
              </w:rPr>
            </w:pPr>
          </w:p>
        </w:tc>
        <w:tc>
          <w:tcPr>
            <w:tcW w:w="2442" w:type="dxa"/>
            <w:tcBorders>
              <w:top w:val="nil"/>
              <w:left w:val="nil"/>
              <w:bottom w:val="nil"/>
              <w:right w:val="single" w:sz="6" w:space="0" w:color="auto"/>
            </w:tcBorders>
          </w:tcPr>
          <w:p w14:paraId="523A185F" w14:textId="77777777" w:rsidR="003520D1" w:rsidRPr="00433BA7" w:rsidRDefault="003520D1" w:rsidP="00C16D20">
            <w:pPr>
              <w:rPr>
                <w:rFonts w:ascii="Arial" w:hAnsi="Arial"/>
                <w:sz w:val="16"/>
                <w:szCs w:val="16"/>
              </w:rPr>
            </w:pPr>
            <w:r w:rsidRPr="00433BA7">
              <w:rPr>
                <w:rFonts w:ascii="Arial" w:hAnsi="Arial"/>
                <w:sz w:val="16"/>
                <w:szCs w:val="16"/>
              </w:rPr>
              <w:t>Hours/week of supervision:</w:t>
            </w:r>
          </w:p>
          <w:p w14:paraId="19C5E8BA" w14:textId="77777777" w:rsidR="003520D1" w:rsidRPr="00433BA7" w:rsidRDefault="003520D1" w:rsidP="00C16D20">
            <w:pPr>
              <w:rPr>
                <w:rFonts w:ascii="Arial" w:hAnsi="Arial"/>
                <w:sz w:val="16"/>
                <w:szCs w:val="16"/>
              </w:rPr>
            </w:pPr>
            <w:r w:rsidRPr="00433BA7">
              <w:rPr>
                <w:rFonts w:ascii="Arial" w:hAnsi="Arial"/>
                <w:sz w:val="16"/>
                <w:szCs w:val="16"/>
              </w:rPr>
              <w:t>________________________</w:t>
            </w:r>
          </w:p>
          <w:p w14:paraId="587DF6D8" w14:textId="77777777" w:rsidR="003520D1" w:rsidRPr="00433BA7" w:rsidRDefault="003520D1" w:rsidP="00C16D20">
            <w:pPr>
              <w:rPr>
                <w:rFonts w:ascii="Arial" w:hAnsi="Arial"/>
                <w:sz w:val="16"/>
                <w:szCs w:val="16"/>
              </w:rPr>
            </w:pPr>
          </w:p>
          <w:p w14:paraId="73739D0C" w14:textId="77777777" w:rsidR="003520D1" w:rsidRPr="00433BA7" w:rsidRDefault="003520D1" w:rsidP="00C16D20">
            <w:pPr>
              <w:rPr>
                <w:rFonts w:ascii="Arial" w:hAnsi="Arial"/>
                <w:sz w:val="16"/>
                <w:szCs w:val="16"/>
              </w:rPr>
            </w:pPr>
            <w:r w:rsidRPr="00433BA7">
              <w:rPr>
                <w:rFonts w:ascii="Arial" w:hAnsi="Arial"/>
                <w:sz w:val="16"/>
                <w:szCs w:val="16"/>
              </w:rPr>
              <w:t>________________________</w:t>
            </w:r>
          </w:p>
        </w:tc>
      </w:tr>
      <w:tr w:rsidR="003520D1" w:rsidRPr="00433BA7" w14:paraId="2C9373DD" w14:textId="77777777" w:rsidTr="00C16D20">
        <w:trPr>
          <w:trHeight w:val="183"/>
        </w:trPr>
        <w:tc>
          <w:tcPr>
            <w:tcW w:w="3915" w:type="dxa"/>
            <w:tcBorders>
              <w:top w:val="nil"/>
              <w:left w:val="single" w:sz="6" w:space="0" w:color="auto"/>
              <w:bottom w:val="nil"/>
              <w:right w:val="nil"/>
            </w:tcBorders>
          </w:tcPr>
          <w:p w14:paraId="46401E10" w14:textId="77777777" w:rsidR="003520D1" w:rsidRPr="00433BA7" w:rsidRDefault="003520D1" w:rsidP="00C16D20">
            <w:pPr>
              <w:rPr>
                <w:rFonts w:ascii="Arial" w:hAnsi="Arial"/>
                <w:sz w:val="16"/>
                <w:szCs w:val="16"/>
              </w:rPr>
            </w:pPr>
          </w:p>
        </w:tc>
        <w:tc>
          <w:tcPr>
            <w:tcW w:w="2105" w:type="dxa"/>
            <w:tcBorders>
              <w:top w:val="nil"/>
              <w:left w:val="nil"/>
              <w:bottom w:val="nil"/>
              <w:right w:val="nil"/>
            </w:tcBorders>
          </w:tcPr>
          <w:p w14:paraId="24CE1565" w14:textId="77777777" w:rsidR="003520D1" w:rsidRPr="00433BA7" w:rsidRDefault="003520D1" w:rsidP="00C16D20">
            <w:pPr>
              <w:rPr>
                <w:rFonts w:ascii="Arial" w:hAnsi="Arial"/>
                <w:sz w:val="16"/>
                <w:szCs w:val="16"/>
              </w:rPr>
            </w:pPr>
          </w:p>
        </w:tc>
        <w:tc>
          <w:tcPr>
            <w:tcW w:w="1894" w:type="dxa"/>
            <w:tcBorders>
              <w:top w:val="nil"/>
              <w:left w:val="nil"/>
              <w:bottom w:val="nil"/>
              <w:right w:val="nil"/>
            </w:tcBorders>
          </w:tcPr>
          <w:p w14:paraId="11178568" w14:textId="77777777" w:rsidR="003520D1" w:rsidRPr="00433BA7" w:rsidRDefault="003520D1" w:rsidP="00C16D20">
            <w:pPr>
              <w:rPr>
                <w:rFonts w:ascii="Arial" w:hAnsi="Arial"/>
                <w:sz w:val="16"/>
                <w:szCs w:val="16"/>
              </w:rPr>
            </w:pPr>
          </w:p>
        </w:tc>
        <w:tc>
          <w:tcPr>
            <w:tcW w:w="2442" w:type="dxa"/>
            <w:tcBorders>
              <w:top w:val="nil"/>
              <w:left w:val="nil"/>
              <w:bottom w:val="nil"/>
              <w:right w:val="single" w:sz="6" w:space="0" w:color="auto"/>
            </w:tcBorders>
          </w:tcPr>
          <w:p w14:paraId="4E65A5B8" w14:textId="77777777" w:rsidR="003520D1" w:rsidRPr="00433BA7" w:rsidRDefault="003520D1" w:rsidP="00C16D20">
            <w:pPr>
              <w:rPr>
                <w:rFonts w:ascii="Arial" w:hAnsi="Arial"/>
                <w:sz w:val="16"/>
                <w:szCs w:val="16"/>
              </w:rPr>
            </w:pPr>
          </w:p>
        </w:tc>
      </w:tr>
      <w:tr w:rsidR="003520D1" w:rsidRPr="00433BA7" w14:paraId="5E62184B" w14:textId="77777777" w:rsidTr="00C16D20">
        <w:trPr>
          <w:trHeight w:val="1299"/>
        </w:trPr>
        <w:tc>
          <w:tcPr>
            <w:tcW w:w="3915" w:type="dxa"/>
            <w:tcBorders>
              <w:top w:val="nil"/>
              <w:left w:val="single" w:sz="6" w:space="0" w:color="auto"/>
              <w:bottom w:val="nil"/>
              <w:right w:val="nil"/>
            </w:tcBorders>
          </w:tcPr>
          <w:p w14:paraId="2FD0ADF8" w14:textId="77777777" w:rsidR="003520D1" w:rsidRPr="00433BA7" w:rsidRDefault="003520D1" w:rsidP="003113B8">
            <w:pPr>
              <w:widowControl/>
              <w:numPr>
                <w:ilvl w:val="0"/>
                <w:numId w:val="9"/>
              </w:numPr>
              <w:ind w:left="360" w:hanging="360"/>
              <w:rPr>
                <w:rFonts w:ascii="Arial" w:hAnsi="Arial"/>
                <w:sz w:val="16"/>
                <w:szCs w:val="16"/>
              </w:rPr>
            </w:pPr>
            <w:r w:rsidRPr="00433BA7">
              <w:rPr>
                <w:rFonts w:ascii="Arial" w:hAnsi="Arial"/>
                <w:sz w:val="16"/>
                <w:szCs w:val="16"/>
              </w:rPr>
              <w:t>Please indicate others with whom the intern will work on a regular basis (place an “x” next to all appropriate constituencies):</w:t>
            </w:r>
          </w:p>
          <w:p w14:paraId="73AEBDE9" w14:textId="77777777" w:rsidR="003520D1" w:rsidRPr="00433BA7" w:rsidRDefault="003520D1" w:rsidP="00C16D20">
            <w:pPr>
              <w:rPr>
                <w:rFonts w:ascii="Arial" w:hAnsi="Arial"/>
                <w:sz w:val="16"/>
                <w:szCs w:val="16"/>
              </w:rPr>
            </w:pPr>
          </w:p>
          <w:p w14:paraId="11B8840A" w14:textId="77777777" w:rsidR="003520D1" w:rsidRPr="00433BA7" w:rsidRDefault="003520D1" w:rsidP="00C16D20">
            <w:pPr>
              <w:rPr>
                <w:rFonts w:ascii="Arial" w:hAnsi="Arial"/>
                <w:sz w:val="16"/>
                <w:szCs w:val="16"/>
              </w:rPr>
            </w:pPr>
            <w:r w:rsidRPr="00433BA7">
              <w:rPr>
                <w:rFonts w:ascii="Arial" w:hAnsi="Arial"/>
                <w:sz w:val="16"/>
                <w:szCs w:val="16"/>
              </w:rPr>
              <w:t>____ internal customers (e.g., depts.;</w:t>
            </w:r>
          </w:p>
          <w:p w14:paraId="6EAE38CA" w14:textId="77777777" w:rsidR="003520D1" w:rsidRPr="00433BA7" w:rsidRDefault="003520D1" w:rsidP="00C16D20">
            <w:pPr>
              <w:rPr>
                <w:rFonts w:ascii="Arial" w:hAnsi="Arial"/>
                <w:sz w:val="16"/>
                <w:szCs w:val="16"/>
              </w:rPr>
            </w:pPr>
            <w:r w:rsidRPr="00433BA7">
              <w:rPr>
                <w:rFonts w:ascii="Arial" w:hAnsi="Arial"/>
                <w:sz w:val="16"/>
                <w:szCs w:val="16"/>
              </w:rPr>
              <w:t>work groups; senior management)</w:t>
            </w:r>
          </w:p>
        </w:tc>
        <w:tc>
          <w:tcPr>
            <w:tcW w:w="2105" w:type="dxa"/>
            <w:tcBorders>
              <w:top w:val="nil"/>
              <w:left w:val="nil"/>
              <w:bottom w:val="nil"/>
              <w:right w:val="nil"/>
            </w:tcBorders>
          </w:tcPr>
          <w:p w14:paraId="2CC59053" w14:textId="77777777" w:rsidR="003520D1" w:rsidRPr="00433BA7" w:rsidRDefault="003520D1" w:rsidP="00C16D20">
            <w:pPr>
              <w:rPr>
                <w:rFonts w:ascii="Arial" w:hAnsi="Arial"/>
                <w:sz w:val="16"/>
                <w:szCs w:val="16"/>
              </w:rPr>
            </w:pPr>
          </w:p>
          <w:p w14:paraId="323E8C35" w14:textId="77777777" w:rsidR="003520D1" w:rsidRPr="00433BA7" w:rsidRDefault="003520D1" w:rsidP="00C16D20">
            <w:pPr>
              <w:rPr>
                <w:rFonts w:ascii="Arial" w:hAnsi="Arial"/>
                <w:sz w:val="16"/>
                <w:szCs w:val="16"/>
              </w:rPr>
            </w:pPr>
          </w:p>
          <w:p w14:paraId="24958EBE" w14:textId="77777777" w:rsidR="003520D1" w:rsidRPr="00433BA7" w:rsidRDefault="003520D1" w:rsidP="00C16D20">
            <w:pPr>
              <w:rPr>
                <w:rFonts w:ascii="Arial" w:hAnsi="Arial"/>
                <w:sz w:val="16"/>
                <w:szCs w:val="16"/>
              </w:rPr>
            </w:pPr>
          </w:p>
          <w:p w14:paraId="1891DF6D" w14:textId="77777777" w:rsidR="003520D1" w:rsidRPr="00433BA7" w:rsidRDefault="003520D1" w:rsidP="00C16D20">
            <w:pPr>
              <w:rPr>
                <w:rFonts w:ascii="Arial" w:hAnsi="Arial"/>
                <w:sz w:val="16"/>
                <w:szCs w:val="16"/>
              </w:rPr>
            </w:pPr>
          </w:p>
          <w:p w14:paraId="2F350841" w14:textId="77777777" w:rsidR="003520D1" w:rsidRPr="00433BA7" w:rsidRDefault="003520D1" w:rsidP="00C16D20">
            <w:pPr>
              <w:rPr>
                <w:rFonts w:ascii="Arial" w:hAnsi="Arial"/>
                <w:sz w:val="16"/>
                <w:szCs w:val="16"/>
              </w:rPr>
            </w:pPr>
          </w:p>
          <w:p w14:paraId="208A6D2C" w14:textId="77777777" w:rsidR="003520D1" w:rsidRPr="00433BA7" w:rsidRDefault="003520D1" w:rsidP="00C16D20">
            <w:pPr>
              <w:rPr>
                <w:rFonts w:ascii="Arial" w:hAnsi="Arial"/>
                <w:sz w:val="16"/>
                <w:szCs w:val="16"/>
              </w:rPr>
            </w:pPr>
            <w:r w:rsidRPr="00433BA7">
              <w:rPr>
                <w:rFonts w:ascii="Arial" w:hAnsi="Arial"/>
                <w:sz w:val="16"/>
                <w:szCs w:val="16"/>
              </w:rPr>
              <w:t>____ external clients or customers</w:t>
            </w:r>
          </w:p>
        </w:tc>
        <w:tc>
          <w:tcPr>
            <w:tcW w:w="1894" w:type="dxa"/>
            <w:tcBorders>
              <w:top w:val="nil"/>
              <w:left w:val="nil"/>
              <w:bottom w:val="nil"/>
              <w:right w:val="nil"/>
            </w:tcBorders>
          </w:tcPr>
          <w:p w14:paraId="798AF65D" w14:textId="77777777" w:rsidR="003520D1" w:rsidRPr="00433BA7" w:rsidRDefault="003520D1" w:rsidP="00C16D20">
            <w:pPr>
              <w:rPr>
                <w:rFonts w:ascii="Arial" w:hAnsi="Arial"/>
                <w:sz w:val="16"/>
                <w:szCs w:val="16"/>
              </w:rPr>
            </w:pPr>
          </w:p>
          <w:p w14:paraId="631A55A1" w14:textId="77777777" w:rsidR="003520D1" w:rsidRPr="00433BA7" w:rsidRDefault="003520D1" w:rsidP="00C16D20">
            <w:pPr>
              <w:rPr>
                <w:rFonts w:ascii="Arial" w:hAnsi="Arial"/>
                <w:sz w:val="16"/>
                <w:szCs w:val="16"/>
              </w:rPr>
            </w:pPr>
          </w:p>
          <w:p w14:paraId="0453E778" w14:textId="77777777" w:rsidR="003520D1" w:rsidRPr="00433BA7" w:rsidRDefault="003520D1" w:rsidP="00C16D20">
            <w:pPr>
              <w:rPr>
                <w:rFonts w:ascii="Arial" w:hAnsi="Arial"/>
                <w:sz w:val="16"/>
                <w:szCs w:val="16"/>
              </w:rPr>
            </w:pPr>
          </w:p>
          <w:p w14:paraId="21E3A23D" w14:textId="77777777" w:rsidR="003520D1" w:rsidRPr="00433BA7" w:rsidRDefault="003520D1" w:rsidP="00C16D20">
            <w:pPr>
              <w:rPr>
                <w:rFonts w:ascii="Arial" w:hAnsi="Arial"/>
                <w:sz w:val="16"/>
                <w:szCs w:val="16"/>
              </w:rPr>
            </w:pPr>
          </w:p>
          <w:p w14:paraId="34D3C81E" w14:textId="77777777" w:rsidR="003520D1" w:rsidRPr="00433BA7" w:rsidRDefault="003520D1" w:rsidP="00C16D20">
            <w:pPr>
              <w:rPr>
                <w:rFonts w:ascii="Arial" w:hAnsi="Arial"/>
                <w:sz w:val="16"/>
                <w:szCs w:val="16"/>
              </w:rPr>
            </w:pPr>
          </w:p>
          <w:p w14:paraId="3BB0E517" w14:textId="77777777" w:rsidR="003520D1" w:rsidRPr="00433BA7" w:rsidRDefault="003520D1" w:rsidP="00C16D20">
            <w:pPr>
              <w:rPr>
                <w:rFonts w:ascii="Arial" w:hAnsi="Arial"/>
                <w:sz w:val="16"/>
                <w:szCs w:val="16"/>
              </w:rPr>
            </w:pPr>
            <w:r w:rsidRPr="00433BA7">
              <w:rPr>
                <w:rFonts w:ascii="Arial" w:hAnsi="Arial"/>
                <w:sz w:val="16"/>
                <w:szCs w:val="16"/>
              </w:rPr>
              <w:t>____ personal work</w:t>
            </w:r>
          </w:p>
          <w:p w14:paraId="0C51740F" w14:textId="77777777" w:rsidR="003520D1" w:rsidRPr="00433BA7" w:rsidRDefault="003520D1" w:rsidP="00C16D20">
            <w:pPr>
              <w:rPr>
                <w:rFonts w:ascii="Arial" w:hAnsi="Arial"/>
                <w:sz w:val="16"/>
                <w:szCs w:val="16"/>
              </w:rPr>
            </w:pPr>
            <w:r w:rsidRPr="00433BA7">
              <w:rPr>
                <w:rFonts w:ascii="Arial" w:hAnsi="Arial"/>
                <w:sz w:val="16"/>
                <w:szCs w:val="16"/>
              </w:rPr>
              <w:t>group or team</w:t>
            </w:r>
          </w:p>
        </w:tc>
        <w:tc>
          <w:tcPr>
            <w:tcW w:w="2442" w:type="dxa"/>
            <w:tcBorders>
              <w:top w:val="nil"/>
              <w:left w:val="nil"/>
              <w:bottom w:val="nil"/>
              <w:right w:val="single" w:sz="6" w:space="0" w:color="auto"/>
            </w:tcBorders>
          </w:tcPr>
          <w:p w14:paraId="2BDE089D" w14:textId="77777777" w:rsidR="003520D1" w:rsidRPr="00433BA7" w:rsidRDefault="003520D1" w:rsidP="00C16D20">
            <w:pPr>
              <w:rPr>
                <w:rFonts w:ascii="Arial" w:hAnsi="Arial"/>
                <w:sz w:val="16"/>
                <w:szCs w:val="16"/>
              </w:rPr>
            </w:pPr>
          </w:p>
          <w:p w14:paraId="7FFD4C78" w14:textId="77777777" w:rsidR="003520D1" w:rsidRPr="00433BA7" w:rsidRDefault="003520D1" w:rsidP="00C16D20">
            <w:pPr>
              <w:rPr>
                <w:rFonts w:ascii="Arial" w:hAnsi="Arial"/>
                <w:sz w:val="16"/>
                <w:szCs w:val="16"/>
              </w:rPr>
            </w:pPr>
          </w:p>
          <w:p w14:paraId="336B84D7" w14:textId="77777777" w:rsidR="003520D1" w:rsidRPr="00433BA7" w:rsidRDefault="003520D1" w:rsidP="00C16D20">
            <w:pPr>
              <w:rPr>
                <w:rFonts w:ascii="Arial" w:hAnsi="Arial"/>
                <w:sz w:val="16"/>
                <w:szCs w:val="16"/>
              </w:rPr>
            </w:pPr>
          </w:p>
          <w:p w14:paraId="3ED3FFA7" w14:textId="77777777" w:rsidR="003520D1" w:rsidRPr="00433BA7" w:rsidRDefault="003520D1" w:rsidP="00C16D20">
            <w:pPr>
              <w:rPr>
                <w:rFonts w:ascii="Arial" w:hAnsi="Arial"/>
                <w:sz w:val="16"/>
                <w:szCs w:val="16"/>
              </w:rPr>
            </w:pPr>
          </w:p>
          <w:p w14:paraId="66037173" w14:textId="77777777" w:rsidR="003520D1" w:rsidRPr="00433BA7" w:rsidRDefault="003520D1" w:rsidP="00C16D20">
            <w:pPr>
              <w:rPr>
                <w:rFonts w:ascii="Arial" w:hAnsi="Arial"/>
                <w:sz w:val="16"/>
                <w:szCs w:val="16"/>
              </w:rPr>
            </w:pPr>
          </w:p>
          <w:p w14:paraId="2D242311" w14:textId="77777777" w:rsidR="003520D1" w:rsidRPr="00433BA7" w:rsidRDefault="003520D1" w:rsidP="00C16D20">
            <w:pPr>
              <w:rPr>
                <w:rFonts w:ascii="Arial" w:hAnsi="Arial"/>
                <w:sz w:val="16"/>
                <w:szCs w:val="16"/>
              </w:rPr>
            </w:pPr>
            <w:r w:rsidRPr="00433BA7">
              <w:rPr>
                <w:rFonts w:ascii="Arial" w:hAnsi="Arial"/>
                <w:sz w:val="16"/>
                <w:szCs w:val="16"/>
              </w:rPr>
              <w:t>____other (specify)</w:t>
            </w:r>
          </w:p>
        </w:tc>
      </w:tr>
      <w:tr w:rsidR="003520D1" w:rsidRPr="00433BA7" w14:paraId="139CFE42" w14:textId="77777777" w:rsidTr="00C16D20">
        <w:trPr>
          <w:trHeight w:val="203"/>
        </w:trPr>
        <w:tc>
          <w:tcPr>
            <w:tcW w:w="3915" w:type="dxa"/>
            <w:tcBorders>
              <w:top w:val="nil"/>
              <w:left w:val="single" w:sz="6" w:space="0" w:color="auto"/>
              <w:bottom w:val="single" w:sz="6" w:space="0" w:color="auto"/>
              <w:right w:val="nil"/>
            </w:tcBorders>
          </w:tcPr>
          <w:p w14:paraId="744ADC45" w14:textId="77777777" w:rsidR="003520D1" w:rsidRPr="00433BA7" w:rsidRDefault="003520D1" w:rsidP="00C16D20">
            <w:pPr>
              <w:rPr>
                <w:rFonts w:ascii="Arial" w:hAnsi="Arial"/>
                <w:sz w:val="16"/>
                <w:szCs w:val="16"/>
              </w:rPr>
            </w:pPr>
          </w:p>
        </w:tc>
        <w:tc>
          <w:tcPr>
            <w:tcW w:w="2105" w:type="dxa"/>
            <w:tcBorders>
              <w:top w:val="nil"/>
              <w:left w:val="nil"/>
              <w:bottom w:val="single" w:sz="6" w:space="0" w:color="auto"/>
              <w:right w:val="nil"/>
            </w:tcBorders>
          </w:tcPr>
          <w:p w14:paraId="76F139E6" w14:textId="77777777" w:rsidR="003520D1" w:rsidRPr="00433BA7" w:rsidRDefault="003520D1" w:rsidP="00C16D20">
            <w:pPr>
              <w:rPr>
                <w:rFonts w:ascii="Arial" w:hAnsi="Arial"/>
                <w:sz w:val="16"/>
                <w:szCs w:val="16"/>
              </w:rPr>
            </w:pPr>
          </w:p>
        </w:tc>
        <w:tc>
          <w:tcPr>
            <w:tcW w:w="1894" w:type="dxa"/>
            <w:tcBorders>
              <w:top w:val="nil"/>
              <w:left w:val="nil"/>
              <w:bottom w:val="single" w:sz="6" w:space="0" w:color="auto"/>
              <w:right w:val="nil"/>
            </w:tcBorders>
          </w:tcPr>
          <w:p w14:paraId="1F47300E" w14:textId="77777777" w:rsidR="003520D1" w:rsidRPr="00433BA7" w:rsidRDefault="003520D1" w:rsidP="00C16D20">
            <w:pPr>
              <w:rPr>
                <w:rFonts w:ascii="Arial" w:hAnsi="Arial"/>
                <w:sz w:val="16"/>
                <w:szCs w:val="16"/>
              </w:rPr>
            </w:pPr>
          </w:p>
        </w:tc>
        <w:tc>
          <w:tcPr>
            <w:tcW w:w="2442" w:type="dxa"/>
            <w:tcBorders>
              <w:top w:val="nil"/>
              <w:left w:val="nil"/>
              <w:bottom w:val="single" w:sz="6" w:space="0" w:color="auto"/>
              <w:right w:val="single" w:sz="6" w:space="0" w:color="auto"/>
            </w:tcBorders>
          </w:tcPr>
          <w:p w14:paraId="090B5A89" w14:textId="77777777" w:rsidR="003520D1" w:rsidRPr="00433BA7" w:rsidRDefault="003520D1" w:rsidP="00C16D20">
            <w:pPr>
              <w:rPr>
                <w:rFonts w:ascii="Arial" w:hAnsi="Arial"/>
                <w:sz w:val="16"/>
                <w:szCs w:val="16"/>
              </w:rPr>
            </w:pPr>
          </w:p>
        </w:tc>
      </w:tr>
    </w:tbl>
    <w:p w14:paraId="08D2DE35" w14:textId="77777777" w:rsidR="003520D1" w:rsidRPr="00433BA7" w:rsidRDefault="003520D1" w:rsidP="003520D1">
      <w:pPr>
        <w:rPr>
          <w:rFonts w:ascii="Arial" w:hAnsi="Arial"/>
          <w:b/>
          <w:sz w:val="16"/>
          <w:u w:val="single"/>
        </w:rPr>
      </w:pPr>
    </w:p>
    <w:p w14:paraId="1CA33B86" w14:textId="77777777" w:rsidR="003520D1" w:rsidRPr="00433BA7" w:rsidRDefault="003520D1" w:rsidP="003520D1">
      <w:pPr>
        <w:rPr>
          <w:rFonts w:ascii="Arial" w:hAnsi="Arial"/>
        </w:rPr>
      </w:pPr>
      <w:r w:rsidRPr="00433BA7">
        <w:rPr>
          <w:rFonts w:ascii="Arial" w:hAnsi="Arial"/>
          <w:b/>
          <w:u w:val="single"/>
        </w:rPr>
        <w:t>Job Components:</w:t>
      </w:r>
    </w:p>
    <w:p w14:paraId="3D2F33DC" w14:textId="77777777" w:rsidR="003520D1" w:rsidRPr="00433BA7" w:rsidRDefault="003520D1" w:rsidP="003113B8">
      <w:pPr>
        <w:widowControl/>
        <w:numPr>
          <w:ilvl w:val="0"/>
          <w:numId w:val="9"/>
        </w:numPr>
        <w:ind w:left="360" w:hanging="360"/>
        <w:rPr>
          <w:rFonts w:ascii="Arial" w:hAnsi="Arial"/>
          <w:sz w:val="20"/>
        </w:rPr>
      </w:pPr>
      <w:r w:rsidRPr="00433BA7">
        <w:rPr>
          <w:rFonts w:ascii="Arial" w:hAnsi="Arial"/>
          <w:sz w:val="20"/>
          <w:szCs w:val="16"/>
        </w:rPr>
        <w:t xml:space="preserve">In which of the following areas will the intern be expected to work? (A separate </w:t>
      </w:r>
      <w:r w:rsidRPr="00433BA7">
        <w:rPr>
          <w:rFonts w:ascii="Arial" w:hAnsi="Arial"/>
          <w:b/>
          <w:sz w:val="20"/>
          <w:szCs w:val="16"/>
        </w:rPr>
        <w:t>Letter of Agreement</w:t>
      </w:r>
      <w:r w:rsidRPr="00433BA7">
        <w:rPr>
          <w:rFonts w:ascii="Arial" w:hAnsi="Arial"/>
          <w:sz w:val="20"/>
          <w:szCs w:val="16"/>
        </w:rPr>
        <w:t xml:space="preserve"> detailing more specific goals, duties, tasks, and timelines will be requested at a later time, prior to the start of the internship.)</w:t>
      </w:r>
    </w:p>
    <w:p w14:paraId="56E550E4" w14:textId="77777777" w:rsidR="003520D1" w:rsidRPr="00433BA7" w:rsidRDefault="003520D1" w:rsidP="003520D1">
      <w:pPr>
        <w:rPr>
          <w:rFonts w:ascii="Arial" w:hAnsi="Arial"/>
          <w:sz w:val="20"/>
        </w:rPr>
      </w:pPr>
    </w:p>
    <w:tbl>
      <w:tblPr>
        <w:tblW w:w="10359"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397"/>
        <w:gridCol w:w="3692"/>
        <w:gridCol w:w="3270"/>
      </w:tblGrid>
      <w:tr w:rsidR="003520D1" w:rsidRPr="00433BA7" w14:paraId="622FE527" w14:textId="77777777" w:rsidTr="00C16D20">
        <w:trPr>
          <w:trHeight w:val="205"/>
        </w:trPr>
        <w:tc>
          <w:tcPr>
            <w:tcW w:w="3397" w:type="dxa"/>
          </w:tcPr>
          <w:p w14:paraId="365D3018" w14:textId="77777777" w:rsidR="003520D1" w:rsidRPr="00433BA7" w:rsidRDefault="003520D1" w:rsidP="00C16D20">
            <w:pPr>
              <w:rPr>
                <w:rFonts w:ascii="Arial" w:hAnsi="Arial"/>
                <w:sz w:val="16"/>
                <w:szCs w:val="16"/>
              </w:rPr>
            </w:pPr>
          </w:p>
        </w:tc>
        <w:tc>
          <w:tcPr>
            <w:tcW w:w="3692" w:type="dxa"/>
          </w:tcPr>
          <w:p w14:paraId="300AC676" w14:textId="77777777" w:rsidR="003520D1" w:rsidRPr="00433BA7" w:rsidRDefault="003520D1" w:rsidP="00C16D20">
            <w:pPr>
              <w:rPr>
                <w:rFonts w:ascii="Arial" w:hAnsi="Arial"/>
                <w:sz w:val="16"/>
                <w:szCs w:val="16"/>
              </w:rPr>
            </w:pPr>
          </w:p>
        </w:tc>
        <w:tc>
          <w:tcPr>
            <w:tcW w:w="3270" w:type="dxa"/>
          </w:tcPr>
          <w:p w14:paraId="286C6A1F" w14:textId="77777777" w:rsidR="003520D1" w:rsidRPr="00433BA7" w:rsidRDefault="003520D1" w:rsidP="00C16D20">
            <w:pPr>
              <w:rPr>
                <w:rFonts w:ascii="Arial" w:hAnsi="Arial"/>
                <w:sz w:val="16"/>
                <w:szCs w:val="16"/>
              </w:rPr>
            </w:pPr>
          </w:p>
        </w:tc>
      </w:tr>
      <w:tr w:rsidR="003520D1" w:rsidRPr="00433BA7" w14:paraId="11DCDE4B" w14:textId="77777777" w:rsidTr="00C16D20">
        <w:trPr>
          <w:trHeight w:val="819"/>
        </w:trPr>
        <w:tc>
          <w:tcPr>
            <w:tcW w:w="3397" w:type="dxa"/>
          </w:tcPr>
          <w:p w14:paraId="6276E45B" w14:textId="77777777" w:rsidR="003520D1" w:rsidRPr="00433BA7" w:rsidRDefault="003520D1" w:rsidP="003113B8">
            <w:pPr>
              <w:widowControl/>
              <w:numPr>
                <w:ilvl w:val="0"/>
                <w:numId w:val="9"/>
              </w:numPr>
              <w:ind w:left="360" w:hanging="360"/>
              <w:rPr>
                <w:rFonts w:ascii="Arial" w:hAnsi="Arial"/>
                <w:sz w:val="16"/>
                <w:szCs w:val="16"/>
              </w:rPr>
            </w:pPr>
            <w:r w:rsidRPr="00433BA7">
              <w:rPr>
                <w:rFonts w:ascii="Arial" w:hAnsi="Arial"/>
                <w:sz w:val="16"/>
                <w:szCs w:val="16"/>
              </w:rPr>
              <w:t>Please indicate the primary area(s) in which work will be focused in this position: (check all applicable items)</w:t>
            </w:r>
          </w:p>
        </w:tc>
        <w:tc>
          <w:tcPr>
            <w:tcW w:w="3692" w:type="dxa"/>
          </w:tcPr>
          <w:p w14:paraId="06235313" w14:textId="77777777" w:rsidR="003520D1" w:rsidRPr="00433BA7" w:rsidRDefault="003520D1" w:rsidP="00C16D20">
            <w:pPr>
              <w:rPr>
                <w:rFonts w:ascii="Arial" w:hAnsi="Arial"/>
                <w:sz w:val="16"/>
                <w:szCs w:val="16"/>
              </w:rPr>
            </w:pPr>
          </w:p>
        </w:tc>
        <w:tc>
          <w:tcPr>
            <w:tcW w:w="3270" w:type="dxa"/>
          </w:tcPr>
          <w:p w14:paraId="1436B57B" w14:textId="77777777" w:rsidR="003520D1" w:rsidRPr="00433BA7" w:rsidRDefault="003520D1" w:rsidP="00C16D20">
            <w:pPr>
              <w:rPr>
                <w:rFonts w:ascii="Arial" w:hAnsi="Arial"/>
                <w:sz w:val="16"/>
                <w:szCs w:val="16"/>
              </w:rPr>
            </w:pPr>
          </w:p>
        </w:tc>
      </w:tr>
      <w:tr w:rsidR="003520D1" w:rsidRPr="00433BA7" w14:paraId="37D89330" w14:textId="77777777" w:rsidTr="00C16D20">
        <w:trPr>
          <w:trHeight w:val="205"/>
        </w:trPr>
        <w:tc>
          <w:tcPr>
            <w:tcW w:w="3397" w:type="dxa"/>
          </w:tcPr>
          <w:p w14:paraId="614895F9" w14:textId="77777777" w:rsidR="003520D1" w:rsidRPr="00433BA7" w:rsidRDefault="003520D1" w:rsidP="00C16D20">
            <w:pPr>
              <w:rPr>
                <w:rFonts w:ascii="Arial" w:hAnsi="Arial"/>
                <w:sz w:val="16"/>
                <w:szCs w:val="16"/>
              </w:rPr>
            </w:pPr>
            <w:r w:rsidRPr="00433BA7">
              <w:rPr>
                <w:rFonts w:ascii="Arial" w:hAnsi="Arial"/>
                <w:sz w:val="16"/>
                <w:szCs w:val="16"/>
              </w:rPr>
              <w:t>____ personnel selection systems</w:t>
            </w:r>
          </w:p>
        </w:tc>
        <w:tc>
          <w:tcPr>
            <w:tcW w:w="3692" w:type="dxa"/>
          </w:tcPr>
          <w:p w14:paraId="38AE4A2C" w14:textId="77777777" w:rsidR="003520D1" w:rsidRPr="00433BA7" w:rsidRDefault="003520D1" w:rsidP="00C16D20">
            <w:pPr>
              <w:rPr>
                <w:rFonts w:ascii="Arial" w:hAnsi="Arial"/>
                <w:sz w:val="16"/>
                <w:szCs w:val="16"/>
              </w:rPr>
            </w:pPr>
            <w:r w:rsidRPr="00433BA7">
              <w:rPr>
                <w:rFonts w:ascii="Arial" w:hAnsi="Arial"/>
                <w:sz w:val="16"/>
                <w:szCs w:val="16"/>
              </w:rPr>
              <w:t>____ recruiting</w:t>
            </w:r>
          </w:p>
        </w:tc>
        <w:tc>
          <w:tcPr>
            <w:tcW w:w="3270" w:type="dxa"/>
          </w:tcPr>
          <w:p w14:paraId="11605639" w14:textId="77777777" w:rsidR="003520D1" w:rsidRPr="00433BA7" w:rsidRDefault="003520D1" w:rsidP="00C16D20">
            <w:pPr>
              <w:rPr>
                <w:rFonts w:ascii="Arial" w:hAnsi="Arial"/>
                <w:sz w:val="16"/>
                <w:szCs w:val="16"/>
              </w:rPr>
            </w:pPr>
            <w:r w:rsidRPr="00433BA7">
              <w:rPr>
                <w:rFonts w:ascii="Arial" w:hAnsi="Arial"/>
                <w:sz w:val="16"/>
                <w:szCs w:val="16"/>
              </w:rPr>
              <w:t>____ performance management</w:t>
            </w:r>
          </w:p>
        </w:tc>
      </w:tr>
      <w:tr w:rsidR="003520D1" w:rsidRPr="00433BA7" w14:paraId="4A4AE05A" w14:textId="77777777" w:rsidTr="00C16D20">
        <w:trPr>
          <w:trHeight w:val="205"/>
        </w:trPr>
        <w:tc>
          <w:tcPr>
            <w:tcW w:w="3397" w:type="dxa"/>
          </w:tcPr>
          <w:p w14:paraId="0A93610C" w14:textId="77777777" w:rsidR="003520D1" w:rsidRPr="00433BA7" w:rsidRDefault="003520D1" w:rsidP="00C16D20">
            <w:pPr>
              <w:rPr>
                <w:rFonts w:ascii="Arial" w:hAnsi="Arial"/>
                <w:sz w:val="16"/>
                <w:szCs w:val="16"/>
              </w:rPr>
            </w:pPr>
            <w:r w:rsidRPr="00433BA7">
              <w:rPr>
                <w:rFonts w:ascii="Arial" w:hAnsi="Arial"/>
                <w:sz w:val="16"/>
                <w:szCs w:val="16"/>
              </w:rPr>
              <w:t>____ compensation/benefits</w:t>
            </w:r>
          </w:p>
        </w:tc>
        <w:tc>
          <w:tcPr>
            <w:tcW w:w="3692" w:type="dxa"/>
          </w:tcPr>
          <w:p w14:paraId="52FEBD35" w14:textId="77777777" w:rsidR="003520D1" w:rsidRPr="00433BA7" w:rsidRDefault="003520D1" w:rsidP="00C16D20">
            <w:pPr>
              <w:rPr>
                <w:rFonts w:ascii="Arial" w:hAnsi="Arial"/>
                <w:sz w:val="16"/>
                <w:szCs w:val="16"/>
              </w:rPr>
            </w:pPr>
            <w:r w:rsidRPr="00433BA7">
              <w:rPr>
                <w:rFonts w:ascii="Arial" w:hAnsi="Arial"/>
                <w:sz w:val="16"/>
                <w:szCs w:val="16"/>
              </w:rPr>
              <w:t>____ survey development &amp; admin.</w:t>
            </w:r>
          </w:p>
        </w:tc>
        <w:tc>
          <w:tcPr>
            <w:tcW w:w="3270" w:type="dxa"/>
          </w:tcPr>
          <w:p w14:paraId="11AD8EC5" w14:textId="77777777" w:rsidR="003520D1" w:rsidRPr="00433BA7" w:rsidRDefault="003520D1" w:rsidP="00C16D20">
            <w:pPr>
              <w:rPr>
                <w:rFonts w:ascii="Arial" w:hAnsi="Arial"/>
                <w:sz w:val="16"/>
                <w:szCs w:val="16"/>
              </w:rPr>
            </w:pPr>
            <w:r w:rsidRPr="00433BA7">
              <w:rPr>
                <w:rFonts w:ascii="Arial" w:hAnsi="Arial"/>
                <w:sz w:val="16"/>
                <w:szCs w:val="16"/>
              </w:rPr>
              <w:t>____ training &amp; education</w:t>
            </w:r>
          </w:p>
        </w:tc>
      </w:tr>
      <w:tr w:rsidR="003520D1" w:rsidRPr="00433BA7" w14:paraId="4AB719EA" w14:textId="77777777" w:rsidTr="00C16D20">
        <w:trPr>
          <w:trHeight w:val="205"/>
        </w:trPr>
        <w:tc>
          <w:tcPr>
            <w:tcW w:w="3397" w:type="dxa"/>
          </w:tcPr>
          <w:p w14:paraId="358DACCB" w14:textId="77777777" w:rsidR="003520D1" w:rsidRPr="00433BA7" w:rsidRDefault="003520D1" w:rsidP="00C16D20">
            <w:pPr>
              <w:rPr>
                <w:rFonts w:ascii="Arial" w:hAnsi="Arial"/>
                <w:sz w:val="16"/>
                <w:szCs w:val="16"/>
              </w:rPr>
            </w:pPr>
            <w:r w:rsidRPr="00433BA7">
              <w:rPr>
                <w:rFonts w:ascii="Arial" w:hAnsi="Arial"/>
                <w:sz w:val="16"/>
                <w:szCs w:val="16"/>
              </w:rPr>
              <w:t>____ change management</w:t>
            </w:r>
          </w:p>
        </w:tc>
        <w:tc>
          <w:tcPr>
            <w:tcW w:w="3692" w:type="dxa"/>
          </w:tcPr>
          <w:p w14:paraId="172AC842" w14:textId="77777777" w:rsidR="003520D1" w:rsidRPr="00433BA7" w:rsidRDefault="003520D1" w:rsidP="00C16D20">
            <w:pPr>
              <w:rPr>
                <w:rFonts w:ascii="Arial" w:hAnsi="Arial"/>
                <w:sz w:val="16"/>
                <w:szCs w:val="16"/>
              </w:rPr>
            </w:pPr>
            <w:r w:rsidRPr="00433BA7">
              <w:rPr>
                <w:rFonts w:ascii="Arial" w:hAnsi="Arial"/>
                <w:sz w:val="16"/>
                <w:szCs w:val="16"/>
              </w:rPr>
              <w:t>____ organizational design</w:t>
            </w:r>
          </w:p>
        </w:tc>
        <w:tc>
          <w:tcPr>
            <w:tcW w:w="3270" w:type="dxa"/>
          </w:tcPr>
          <w:p w14:paraId="5F513DA7" w14:textId="77777777" w:rsidR="003520D1" w:rsidRPr="00433BA7" w:rsidRDefault="003520D1" w:rsidP="00C16D20">
            <w:pPr>
              <w:rPr>
                <w:rFonts w:ascii="Arial" w:hAnsi="Arial"/>
                <w:sz w:val="16"/>
                <w:szCs w:val="16"/>
              </w:rPr>
            </w:pPr>
            <w:r w:rsidRPr="00433BA7">
              <w:rPr>
                <w:rFonts w:ascii="Arial" w:hAnsi="Arial"/>
                <w:sz w:val="16"/>
                <w:szCs w:val="16"/>
              </w:rPr>
              <w:t>____ leadership development</w:t>
            </w:r>
          </w:p>
        </w:tc>
      </w:tr>
      <w:tr w:rsidR="003520D1" w:rsidRPr="00433BA7" w14:paraId="116E9DA5" w14:textId="77777777" w:rsidTr="00C16D20">
        <w:trPr>
          <w:trHeight w:val="205"/>
        </w:trPr>
        <w:tc>
          <w:tcPr>
            <w:tcW w:w="3397" w:type="dxa"/>
          </w:tcPr>
          <w:p w14:paraId="6D6A1593" w14:textId="77777777" w:rsidR="003520D1" w:rsidRPr="00433BA7" w:rsidRDefault="003520D1" w:rsidP="00C16D20">
            <w:pPr>
              <w:rPr>
                <w:rFonts w:ascii="Arial" w:hAnsi="Arial"/>
                <w:sz w:val="16"/>
                <w:szCs w:val="16"/>
              </w:rPr>
            </w:pPr>
            <w:r w:rsidRPr="00433BA7">
              <w:rPr>
                <w:rFonts w:ascii="Arial" w:hAnsi="Arial"/>
                <w:sz w:val="16"/>
                <w:szCs w:val="16"/>
              </w:rPr>
              <w:t>____ research &amp; validation</w:t>
            </w:r>
          </w:p>
        </w:tc>
        <w:tc>
          <w:tcPr>
            <w:tcW w:w="3692" w:type="dxa"/>
          </w:tcPr>
          <w:p w14:paraId="19CA9401" w14:textId="77777777" w:rsidR="003520D1" w:rsidRPr="00433BA7" w:rsidRDefault="003520D1" w:rsidP="00C16D20">
            <w:pPr>
              <w:rPr>
                <w:rFonts w:ascii="Arial" w:hAnsi="Arial"/>
                <w:sz w:val="16"/>
                <w:szCs w:val="16"/>
              </w:rPr>
            </w:pPr>
            <w:r w:rsidRPr="00433BA7">
              <w:rPr>
                <w:rFonts w:ascii="Arial" w:hAnsi="Arial"/>
                <w:sz w:val="16"/>
                <w:szCs w:val="16"/>
              </w:rPr>
              <w:t>____ organizational development</w:t>
            </w:r>
          </w:p>
        </w:tc>
        <w:tc>
          <w:tcPr>
            <w:tcW w:w="3270" w:type="dxa"/>
          </w:tcPr>
          <w:p w14:paraId="0B9C978C" w14:textId="77777777" w:rsidR="003520D1" w:rsidRPr="00433BA7" w:rsidRDefault="003520D1" w:rsidP="00C16D20">
            <w:pPr>
              <w:rPr>
                <w:rFonts w:ascii="Arial" w:hAnsi="Arial"/>
                <w:sz w:val="16"/>
                <w:szCs w:val="16"/>
              </w:rPr>
            </w:pPr>
            <w:r w:rsidRPr="00433BA7">
              <w:rPr>
                <w:rFonts w:ascii="Arial" w:hAnsi="Arial"/>
                <w:sz w:val="16"/>
                <w:szCs w:val="16"/>
              </w:rPr>
              <w:t>____ career management</w:t>
            </w:r>
          </w:p>
        </w:tc>
      </w:tr>
      <w:tr w:rsidR="003520D1" w:rsidRPr="00433BA7" w14:paraId="3ED804E9" w14:textId="77777777" w:rsidTr="00C16D20">
        <w:trPr>
          <w:trHeight w:val="227"/>
        </w:trPr>
        <w:tc>
          <w:tcPr>
            <w:tcW w:w="3397" w:type="dxa"/>
          </w:tcPr>
          <w:p w14:paraId="5BA276DE" w14:textId="77777777" w:rsidR="003520D1" w:rsidRPr="00433BA7" w:rsidRDefault="003520D1" w:rsidP="00C16D20">
            <w:pPr>
              <w:rPr>
                <w:rFonts w:ascii="Arial" w:hAnsi="Arial"/>
                <w:sz w:val="16"/>
                <w:szCs w:val="16"/>
              </w:rPr>
            </w:pPr>
            <w:r w:rsidRPr="00433BA7">
              <w:rPr>
                <w:rFonts w:ascii="Arial" w:hAnsi="Arial"/>
                <w:sz w:val="16"/>
                <w:szCs w:val="16"/>
              </w:rPr>
              <w:t>____ individual assessment</w:t>
            </w:r>
          </w:p>
        </w:tc>
        <w:tc>
          <w:tcPr>
            <w:tcW w:w="3692" w:type="dxa"/>
          </w:tcPr>
          <w:p w14:paraId="02B6F7C5" w14:textId="77777777" w:rsidR="003520D1" w:rsidRPr="00433BA7" w:rsidRDefault="003520D1" w:rsidP="00C16D20">
            <w:pPr>
              <w:rPr>
                <w:rFonts w:ascii="Arial" w:hAnsi="Arial"/>
                <w:sz w:val="16"/>
                <w:szCs w:val="16"/>
              </w:rPr>
            </w:pPr>
            <w:r w:rsidRPr="00433BA7">
              <w:rPr>
                <w:rFonts w:ascii="Arial" w:hAnsi="Arial"/>
                <w:sz w:val="16"/>
                <w:szCs w:val="16"/>
              </w:rPr>
              <w:t>____ other (please specify __________)</w:t>
            </w:r>
          </w:p>
        </w:tc>
        <w:tc>
          <w:tcPr>
            <w:tcW w:w="3270" w:type="dxa"/>
          </w:tcPr>
          <w:p w14:paraId="404C013B" w14:textId="77777777" w:rsidR="003520D1" w:rsidRPr="00433BA7" w:rsidRDefault="003520D1" w:rsidP="00C16D20">
            <w:pPr>
              <w:rPr>
                <w:rFonts w:ascii="Arial" w:hAnsi="Arial"/>
                <w:sz w:val="16"/>
                <w:szCs w:val="16"/>
              </w:rPr>
            </w:pPr>
          </w:p>
        </w:tc>
      </w:tr>
    </w:tbl>
    <w:p w14:paraId="1C080791" w14:textId="77777777" w:rsidR="001260A6" w:rsidRDefault="001260A6" w:rsidP="00B210F5">
      <w:pPr>
        <w:outlineLvl w:val="0"/>
        <w:rPr>
          <w:rFonts w:ascii="Arial" w:hAnsi="Arial"/>
          <w:b/>
          <w:sz w:val="28"/>
        </w:rPr>
      </w:pPr>
    </w:p>
    <w:p w14:paraId="096C060F" w14:textId="1AC93504" w:rsidR="00311546" w:rsidRPr="001260A6" w:rsidRDefault="00311546" w:rsidP="001260A6">
      <w:pPr>
        <w:widowControl/>
        <w:rPr>
          <w:rFonts w:ascii="Arial" w:hAnsi="Arial"/>
          <w:b/>
          <w:sz w:val="28"/>
        </w:rPr>
      </w:pPr>
      <w:r w:rsidRPr="003B32C0">
        <w:rPr>
          <w:rFonts w:ascii="Arial" w:hAnsi="Arial"/>
          <w:b/>
          <w:sz w:val="22"/>
          <w:szCs w:val="22"/>
        </w:rPr>
        <w:t xml:space="preserve">Students' Guide to the </w:t>
      </w:r>
      <w:r w:rsidR="00B210F5" w:rsidRPr="003B32C0">
        <w:rPr>
          <w:rFonts w:ascii="Arial" w:hAnsi="Arial"/>
          <w:b/>
          <w:sz w:val="22"/>
          <w:szCs w:val="22"/>
        </w:rPr>
        <w:t xml:space="preserve">I-O </w:t>
      </w:r>
      <w:r w:rsidRPr="003B32C0">
        <w:rPr>
          <w:rFonts w:ascii="Arial" w:hAnsi="Arial"/>
          <w:b/>
          <w:sz w:val="22"/>
          <w:szCs w:val="22"/>
        </w:rPr>
        <w:t>Psychology Fieldwork Program</w:t>
      </w:r>
    </w:p>
    <w:p w14:paraId="1031335C" w14:textId="77777777" w:rsidR="00311546" w:rsidRPr="003B32C0" w:rsidRDefault="00311546">
      <w:pPr>
        <w:rPr>
          <w:rFonts w:ascii="Arial" w:hAnsi="Arial"/>
          <w:sz w:val="16"/>
          <w:szCs w:val="16"/>
        </w:rPr>
      </w:pPr>
    </w:p>
    <w:p w14:paraId="4A8C15F4" w14:textId="7B0AF9D8" w:rsidR="00311546" w:rsidRPr="006F61A6" w:rsidRDefault="006F61A6" w:rsidP="00311546">
      <w:pPr>
        <w:pStyle w:val="BodyText"/>
        <w:spacing w:after="120"/>
        <w:jc w:val="left"/>
        <w:rPr>
          <w:b/>
          <w:sz w:val="20"/>
          <w:u w:val="single"/>
        </w:rPr>
      </w:pPr>
      <w:r w:rsidRPr="006F61A6">
        <w:rPr>
          <w:b/>
          <w:sz w:val="20"/>
          <w:u w:val="single"/>
        </w:rPr>
        <w:t>Main Guidelines</w:t>
      </w:r>
    </w:p>
    <w:p w14:paraId="7B33210E" w14:textId="4ACC2CED" w:rsidR="00311546" w:rsidRPr="00433BA7" w:rsidRDefault="00311546" w:rsidP="003113B8">
      <w:pPr>
        <w:spacing w:after="120"/>
        <w:ind w:left="360" w:hanging="360"/>
        <w:rPr>
          <w:rFonts w:ascii="Arial" w:hAnsi="Arial"/>
          <w:sz w:val="20"/>
        </w:rPr>
      </w:pPr>
      <w:r w:rsidRPr="00433BA7">
        <w:rPr>
          <w:rFonts w:ascii="Arial" w:hAnsi="Arial"/>
          <w:sz w:val="20"/>
        </w:rPr>
        <w:t>1.</w:t>
      </w:r>
      <w:r w:rsidRPr="00433BA7">
        <w:rPr>
          <w:rFonts w:ascii="Arial" w:hAnsi="Arial"/>
          <w:sz w:val="20"/>
        </w:rPr>
        <w:tab/>
        <w:t xml:space="preserve">Internships (fieldwork) are required of both MA and Ph.D. </w:t>
      </w:r>
      <w:r w:rsidR="0055445E" w:rsidRPr="00433BA7">
        <w:rPr>
          <w:rFonts w:ascii="Arial" w:hAnsi="Arial"/>
          <w:sz w:val="20"/>
        </w:rPr>
        <w:t>students (1 and 2-3 credit-hours, respectively).</w:t>
      </w:r>
    </w:p>
    <w:p w14:paraId="73881A1B" w14:textId="156B23ED" w:rsidR="00311546" w:rsidRPr="00433BA7" w:rsidRDefault="00311546" w:rsidP="003113B8">
      <w:pPr>
        <w:spacing w:after="120"/>
        <w:ind w:left="360" w:hanging="360"/>
        <w:rPr>
          <w:rFonts w:ascii="Arial" w:hAnsi="Arial"/>
          <w:sz w:val="20"/>
        </w:rPr>
      </w:pPr>
      <w:r w:rsidRPr="00433BA7">
        <w:rPr>
          <w:rFonts w:ascii="Arial" w:hAnsi="Arial"/>
          <w:sz w:val="20"/>
        </w:rPr>
        <w:t>2.</w:t>
      </w:r>
      <w:r w:rsidRPr="00433BA7">
        <w:rPr>
          <w:rFonts w:ascii="Arial" w:hAnsi="Arial"/>
          <w:sz w:val="20"/>
        </w:rPr>
        <w:tab/>
        <w:t>Arranging an internship is the responsibility of the individual student. The Internship Coordinator (the Program Director or his/her delegate) may assist in this effort, but should not be relied upon as the sole source of internship leads.</w:t>
      </w:r>
      <w:r w:rsidR="003847DD">
        <w:rPr>
          <w:rFonts w:ascii="Arial" w:hAnsi="Arial"/>
          <w:sz w:val="20"/>
        </w:rPr>
        <w:t xml:space="preserve"> A list of past I-O internship sites is maintained by the I-O program to assist students in finding a suitable internship.</w:t>
      </w:r>
    </w:p>
    <w:p w14:paraId="475E801C" w14:textId="3622733C" w:rsidR="00311546" w:rsidRPr="00433BA7" w:rsidRDefault="00311546" w:rsidP="003113B8">
      <w:pPr>
        <w:spacing w:after="120"/>
        <w:ind w:left="360" w:hanging="360"/>
        <w:rPr>
          <w:rFonts w:ascii="Arial" w:hAnsi="Arial"/>
          <w:sz w:val="20"/>
        </w:rPr>
      </w:pPr>
      <w:r w:rsidRPr="00433BA7">
        <w:rPr>
          <w:rFonts w:ascii="Arial" w:hAnsi="Arial"/>
          <w:sz w:val="20"/>
        </w:rPr>
        <w:t>3.</w:t>
      </w:r>
      <w:r w:rsidRPr="00433BA7">
        <w:rPr>
          <w:rFonts w:ascii="Arial" w:hAnsi="Arial"/>
          <w:sz w:val="20"/>
        </w:rPr>
        <w:tab/>
        <w:t xml:space="preserve">Students must enroll in </w:t>
      </w:r>
      <w:r w:rsidRPr="00433BA7">
        <w:rPr>
          <w:rFonts w:ascii="Arial" w:hAnsi="Arial"/>
          <w:b/>
          <w:sz w:val="20"/>
        </w:rPr>
        <w:t>PSY 744</w:t>
      </w:r>
      <w:r w:rsidR="005C68A7" w:rsidRPr="00433BA7">
        <w:rPr>
          <w:rFonts w:ascii="Arial" w:hAnsi="Arial"/>
          <w:b/>
          <w:sz w:val="20"/>
        </w:rPr>
        <w:t>1</w:t>
      </w:r>
      <w:r w:rsidRPr="00433BA7">
        <w:rPr>
          <w:rFonts w:ascii="Arial" w:hAnsi="Arial"/>
          <w:sz w:val="20"/>
        </w:rPr>
        <w:t xml:space="preserve"> to meet the Internship requirement. Students may unofficially begin an internship prior to the PSY 744</w:t>
      </w:r>
      <w:r w:rsidR="005C68A7" w:rsidRPr="00433BA7">
        <w:rPr>
          <w:rFonts w:ascii="Arial" w:hAnsi="Arial"/>
          <w:sz w:val="20"/>
        </w:rPr>
        <w:t>1</w:t>
      </w:r>
      <w:r w:rsidRPr="00433BA7">
        <w:rPr>
          <w:rFonts w:ascii="Arial" w:hAnsi="Arial"/>
          <w:sz w:val="20"/>
        </w:rPr>
        <w:t xml:space="preserve"> semester, but must complete </w:t>
      </w:r>
      <w:r w:rsidR="003847DD">
        <w:rPr>
          <w:rFonts w:ascii="Arial" w:hAnsi="Arial"/>
          <w:sz w:val="20"/>
        </w:rPr>
        <w:t xml:space="preserve">most of </w:t>
      </w:r>
      <w:r w:rsidRPr="00433BA7">
        <w:rPr>
          <w:rFonts w:ascii="Arial" w:hAnsi="Arial"/>
          <w:sz w:val="20"/>
        </w:rPr>
        <w:t xml:space="preserve">their internship </w:t>
      </w:r>
      <w:r w:rsidR="003847DD">
        <w:rPr>
          <w:rFonts w:ascii="Arial" w:hAnsi="Arial"/>
          <w:sz w:val="20"/>
        </w:rPr>
        <w:t>work (i.e., at least 101 working hours)</w:t>
      </w:r>
      <w:r w:rsidRPr="00433BA7">
        <w:rPr>
          <w:rFonts w:ascii="Arial" w:hAnsi="Arial"/>
          <w:sz w:val="20"/>
        </w:rPr>
        <w:t xml:space="preserve"> during the semester in which they are enrolled in PSY 744</w:t>
      </w:r>
      <w:r w:rsidR="005C68A7" w:rsidRPr="00433BA7">
        <w:rPr>
          <w:rFonts w:ascii="Arial" w:hAnsi="Arial"/>
          <w:sz w:val="20"/>
        </w:rPr>
        <w:t>1</w:t>
      </w:r>
      <w:r w:rsidRPr="00433BA7">
        <w:rPr>
          <w:rFonts w:ascii="Arial" w:hAnsi="Arial"/>
          <w:sz w:val="20"/>
        </w:rPr>
        <w:t>.</w:t>
      </w:r>
    </w:p>
    <w:p w14:paraId="0F658738" w14:textId="3A41801F" w:rsidR="00311546" w:rsidRPr="00433BA7" w:rsidRDefault="00311546" w:rsidP="003113B8">
      <w:pPr>
        <w:spacing w:after="120"/>
        <w:ind w:left="360" w:hanging="360"/>
        <w:rPr>
          <w:rFonts w:ascii="Arial" w:hAnsi="Arial"/>
          <w:sz w:val="20"/>
        </w:rPr>
      </w:pPr>
      <w:r w:rsidRPr="00433BA7">
        <w:rPr>
          <w:rFonts w:ascii="Arial" w:hAnsi="Arial"/>
          <w:sz w:val="20"/>
        </w:rPr>
        <w:t>4.</w:t>
      </w:r>
      <w:r w:rsidRPr="00433BA7">
        <w:rPr>
          <w:rFonts w:ascii="Arial" w:hAnsi="Arial"/>
          <w:sz w:val="20"/>
        </w:rPr>
        <w:tab/>
        <w:t xml:space="preserve">A </w:t>
      </w:r>
      <w:r w:rsidRPr="00433BA7">
        <w:rPr>
          <w:rFonts w:ascii="Arial" w:hAnsi="Arial"/>
          <w:b/>
          <w:sz w:val="20"/>
        </w:rPr>
        <w:t xml:space="preserve">TU </w:t>
      </w:r>
      <w:r w:rsidR="00A03D9A">
        <w:rPr>
          <w:rFonts w:ascii="Arial" w:hAnsi="Arial"/>
          <w:b/>
          <w:sz w:val="20"/>
        </w:rPr>
        <w:t>I-O</w:t>
      </w:r>
      <w:r w:rsidRPr="00433BA7">
        <w:rPr>
          <w:rFonts w:ascii="Arial" w:hAnsi="Arial"/>
          <w:b/>
          <w:sz w:val="20"/>
        </w:rPr>
        <w:t xml:space="preserve"> Intern Request Form</w:t>
      </w:r>
      <w:r w:rsidRPr="00433BA7">
        <w:rPr>
          <w:rFonts w:ascii="Arial" w:hAnsi="Arial"/>
          <w:sz w:val="20"/>
        </w:rPr>
        <w:t xml:space="preserve"> </w:t>
      </w:r>
      <w:r w:rsidRPr="006F2E76">
        <w:rPr>
          <w:rFonts w:ascii="Arial" w:hAnsi="Arial"/>
          <w:sz w:val="20"/>
        </w:rPr>
        <w:t xml:space="preserve">(p. </w:t>
      </w:r>
      <w:r w:rsidR="00C63469">
        <w:rPr>
          <w:rFonts w:ascii="Arial" w:hAnsi="Arial"/>
          <w:sz w:val="20"/>
        </w:rPr>
        <w:t>58</w:t>
      </w:r>
      <w:r w:rsidRPr="00433BA7">
        <w:rPr>
          <w:rFonts w:ascii="Arial" w:hAnsi="Arial"/>
          <w:sz w:val="20"/>
        </w:rPr>
        <w:t xml:space="preserve"> is to be (a) completed by the internship employer to clarify terms and responsibilities, and (b) approved by the Internship Coordinator </w:t>
      </w:r>
      <w:r w:rsidRPr="00433BA7">
        <w:rPr>
          <w:rFonts w:ascii="Arial" w:hAnsi="Arial"/>
          <w:i/>
          <w:sz w:val="20"/>
        </w:rPr>
        <w:t>before</w:t>
      </w:r>
      <w:r w:rsidRPr="00433BA7">
        <w:rPr>
          <w:rFonts w:ascii="Arial" w:hAnsi="Arial"/>
          <w:sz w:val="20"/>
        </w:rPr>
        <w:t xml:space="preserve"> the student enrolls in </w:t>
      </w:r>
      <w:r w:rsidR="005C68A7" w:rsidRPr="00433BA7">
        <w:rPr>
          <w:rFonts w:ascii="Arial" w:hAnsi="Arial"/>
          <w:sz w:val="20"/>
        </w:rPr>
        <w:t>7441</w:t>
      </w:r>
      <w:r w:rsidRPr="00433BA7">
        <w:rPr>
          <w:rFonts w:ascii="Arial" w:hAnsi="Arial"/>
          <w:sz w:val="20"/>
        </w:rPr>
        <w:t>, preferably midway through the preceding semester. Exceptions may be approved by the Internship Coordinator.</w:t>
      </w:r>
    </w:p>
    <w:p w14:paraId="4501290A" w14:textId="2D9E07DB" w:rsidR="00311546" w:rsidRPr="00433BA7" w:rsidRDefault="00311546" w:rsidP="003113B8">
      <w:pPr>
        <w:spacing w:after="120"/>
        <w:ind w:left="360" w:hanging="360"/>
        <w:rPr>
          <w:rFonts w:ascii="Arial" w:hAnsi="Arial"/>
          <w:sz w:val="20"/>
        </w:rPr>
      </w:pPr>
      <w:r w:rsidRPr="00433BA7">
        <w:rPr>
          <w:rFonts w:ascii="Arial" w:hAnsi="Arial"/>
          <w:sz w:val="20"/>
        </w:rPr>
        <w:t>5.</w:t>
      </w:r>
      <w:r w:rsidRPr="00433BA7">
        <w:rPr>
          <w:rFonts w:ascii="Arial" w:hAnsi="Arial"/>
          <w:sz w:val="20"/>
        </w:rPr>
        <w:tab/>
        <w:t xml:space="preserve">The fieldwork experience must deal mostly with core </w:t>
      </w:r>
      <w:r w:rsidR="00A03D9A">
        <w:rPr>
          <w:rFonts w:ascii="Arial" w:hAnsi="Arial"/>
          <w:sz w:val="20"/>
        </w:rPr>
        <w:t>I-O</w:t>
      </w:r>
      <w:r w:rsidRPr="00433BA7">
        <w:rPr>
          <w:rFonts w:ascii="Arial" w:hAnsi="Arial"/>
          <w:sz w:val="20"/>
        </w:rPr>
        <w:t xml:space="preserve"> activities. (A list of appropriate activities is included at the bottom of the </w:t>
      </w:r>
      <w:r w:rsidRPr="00433BA7">
        <w:rPr>
          <w:rFonts w:ascii="Arial" w:hAnsi="Arial"/>
          <w:b/>
          <w:sz w:val="20"/>
        </w:rPr>
        <w:t xml:space="preserve">TU </w:t>
      </w:r>
      <w:r w:rsidR="00A03D9A">
        <w:rPr>
          <w:rFonts w:ascii="Arial" w:hAnsi="Arial"/>
          <w:b/>
          <w:sz w:val="20"/>
        </w:rPr>
        <w:t>I-O</w:t>
      </w:r>
      <w:r w:rsidRPr="00433BA7">
        <w:rPr>
          <w:rFonts w:ascii="Arial" w:hAnsi="Arial"/>
          <w:b/>
          <w:sz w:val="20"/>
        </w:rPr>
        <w:t xml:space="preserve"> Intern Request Form</w:t>
      </w:r>
      <w:r w:rsidRPr="00433BA7">
        <w:rPr>
          <w:rFonts w:ascii="Arial" w:hAnsi="Arial"/>
          <w:sz w:val="20"/>
        </w:rPr>
        <w:t xml:space="preserve">.) Jobs entailing a lot of clerical duties are not proper </w:t>
      </w:r>
      <w:r w:rsidR="00A03D9A">
        <w:rPr>
          <w:rFonts w:ascii="Arial" w:hAnsi="Arial"/>
          <w:sz w:val="20"/>
        </w:rPr>
        <w:t>I-O</w:t>
      </w:r>
      <w:r w:rsidRPr="00433BA7">
        <w:rPr>
          <w:rFonts w:ascii="Arial" w:hAnsi="Arial"/>
          <w:sz w:val="20"/>
        </w:rPr>
        <w:t xml:space="preserve"> internships. Students who find themselves doing mostly non-</w:t>
      </w:r>
      <w:r w:rsidR="00A03D9A">
        <w:rPr>
          <w:rFonts w:ascii="Arial" w:hAnsi="Arial"/>
          <w:sz w:val="20"/>
        </w:rPr>
        <w:t>I-O</w:t>
      </w:r>
      <w:r w:rsidRPr="00433BA7">
        <w:rPr>
          <w:rFonts w:ascii="Arial" w:hAnsi="Arial"/>
          <w:sz w:val="20"/>
        </w:rPr>
        <w:t xml:space="preserve"> work on their internships should first attempt to resolve the situation with the internship employer, in light of terms specified in the </w:t>
      </w:r>
      <w:r w:rsidRPr="00433BA7">
        <w:rPr>
          <w:rFonts w:ascii="Arial" w:hAnsi="Arial"/>
          <w:b/>
          <w:sz w:val="20"/>
        </w:rPr>
        <w:t>Intern Request Form</w:t>
      </w:r>
      <w:r w:rsidRPr="00433BA7">
        <w:rPr>
          <w:rFonts w:ascii="Arial" w:hAnsi="Arial"/>
          <w:sz w:val="20"/>
        </w:rPr>
        <w:t>.  If the scope of duties cannot be resolved with the employer, the student is advised to contact the Internship Coordinator as soon as possible.</w:t>
      </w:r>
    </w:p>
    <w:p w14:paraId="5890393A" w14:textId="7DD51193" w:rsidR="00311546" w:rsidRPr="00433BA7" w:rsidRDefault="00311546" w:rsidP="003113B8">
      <w:pPr>
        <w:spacing w:after="120"/>
        <w:ind w:left="360" w:hanging="360"/>
        <w:rPr>
          <w:rFonts w:ascii="Arial" w:hAnsi="Arial"/>
          <w:sz w:val="20"/>
        </w:rPr>
      </w:pPr>
      <w:r w:rsidRPr="00433BA7">
        <w:rPr>
          <w:rFonts w:ascii="Arial" w:hAnsi="Arial"/>
          <w:sz w:val="20"/>
        </w:rPr>
        <w:t>6.</w:t>
      </w:r>
      <w:r w:rsidRPr="00433BA7">
        <w:rPr>
          <w:rFonts w:ascii="Arial" w:hAnsi="Arial"/>
          <w:sz w:val="20"/>
        </w:rPr>
        <w:tab/>
        <w:t xml:space="preserve">Working with the prospective host organization, the student must develop and submit a 1-2 pp. </w:t>
      </w:r>
      <w:r w:rsidRPr="00433BA7">
        <w:rPr>
          <w:rFonts w:ascii="Arial" w:hAnsi="Arial"/>
          <w:b/>
          <w:sz w:val="20"/>
        </w:rPr>
        <w:t>Letter of Agreement</w:t>
      </w:r>
      <w:r w:rsidRPr="00433BA7">
        <w:rPr>
          <w:rFonts w:ascii="Arial" w:hAnsi="Arial"/>
          <w:sz w:val="20"/>
        </w:rPr>
        <w:t xml:space="preserve"> specifying the nature of the work to be completed during the internship. The purpose of the Letter is to ensure all parties (student, host organization, Internship Coordinator) agree as to the scope and nature of the expected duties, timelines, and deliverables. This, in turn, allows confirmation that the internship duties are appropriately </w:t>
      </w:r>
      <w:r w:rsidR="00A03D9A">
        <w:rPr>
          <w:rFonts w:ascii="Arial" w:hAnsi="Arial"/>
          <w:sz w:val="20"/>
        </w:rPr>
        <w:t>I-O</w:t>
      </w:r>
      <w:r w:rsidRPr="00433BA7">
        <w:rPr>
          <w:rFonts w:ascii="Arial" w:hAnsi="Arial"/>
          <w:sz w:val="20"/>
        </w:rPr>
        <w:t xml:space="preserve">-related, and provides a basis for evaluating the intern’s performance. </w:t>
      </w:r>
      <w:r w:rsidRPr="00433BA7">
        <w:rPr>
          <w:rFonts w:ascii="Arial" w:hAnsi="Arial"/>
          <w:b/>
          <w:i/>
          <w:sz w:val="20"/>
        </w:rPr>
        <w:t>The Letter must be submitted no later than the end of the first week of the PSY 744</w:t>
      </w:r>
      <w:r w:rsidR="005C68A7" w:rsidRPr="00433BA7">
        <w:rPr>
          <w:rFonts w:ascii="Arial" w:hAnsi="Arial"/>
          <w:b/>
          <w:i/>
          <w:sz w:val="20"/>
        </w:rPr>
        <w:t>1</w:t>
      </w:r>
      <w:r w:rsidRPr="00433BA7">
        <w:rPr>
          <w:rFonts w:ascii="Arial" w:hAnsi="Arial"/>
          <w:b/>
          <w:i/>
          <w:sz w:val="20"/>
        </w:rPr>
        <w:t xml:space="preserve"> semester and must be approved by the Internship Coordinator.</w:t>
      </w:r>
      <w:r w:rsidRPr="00433BA7">
        <w:rPr>
          <w:rFonts w:ascii="Arial" w:hAnsi="Arial"/>
          <w:sz w:val="20"/>
        </w:rPr>
        <w:t xml:space="preserve"> Earlier submissions are recommended (e.g., a month before the start of the PSY 744</w:t>
      </w:r>
      <w:r w:rsidR="005C68A7" w:rsidRPr="00433BA7">
        <w:rPr>
          <w:rFonts w:ascii="Arial" w:hAnsi="Arial"/>
          <w:sz w:val="20"/>
        </w:rPr>
        <w:t>1</w:t>
      </w:r>
      <w:r w:rsidRPr="00433BA7">
        <w:rPr>
          <w:rFonts w:ascii="Arial" w:hAnsi="Arial"/>
          <w:sz w:val="20"/>
        </w:rPr>
        <w:t xml:space="preserve"> semester) to allow time for revisions (e.g., regarding the scope or nature of a project) or, in some cases, procurement of an entirely new internship. Key contents of the Letter of Agreement are described </w:t>
      </w:r>
      <w:r w:rsidR="002D0DA3">
        <w:rPr>
          <w:rFonts w:ascii="Arial" w:hAnsi="Arial"/>
          <w:sz w:val="20"/>
        </w:rPr>
        <w:t>on the next page</w:t>
      </w:r>
      <w:r w:rsidRPr="00433BA7">
        <w:rPr>
          <w:rFonts w:ascii="Arial" w:hAnsi="Arial"/>
          <w:sz w:val="20"/>
        </w:rPr>
        <w:t>.</w:t>
      </w:r>
    </w:p>
    <w:p w14:paraId="2FF042AF" w14:textId="1DAA12EC" w:rsidR="00311546" w:rsidRPr="00433BA7" w:rsidRDefault="00311546" w:rsidP="003113B8">
      <w:pPr>
        <w:spacing w:after="120"/>
        <w:ind w:left="360" w:hanging="360"/>
        <w:rPr>
          <w:rFonts w:ascii="Arial" w:hAnsi="Arial"/>
          <w:sz w:val="20"/>
        </w:rPr>
      </w:pPr>
      <w:r w:rsidRPr="00433BA7">
        <w:rPr>
          <w:rFonts w:ascii="Arial" w:hAnsi="Arial"/>
          <w:sz w:val="20"/>
        </w:rPr>
        <w:t>7.</w:t>
      </w:r>
      <w:r w:rsidRPr="00433BA7">
        <w:rPr>
          <w:rFonts w:ascii="Arial" w:hAnsi="Arial"/>
          <w:sz w:val="20"/>
        </w:rPr>
        <w:tab/>
        <w:t xml:space="preserve">Interns must complete 200 hours of fieldwork </w:t>
      </w:r>
      <w:r w:rsidR="005C68A7" w:rsidRPr="00433BA7">
        <w:rPr>
          <w:rFonts w:ascii="Arial" w:hAnsi="Arial"/>
          <w:sz w:val="20"/>
        </w:rPr>
        <w:t>per single hour</w:t>
      </w:r>
      <w:r w:rsidRPr="00433BA7">
        <w:rPr>
          <w:rFonts w:ascii="Arial" w:hAnsi="Arial"/>
          <w:sz w:val="20"/>
        </w:rPr>
        <w:t xml:space="preserve"> of </w:t>
      </w:r>
      <w:r w:rsidR="005C68A7" w:rsidRPr="00433BA7">
        <w:rPr>
          <w:rFonts w:ascii="Arial" w:hAnsi="Arial"/>
          <w:sz w:val="20"/>
        </w:rPr>
        <w:t xml:space="preserve">internship </w:t>
      </w:r>
      <w:r w:rsidRPr="00433BA7">
        <w:rPr>
          <w:rFonts w:ascii="Arial" w:hAnsi="Arial"/>
          <w:sz w:val="20"/>
        </w:rPr>
        <w:t>course credit.</w:t>
      </w:r>
    </w:p>
    <w:p w14:paraId="2F3AFA88" w14:textId="2198211A" w:rsidR="00311546" w:rsidRPr="00433BA7" w:rsidRDefault="00311546" w:rsidP="003113B8">
      <w:pPr>
        <w:spacing w:after="120"/>
        <w:ind w:left="360" w:hanging="360"/>
        <w:rPr>
          <w:rFonts w:ascii="Arial" w:hAnsi="Arial"/>
          <w:sz w:val="20"/>
        </w:rPr>
      </w:pPr>
      <w:r w:rsidRPr="00433BA7">
        <w:rPr>
          <w:rFonts w:ascii="Arial" w:hAnsi="Arial"/>
          <w:sz w:val="20"/>
        </w:rPr>
        <w:t>8.</w:t>
      </w:r>
      <w:r w:rsidRPr="00433BA7">
        <w:rPr>
          <w:rFonts w:ascii="Arial" w:hAnsi="Arial"/>
          <w:sz w:val="20"/>
        </w:rPr>
        <w:tab/>
        <w:t>Students are to be evaluated at two points during their internships. A mid-term evaluation is to be undertaken when the intern has completed between 80 and 120 hours of internship work (out of a total of 200 hours), and the se</w:t>
      </w:r>
      <w:r w:rsidR="00AA6A9D">
        <w:rPr>
          <w:rFonts w:ascii="Arial" w:hAnsi="Arial"/>
          <w:sz w:val="20"/>
        </w:rPr>
        <w:t>cond evaluation, following</w:t>
      </w:r>
      <w:r w:rsidRPr="00433BA7">
        <w:rPr>
          <w:rFonts w:ascii="Arial" w:hAnsi="Arial"/>
          <w:sz w:val="20"/>
        </w:rPr>
        <w:t xml:space="preserve"> 180 hours of internship work. Both evaluations are to be undertaken by the intern’s immediate on-site supervisor and</w:t>
      </w:r>
      <w:r w:rsidR="00AA6A9D">
        <w:rPr>
          <w:rFonts w:ascii="Arial" w:hAnsi="Arial"/>
          <w:sz w:val="20"/>
        </w:rPr>
        <w:t>, if available,</w:t>
      </w:r>
      <w:r w:rsidRPr="00433BA7">
        <w:rPr>
          <w:rFonts w:ascii="Arial" w:hAnsi="Arial"/>
          <w:sz w:val="20"/>
        </w:rPr>
        <w:t xml:space="preserve"> a co-worker with whom the intern has worked closely. The </w:t>
      </w:r>
      <w:r w:rsidRPr="00433BA7">
        <w:rPr>
          <w:rFonts w:ascii="Arial" w:hAnsi="Arial"/>
          <w:b/>
          <w:sz w:val="20"/>
        </w:rPr>
        <w:t>TU</w:t>
      </w:r>
      <w:r w:rsidRPr="00433BA7">
        <w:rPr>
          <w:rFonts w:ascii="Arial" w:hAnsi="Arial"/>
          <w:sz w:val="20"/>
        </w:rPr>
        <w:t xml:space="preserve"> </w:t>
      </w:r>
      <w:r w:rsidR="00A03D9A">
        <w:rPr>
          <w:rFonts w:ascii="Arial" w:hAnsi="Arial"/>
          <w:b/>
          <w:sz w:val="20"/>
        </w:rPr>
        <w:t>I-O</w:t>
      </w:r>
      <w:r w:rsidRPr="00433BA7">
        <w:rPr>
          <w:rFonts w:ascii="Arial" w:hAnsi="Arial"/>
          <w:b/>
          <w:sz w:val="20"/>
        </w:rPr>
        <w:t xml:space="preserve"> Intern Evaluation Form</w:t>
      </w:r>
      <w:r w:rsidRPr="00433BA7">
        <w:rPr>
          <w:rFonts w:ascii="Arial" w:hAnsi="Arial"/>
          <w:sz w:val="20"/>
        </w:rPr>
        <w:t xml:space="preserve"> can be found on pp. </w:t>
      </w:r>
      <w:r w:rsidR="00C63469">
        <w:rPr>
          <w:rFonts w:ascii="Arial" w:hAnsi="Arial"/>
          <w:sz w:val="20"/>
        </w:rPr>
        <w:t>61-62</w:t>
      </w:r>
      <w:r w:rsidRPr="00433BA7">
        <w:rPr>
          <w:rFonts w:ascii="Arial" w:hAnsi="Arial"/>
          <w:sz w:val="20"/>
        </w:rPr>
        <w:t xml:space="preserve">. The student/intern is responsible for making and distributing copies of the form to each rater. Raters are to submit completed forms </w:t>
      </w:r>
      <w:r w:rsidRPr="00433BA7">
        <w:rPr>
          <w:rFonts w:ascii="Arial" w:hAnsi="Arial"/>
          <w:b/>
          <w:i/>
          <w:sz w:val="20"/>
        </w:rPr>
        <w:t>directly</w:t>
      </w:r>
      <w:r w:rsidRPr="00433BA7">
        <w:rPr>
          <w:rFonts w:ascii="Arial" w:hAnsi="Arial"/>
          <w:sz w:val="20"/>
        </w:rPr>
        <w:t xml:space="preserve"> to the Internship Coordinator either by regular mail, e-mail, or fax. Raters have the opportunity at the bottom of the form to indicate whether or not they will allow the intern to see the completed evaluation. Students who wish to review completed evaluations should ask the Internship Coordinator.</w:t>
      </w:r>
    </w:p>
    <w:p w14:paraId="04AA0DC6" w14:textId="65845C8E" w:rsidR="00311546" w:rsidRPr="00433BA7" w:rsidRDefault="00311546" w:rsidP="003113B8">
      <w:pPr>
        <w:pStyle w:val="BodyTextIndent"/>
        <w:spacing w:before="0" w:after="120"/>
        <w:ind w:left="360" w:hanging="360"/>
        <w:jc w:val="left"/>
        <w:rPr>
          <w:szCs w:val="20"/>
        </w:rPr>
      </w:pPr>
      <w:r w:rsidRPr="00433BA7">
        <w:rPr>
          <w:szCs w:val="20"/>
        </w:rPr>
        <w:t>9.</w:t>
      </w:r>
      <w:r w:rsidRPr="00433BA7">
        <w:rPr>
          <w:szCs w:val="20"/>
        </w:rPr>
        <w:tab/>
        <w:t xml:space="preserve">For internships undertaken during Spring and Fall terms, there is no class attendance requirement. For internships undertaken during the Summer term(s), there may be a class attendance requirement. See the Internship Coordinator for details regarding the given Summer term. </w:t>
      </w:r>
      <w:r w:rsidRPr="00433BA7">
        <w:t>If you start an internship in the middle of Spri</w:t>
      </w:r>
      <w:r w:rsidR="005C68A7" w:rsidRPr="00433BA7">
        <w:t>ng term, you must enroll in 7441</w:t>
      </w:r>
      <w:r w:rsidRPr="00433BA7">
        <w:t xml:space="preserve"> for the following Summer term and abide by any course requirements (e.g., class attendance) assigned that Summer term.</w:t>
      </w:r>
    </w:p>
    <w:p w14:paraId="0ADF1AA8" w14:textId="77777777" w:rsidR="00311546" w:rsidRPr="00433BA7" w:rsidRDefault="00311546" w:rsidP="003113B8">
      <w:pPr>
        <w:spacing w:after="120"/>
        <w:ind w:left="360" w:hanging="360"/>
        <w:rPr>
          <w:rFonts w:ascii="Arial" w:hAnsi="Arial"/>
          <w:sz w:val="20"/>
        </w:rPr>
      </w:pPr>
      <w:r w:rsidRPr="00433BA7">
        <w:rPr>
          <w:rFonts w:ascii="Arial" w:hAnsi="Arial"/>
          <w:sz w:val="20"/>
        </w:rPr>
        <w:t>10.</w:t>
      </w:r>
      <w:r w:rsidRPr="00433BA7">
        <w:rPr>
          <w:rFonts w:ascii="Arial" w:hAnsi="Arial"/>
          <w:sz w:val="20"/>
        </w:rPr>
        <w:tab/>
        <w:t xml:space="preserve">All students, regardless of whether they are enrolled in the </w:t>
      </w:r>
      <w:proofErr w:type="gramStart"/>
      <w:r w:rsidRPr="00433BA7">
        <w:rPr>
          <w:rFonts w:ascii="Arial" w:hAnsi="Arial"/>
          <w:sz w:val="20"/>
        </w:rPr>
        <w:t>Fall</w:t>
      </w:r>
      <w:proofErr w:type="gramEnd"/>
      <w:r w:rsidRPr="00433BA7">
        <w:rPr>
          <w:rFonts w:ascii="Arial" w:hAnsi="Arial"/>
          <w:sz w:val="20"/>
        </w:rPr>
        <w:t>, Spring, or Summer terms, are required to write a 8-10 pp. paper describing their internship experience and how it has furthered their development as a scientist-practitioner, or on a topic approved by the Internship Coordinator. Other requirements may be imposed at the discretion of the Internship Coordinator.</w:t>
      </w:r>
    </w:p>
    <w:p w14:paraId="3DDBE740" w14:textId="3B1F9C29" w:rsidR="00311546" w:rsidRPr="00433BA7" w:rsidRDefault="00311546" w:rsidP="003113B8">
      <w:pPr>
        <w:pStyle w:val="BodyTextIndent"/>
        <w:spacing w:before="0" w:after="120"/>
        <w:ind w:left="360" w:hanging="360"/>
        <w:jc w:val="left"/>
        <w:rPr>
          <w:szCs w:val="20"/>
        </w:rPr>
      </w:pPr>
      <w:r w:rsidRPr="00433BA7">
        <w:rPr>
          <w:szCs w:val="20"/>
        </w:rPr>
        <w:t>11.</w:t>
      </w:r>
      <w:r w:rsidRPr="00433BA7">
        <w:rPr>
          <w:szCs w:val="20"/>
        </w:rPr>
        <w:tab/>
        <w:t xml:space="preserve">At the end of the internship, the student/intern is asked to complete a </w:t>
      </w:r>
      <w:r w:rsidRPr="00433BA7">
        <w:rPr>
          <w:b/>
          <w:szCs w:val="20"/>
        </w:rPr>
        <w:t xml:space="preserve">TU </w:t>
      </w:r>
      <w:r w:rsidR="00A03D9A">
        <w:rPr>
          <w:b/>
          <w:szCs w:val="20"/>
        </w:rPr>
        <w:t>I-O</w:t>
      </w:r>
      <w:r w:rsidRPr="00433BA7">
        <w:rPr>
          <w:b/>
          <w:szCs w:val="20"/>
        </w:rPr>
        <w:t xml:space="preserve"> Intern Site Evaluation Form</w:t>
      </w:r>
      <w:r w:rsidRPr="00433BA7">
        <w:rPr>
          <w:szCs w:val="20"/>
        </w:rPr>
        <w:t xml:space="preserve"> (see </w:t>
      </w:r>
      <w:r w:rsidR="006F2E76">
        <w:rPr>
          <w:szCs w:val="20"/>
        </w:rPr>
        <w:t xml:space="preserve">pp. </w:t>
      </w:r>
      <w:r w:rsidR="00C63469">
        <w:rPr>
          <w:szCs w:val="20"/>
        </w:rPr>
        <w:t>63-64</w:t>
      </w:r>
      <w:r w:rsidRPr="00433BA7">
        <w:rPr>
          <w:szCs w:val="20"/>
        </w:rPr>
        <w:t>) and submit the completed form to the Internship Coordinator. The purpose of this form is to facilitate other students’ judgments of possible fit in future internships at that site.</w:t>
      </w:r>
    </w:p>
    <w:p w14:paraId="38435BB7" w14:textId="49575C70" w:rsidR="00311546" w:rsidRPr="00433BA7" w:rsidRDefault="00311546" w:rsidP="003113B8">
      <w:pPr>
        <w:pStyle w:val="BodyTextIndent"/>
        <w:spacing w:before="0" w:after="120"/>
        <w:ind w:left="360" w:hanging="360"/>
        <w:jc w:val="left"/>
        <w:rPr>
          <w:szCs w:val="20"/>
        </w:rPr>
      </w:pPr>
      <w:r w:rsidRPr="00433BA7">
        <w:rPr>
          <w:szCs w:val="20"/>
        </w:rPr>
        <w:lastRenderedPageBreak/>
        <w:t>12.</w:t>
      </w:r>
      <w:r w:rsidRPr="00433BA7">
        <w:rPr>
          <w:szCs w:val="20"/>
        </w:rPr>
        <w:tab/>
        <w:t xml:space="preserve">MA students may </w:t>
      </w:r>
      <w:r w:rsidR="005C68A7" w:rsidRPr="00433BA7">
        <w:rPr>
          <w:szCs w:val="20"/>
        </w:rPr>
        <w:t>enroll in only 1 hour</w:t>
      </w:r>
      <w:r w:rsidRPr="00433BA7">
        <w:rPr>
          <w:szCs w:val="20"/>
        </w:rPr>
        <w:t xml:space="preserve"> of Fieldwork credit (</w:t>
      </w:r>
      <w:r w:rsidR="00196178" w:rsidRPr="00433BA7">
        <w:rPr>
          <w:szCs w:val="20"/>
        </w:rPr>
        <w:t>this applies to</w:t>
      </w:r>
      <w:r w:rsidRPr="00433BA7">
        <w:rPr>
          <w:szCs w:val="20"/>
        </w:rPr>
        <w:t xml:space="preserve"> those in the </w:t>
      </w:r>
      <w:r w:rsidR="005C68A7" w:rsidRPr="00433BA7">
        <w:rPr>
          <w:szCs w:val="20"/>
        </w:rPr>
        <w:t>Thesis Option</w:t>
      </w:r>
      <w:r w:rsidRPr="00433BA7">
        <w:rPr>
          <w:szCs w:val="20"/>
        </w:rPr>
        <w:t xml:space="preserve">). </w:t>
      </w:r>
      <w:r w:rsidR="0055445E" w:rsidRPr="00433BA7">
        <w:rPr>
          <w:szCs w:val="20"/>
        </w:rPr>
        <w:t xml:space="preserve">Working hours per 1-credit internship (i.e., 7441) may be spread out over one or two semesters. In the latter case, enrollment </w:t>
      </w:r>
      <w:r w:rsidR="006205AF">
        <w:rPr>
          <w:szCs w:val="20"/>
        </w:rPr>
        <w:t>must</w:t>
      </w:r>
      <w:r w:rsidR="0055445E" w:rsidRPr="00433BA7">
        <w:rPr>
          <w:szCs w:val="20"/>
        </w:rPr>
        <w:t xml:space="preserve"> be in the semester in which the bulk of the internship is undertaken (i.e., &gt;100 working hours of the required 200).</w:t>
      </w:r>
    </w:p>
    <w:p w14:paraId="0B2250AD" w14:textId="75E6C963" w:rsidR="00311546" w:rsidRPr="00433BA7" w:rsidRDefault="00311546" w:rsidP="003113B8">
      <w:pPr>
        <w:pStyle w:val="BodyTextIndent"/>
        <w:spacing w:before="0" w:after="120"/>
        <w:ind w:left="360" w:hanging="360"/>
        <w:jc w:val="left"/>
        <w:rPr>
          <w:szCs w:val="20"/>
        </w:rPr>
      </w:pPr>
      <w:r w:rsidRPr="00433BA7">
        <w:rPr>
          <w:szCs w:val="20"/>
        </w:rPr>
        <w:t>13.</w:t>
      </w:r>
      <w:r w:rsidRPr="00433BA7">
        <w:rPr>
          <w:szCs w:val="20"/>
        </w:rPr>
        <w:tab/>
      </w:r>
      <w:r w:rsidR="00196178" w:rsidRPr="00433BA7">
        <w:rPr>
          <w:szCs w:val="20"/>
        </w:rPr>
        <w:t xml:space="preserve">(For Doctoral students only:) </w:t>
      </w:r>
      <w:r w:rsidRPr="00433BA7">
        <w:rPr>
          <w:szCs w:val="20"/>
        </w:rPr>
        <w:t xml:space="preserve">A separate </w:t>
      </w:r>
      <w:r w:rsidRPr="00433BA7">
        <w:rPr>
          <w:b/>
          <w:szCs w:val="20"/>
        </w:rPr>
        <w:t>Letter of Agreement</w:t>
      </w:r>
      <w:r w:rsidRPr="00433BA7">
        <w:rPr>
          <w:szCs w:val="20"/>
        </w:rPr>
        <w:t xml:space="preserve"> is required for each semester in which the student is enrolled in 744</w:t>
      </w:r>
      <w:r w:rsidR="00196178" w:rsidRPr="00433BA7">
        <w:rPr>
          <w:szCs w:val="20"/>
        </w:rPr>
        <w:t>1</w:t>
      </w:r>
      <w:r w:rsidR="0055445E" w:rsidRPr="00433BA7">
        <w:rPr>
          <w:szCs w:val="20"/>
        </w:rPr>
        <w:t>-3</w:t>
      </w:r>
      <w:r w:rsidRPr="00433BA7">
        <w:rPr>
          <w:szCs w:val="20"/>
        </w:rPr>
        <w:t xml:space="preserve">. Performance also must be evaluated, as per point 8, on a per </w:t>
      </w:r>
      <w:r w:rsidR="00196178" w:rsidRPr="00433BA7">
        <w:rPr>
          <w:szCs w:val="20"/>
        </w:rPr>
        <w:t>enrollment</w:t>
      </w:r>
      <w:r w:rsidRPr="00433BA7">
        <w:rPr>
          <w:szCs w:val="20"/>
        </w:rPr>
        <w:t xml:space="preserve"> basis. Thus, a student enrolled in PSY 744</w:t>
      </w:r>
      <w:r w:rsidR="00196178" w:rsidRPr="00433BA7">
        <w:rPr>
          <w:szCs w:val="20"/>
        </w:rPr>
        <w:t>1</w:t>
      </w:r>
      <w:r w:rsidRPr="00433BA7">
        <w:rPr>
          <w:szCs w:val="20"/>
        </w:rPr>
        <w:t xml:space="preserve"> in </w:t>
      </w:r>
      <w:r w:rsidR="00ED73A2" w:rsidRPr="00433BA7">
        <w:rPr>
          <w:szCs w:val="20"/>
        </w:rPr>
        <w:t>two</w:t>
      </w:r>
      <w:r w:rsidRPr="00433BA7">
        <w:rPr>
          <w:szCs w:val="20"/>
        </w:rPr>
        <w:t xml:space="preserve"> consecutive semesters will be evaluated at the middle and end of each semester. The raters may or may not be the same individuals in the </w:t>
      </w:r>
      <w:r w:rsidR="00ED73A2" w:rsidRPr="00433BA7">
        <w:rPr>
          <w:szCs w:val="20"/>
        </w:rPr>
        <w:t>two</w:t>
      </w:r>
      <w:r w:rsidRPr="00433BA7">
        <w:rPr>
          <w:szCs w:val="20"/>
        </w:rPr>
        <w:t xml:space="preserve"> evaluation cycles.</w:t>
      </w:r>
    </w:p>
    <w:p w14:paraId="3E7DC47B" w14:textId="3FDF1C7F" w:rsidR="00311546" w:rsidRPr="00433BA7" w:rsidRDefault="00311546" w:rsidP="003113B8">
      <w:pPr>
        <w:pStyle w:val="BodyTextIndent"/>
        <w:spacing w:before="0" w:after="120"/>
        <w:ind w:left="360" w:hanging="360"/>
        <w:jc w:val="left"/>
        <w:rPr>
          <w:szCs w:val="20"/>
        </w:rPr>
      </w:pPr>
      <w:r w:rsidRPr="00433BA7">
        <w:rPr>
          <w:szCs w:val="20"/>
        </w:rPr>
        <w:t>14.</w:t>
      </w:r>
      <w:r w:rsidRPr="00433BA7">
        <w:rPr>
          <w:szCs w:val="20"/>
        </w:rPr>
        <w:tab/>
        <w:t>Letter grades are assigned based on (a) submission of a completed Intern Request Form, (b) preparation and submission of a Letter of Agreement, (c) submission of completed performance evaluation forms from the intern’s on-site supervisor and</w:t>
      </w:r>
      <w:r w:rsidR="00AA6A9D">
        <w:rPr>
          <w:szCs w:val="20"/>
        </w:rPr>
        <w:t>, if available,</w:t>
      </w:r>
      <w:r w:rsidRPr="00433BA7">
        <w:rPr>
          <w:szCs w:val="20"/>
        </w:rPr>
        <w:t xml:space="preserve"> a co-worker familiar with the intern’s work, (d) favorable performance evaluations in light of expectations specified in the Letter of Agreement, and (e) submission of an </w:t>
      </w:r>
      <w:r w:rsidRPr="00433BA7">
        <w:t>8-10 pp. paper describing the internship experience</w:t>
      </w:r>
      <w:r w:rsidRPr="00433BA7">
        <w:rPr>
          <w:szCs w:val="20"/>
        </w:rPr>
        <w:t>.</w:t>
      </w:r>
    </w:p>
    <w:p w14:paraId="79E76F08" w14:textId="03398AD8" w:rsidR="00311546" w:rsidRPr="00433BA7" w:rsidRDefault="00311546" w:rsidP="003113B8">
      <w:pPr>
        <w:pStyle w:val="BodyTextIndent"/>
        <w:spacing w:before="0"/>
        <w:ind w:left="360" w:hanging="360"/>
        <w:jc w:val="left"/>
        <w:rPr>
          <w:szCs w:val="20"/>
        </w:rPr>
      </w:pPr>
      <w:r w:rsidRPr="00433BA7">
        <w:rPr>
          <w:szCs w:val="20"/>
        </w:rPr>
        <w:t>15.</w:t>
      </w:r>
      <w:r w:rsidRPr="00433BA7">
        <w:rPr>
          <w:szCs w:val="20"/>
        </w:rPr>
        <w:tab/>
        <w:t xml:space="preserve">A letter grade of C, D, or F will not be accepted as fulfilling the internship requirement. Such grades may be awarded for failure to submit required documentation (e.g., Letter of Agreement) and in extreme cases of failing to meet expectations and/or lack of professionalism in undertaking </w:t>
      </w:r>
      <w:r w:rsidR="007F21CA" w:rsidRPr="00433BA7">
        <w:rPr>
          <w:szCs w:val="20"/>
        </w:rPr>
        <w:t xml:space="preserve">designated </w:t>
      </w:r>
      <w:r w:rsidRPr="00433BA7">
        <w:rPr>
          <w:szCs w:val="20"/>
        </w:rPr>
        <w:t>internship duties.</w:t>
      </w:r>
    </w:p>
    <w:p w14:paraId="3E9B89A1" w14:textId="77777777" w:rsidR="00311546" w:rsidRPr="00433BA7" w:rsidRDefault="00311546">
      <w:pPr>
        <w:pStyle w:val="BodyTextIndent"/>
        <w:spacing w:before="0"/>
        <w:ind w:left="450" w:hanging="450"/>
        <w:rPr>
          <w:szCs w:val="20"/>
        </w:rPr>
      </w:pPr>
    </w:p>
    <w:p w14:paraId="6FFBCBEA" w14:textId="77777777" w:rsidR="00311546" w:rsidRPr="00C55C3F" w:rsidRDefault="00311546">
      <w:pPr>
        <w:pStyle w:val="Heading7"/>
        <w:spacing w:line="240" w:lineRule="auto"/>
        <w:ind w:left="0"/>
        <w:rPr>
          <w:szCs w:val="20"/>
          <w:u w:val="single"/>
        </w:rPr>
      </w:pPr>
      <w:r w:rsidRPr="00C55C3F">
        <w:rPr>
          <w:szCs w:val="20"/>
          <w:u w:val="single"/>
        </w:rPr>
        <w:t>Letter of Agreement</w:t>
      </w:r>
    </w:p>
    <w:p w14:paraId="29CAB576" w14:textId="77777777" w:rsidR="00311546" w:rsidRPr="00433BA7" w:rsidRDefault="00311546">
      <w:pPr>
        <w:rPr>
          <w:sz w:val="16"/>
        </w:rPr>
      </w:pPr>
    </w:p>
    <w:p w14:paraId="60A0479B" w14:textId="4673F8AF" w:rsidR="00311546" w:rsidRPr="00433BA7" w:rsidRDefault="00311546">
      <w:pPr>
        <w:rPr>
          <w:rFonts w:ascii="Arial" w:hAnsi="Arial"/>
          <w:sz w:val="20"/>
        </w:rPr>
      </w:pPr>
      <w:r w:rsidRPr="00433BA7">
        <w:rPr>
          <w:rFonts w:ascii="Arial" w:hAnsi="Arial"/>
          <w:sz w:val="20"/>
        </w:rPr>
        <w:t xml:space="preserve">Key elements of the letter of agreement </w:t>
      </w:r>
      <w:r w:rsidR="00AA6A9D">
        <w:rPr>
          <w:rFonts w:ascii="Arial" w:hAnsi="Arial"/>
          <w:sz w:val="20"/>
        </w:rPr>
        <w:t>should</w:t>
      </w:r>
      <w:r w:rsidRPr="00433BA7">
        <w:rPr>
          <w:rFonts w:ascii="Arial" w:hAnsi="Arial"/>
          <w:sz w:val="20"/>
        </w:rPr>
        <w:t xml:space="preserve"> include: (a) site address; (b) on-site supervisor contact information and relevant qualifications (e.g., Masters in HR Management; 5 </w:t>
      </w:r>
      <w:proofErr w:type="spellStart"/>
      <w:r w:rsidRPr="00433BA7">
        <w:rPr>
          <w:rFonts w:ascii="Arial" w:hAnsi="Arial"/>
          <w:sz w:val="20"/>
        </w:rPr>
        <w:t>years experience</w:t>
      </w:r>
      <w:proofErr w:type="spellEnd"/>
      <w:r w:rsidRPr="00433BA7">
        <w:rPr>
          <w:rFonts w:ascii="Arial" w:hAnsi="Arial"/>
          <w:sz w:val="20"/>
        </w:rPr>
        <w:t xml:space="preserve"> as Personnel Director); (c) a list of targeted internship projects, assignments, goals, timelines, and related duties; (d) an existing job description, (e) reference to any binding employment documents furnished by the site organization (e.g., employment contracts, non-disclosure agreements); and (f) expectations regarding use of organizational data (e.g., personnel records) for research purposes. The Letter of Agreement is the responsibility of both the organization and the intern and both parties are expected to play an active role in its creation. As per point 6, </w:t>
      </w:r>
      <w:r w:rsidR="006205AF">
        <w:rPr>
          <w:rFonts w:ascii="Arial" w:hAnsi="Arial"/>
          <w:sz w:val="20"/>
        </w:rPr>
        <w:t xml:space="preserve">above, </w:t>
      </w:r>
      <w:r w:rsidRPr="00433BA7">
        <w:rPr>
          <w:rFonts w:ascii="Arial" w:hAnsi="Arial"/>
          <w:sz w:val="20"/>
        </w:rPr>
        <w:t>the Letter must be submitted no later than the end of the first week of the PSY 744</w:t>
      </w:r>
      <w:r w:rsidR="007F21CA" w:rsidRPr="00433BA7">
        <w:rPr>
          <w:rFonts w:ascii="Arial" w:hAnsi="Arial"/>
          <w:sz w:val="20"/>
        </w:rPr>
        <w:t>1</w:t>
      </w:r>
      <w:r w:rsidRPr="00433BA7">
        <w:rPr>
          <w:rFonts w:ascii="Arial" w:hAnsi="Arial"/>
          <w:sz w:val="20"/>
        </w:rPr>
        <w:t xml:space="preserve"> semester and must be approved by the Internship Coordinator</w:t>
      </w:r>
      <w:r w:rsidR="00226106">
        <w:rPr>
          <w:rFonts w:ascii="Arial" w:hAnsi="Arial"/>
          <w:sz w:val="20"/>
        </w:rPr>
        <w:t xml:space="preserve"> no later than a week following enrollment (preferably before).</w:t>
      </w:r>
    </w:p>
    <w:p w14:paraId="7FE7FA0B" w14:textId="77777777" w:rsidR="00311546" w:rsidRPr="00433BA7" w:rsidRDefault="00311546">
      <w:pPr>
        <w:outlineLvl w:val="0"/>
        <w:rPr>
          <w:rFonts w:ascii="Arial" w:hAnsi="Arial"/>
          <w:b/>
          <w:sz w:val="20"/>
        </w:rPr>
      </w:pPr>
    </w:p>
    <w:p w14:paraId="0170780D" w14:textId="77777777" w:rsidR="00311546" w:rsidRPr="00C55C3F" w:rsidRDefault="00311546">
      <w:pPr>
        <w:tabs>
          <w:tab w:val="center" w:pos="4680"/>
          <w:tab w:val="right" w:pos="9840"/>
        </w:tabs>
        <w:rPr>
          <w:rFonts w:ascii="Arial" w:hAnsi="Arial"/>
          <w:b/>
          <w:sz w:val="20"/>
          <w:u w:val="single"/>
        </w:rPr>
      </w:pPr>
      <w:r w:rsidRPr="00C55C3F">
        <w:rPr>
          <w:rFonts w:ascii="Arial" w:hAnsi="Arial"/>
          <w:b/>
          <w:sz w:val="20"/>
          <w:u w:val="single"/>
        </w:rPr>
        <w:t>Summary of Order of Operations in Arranging and Completing an Internship</w:t>
      </w:r>
    </w:p>
    <w:p w14:paraId="52BA4E88" w14:textId="77777777" w:rsidR="00311546" w:rsidRPr="00433BA7" w:rsidRDefault="00311546">
      <w:pPr>
        <w:tabs>
          <w:tab w:val="center" w:pos="4680"/>
          <w:tab w:val="right" w:pos="9840"/>
        </w:tabs>
        <w:rPr>
          <w:rFonts w:ascii="Arial" w:hAnsi="Arial"/>
          <w:sz w:val="20"/>
        </w:rPr>
      </w:pPr>
    </w:p>
    <w:p w14:paraId="5063A002" w14:textId="66651B20" w:rsidR="00311546" w:rsidRPr="00433BA7" w:rsidRDefault="00311546" w:rsidP="00C63469">
      <w:pPr>
        <w:tabs>
          <w:tab w:val="right" w:pos="9840"/>
        </w:tabs>
        <w:spacing w:after="120"/>
        <w:ind w:left="360" w:hanging="360"/>
        <w:rPr>
          <w:rFonts w:ascii="Arial" w:hAnsi="Arial"/>
          <w:sz w:val="20"/>
          <w:szCs w:val="28"/>
        </w:rPr>
      </w:pPr>
      <w:r w:rsidRPr="00433BA7">
        <w:rPr>
          <w:rFonts w:ascii="Arial" w:hAnsi="Arial"/>
          <w:sz w:val="20"/>
          <w:szCs w:val="28"/>
        </w:rPr>
        <w:t>1.</w:t>
      </w:r>
      <w:r w:rsidRPr="00433BA7">
        <w:rPr>
          <w:rFonts w:ascii="Arial" w:hAnsi="Arial"/>
          <w:sz w:val="20"/>
          <w:szCs w:val="28"/>
        </w:rPr>
        <w:tab/>
        <w:t xml:space="preserve">Identify a </w:t>
      </w:r>
      <w:r w:rsidRPr="00433BA7">
        <w:rPr>
          <w:rFonts w:ascii="Arial" w:hAnsi="Arial"/>
          <w:b/>
          <w:sz w:val="20"/>
          <w:szCs w:val="28"/>
        </w:rPr>
        <w:t>prospective internship site</w:t>
      </w:r>
      <w:r w:rsidRPr="00433BA7">
        <w:rPr>
          <w:rFonts w:ascii="Arial" w:hAnsi="Arial"/>
          <w:sz w:val="20"/>
          <w:szCs w:val="28"/>
        </w:rPr>
        <w:t xml:space="preserve"> (e.g., for a summer internship, by early-April, preferably sooner). Offer the </w:t>
      </w:r>
      <w:r w:rsidRPr="00433BA7">
        <w:rPr>
          <w:rFonts w:ascii="Arial" w:hAnsi="Arial"/>
          <w:b/>
          <w:sz w:val="20"/>
          <w:szCs w:val="28"/>
        </w:rPr>
        <w:t>Organizations’ Guide</w:t>
      </w:r>
      <w:r w:rsidRPr="00433BA7">
        <w:rPr>
          <w:rFonts w:ascii="Arial" w:hAnsi="Arial"/>
          <w:sz w:val="20"/>
          <w:szCs w:val="28"/>
        </w:rPr>
        <w:t xml:space="preserve"> </w:t>
      </w:r>
      <w:r w:rsidRPr="006F2E76">
        <w:rPr>
          <w:rFonts w:ascii="Arial" w:hAnsi="Arial"/>
          <w:sz w:val="20"/>
          <w:szCs w:val="28"/>
        </w:rPr>
        <w:t xml:space="preserve">(p. </w:t>
      </w:r>
      <w:r w:rsidR="00C63469">
        <w:rPr>
          <w:rFonts w:ascii="Arial" w:hAnsi="Arial"/>
          <w:sz w:val="20"/>
          <w:szCs w:val="28"/>
        </w:rPr>
        <w:t>57</w:t>
      </w:r>
      <w:r w:rsidRPr="00433BA7">
        <w:rPr>
          <w:rFonts w:ascii="Arial" w:hAnsi="Arial"/>
          <w:sz w:val="20"/>
          <w:szCs w:val="28"/>
        </w:rPr>
        <w:t xml:space="preserve"> to potential host organizations as part of the search process.</w:t>
      </w:r>
    </w:p>
    <w:p w14:paraId="18FE418C" w14:textId="77777777" w:rsidR="00311546" w:rsidRPr="00433BA7" w:rsidRDefault="00311546" w:rsidP="00C63469">
      <w:pPr>
        <w:tabs>
          <w:tab w:val="right" w:pos="9840"/>
        </w:tabs>
        <w:spacing w:after="120"/>
        <w:ind w:left="360" w:hanging="360"/>
        <w:rPr>
          <w:rFonts w:ascii="Arial" w:hAnsi="Arial"/>
          <w:sz w:val="20"/>
          <w:szCs w:val="28"/>
        </w:rPr>
      </w:pPr>
      <w:r w:rsidRPr="00433BA7">
        <w:rPr>
          <w:rFonts w:ascii="Arial" w:hAnsi="Arial"/>
          <w:sz w:val="20"/>
          <w:szCs w:val="28"/>
        </w:rPr>
        <w:t>2.</w:t>
      </w:r>
      <w:r w:rsidRPr="00433BA7">
        <w:rPr>
          <w:rFonts w:ascii="Arial" w:hAnsi="Arial"/>
          <w:sz w:val="20"/>
          <w:szCs w:val="28"/>
        </w:rPr>
        <w:tab/>
        <w:t xml:space="preserve">Have the prospective host organization complete the </w:t>
      </w:r>
      <w:r w:rsidRPr="00433BA7">
        <w:rPr>
          <w:rFonts w:ascii="Arial" w:hAnsi="Arial"/>
          <w:b/>
          <w:sz w:val="20"/>
          <w:szCs w:val="28"/>
        </w:rPr>
        <w:t>Intern Request Form</w:t>
      </w:r>
      <w:r w:rsidRPr="00433BA7">
        <w:rPr>
          <w:rFonts w:ascii="Arial" w:hAnsi="Arial"/>
          <w:sz w:val="20"/>
          <w:szCs w:val="28"/>
        </w:rPr>
        <w:t xml:space="preserve"> and submit it to the Internship Coordinator for approval (by mid-April). The Form could be attached to the Organizations’ Guide in step 1.</w:t>
      </w:r>
    </w:p>
    <w:p w14:paraId="6D256303" w14:textId="417BA6B1" w:rsidR="00311546" w:rsidRPr="00433BA7" w:rsidRDefault="00311546" w:rsidP="00C63469">
      <w:pPr>
        <w:tabs>
          <w:tab w:val="right" w:pos="9840"/>
        </w:tabs>
        <w:spacing w:after="120"/>
        <w:ind w:left="360" w:hanging="360"/>
        <w:rPr>
          <w:rFonts w:ascii="Arial" w:hAnsi="Arial"/>
          <w:sz w:val="20"/>
          <w:szCs w:val="28"/>
        </w:rPr>
      </w:pPr>
      <w:r w:rsidRPr="00433BA7">
        <w:rPr>
          <w:rFonts w:ascii="Arial" w:hAnsi="Arial"/>
          <w:sz w:val="20"/>
          <w:szCs w:val="28"/>
        </w:rPr>
        <w:t>3.</w:t>
      </w:r>
      <w:r w:rsidRPr="00433BA7">
        <w:rPr>
          <w:rFonts w:ascii="Arial" w:hAnsi="Arial"/>
          <w:sz w:val="20"/>
          <w:szCs w:val="28"/>
        </w:rPr>
        <w:tab/>
        <w:t>On appro</w:t>
      </w:r>
      <w:r w:rsidR="00C63469">
        <w:rPr>
          <w:rFonts w:ascii="Arial" w:hAnsi="Arial"/>
          <w:sz w:val="20"/>
          <w:szCs w:val="28"/>
        </w:rPr>
        <w:t xml:space="preserve">val of the Intern Request Form, </w:t>
      </w:r>
      <w:r w:rsidRPr="00433BA7">
        <w:rPr>
          <w:rFonts w:ascii="Arial" w:hAnsi="Arial"/>
          <w:sz w:val="20"/>
          <w:szCs w:val="28"/>
        </w:rPr>
        <w:t xml:space="preserve">work with the host organization to create a </w:t>
      </w:r>
      <w:r w:rsidRPr="00433BA7">
        <w:rPr>
          <w:rFonts w:ascii="Arial" w:hAnsi="Arial"/>
          <w:b/>
          <w:sz w:val="20"/>
          <w:szCs w:val="28"/>
        </w:rPr>
        <w:t>Letter of Agreement</w:t>
      </w:r>
      <w:r w:rsidRPr="00433BA7">
        <w:rPr>
          <w:rFonts w:ascii="Arial" w:hAnsi="Arial"/>
          <w:sz w:val="20"/>
          <w:szCs w:val="28"/>
        </w:rPr>
        <w:t>. Submit the Letter of Agreement to the Internship Coordinator for approval (by late-April). Make edits in light of any feedback.</w:t>
      </w:r>
    </w:p>
    <w:p w14:paraId="4E544B0C" w14:textId="0B08D42C" w:rsidR="00311546" w:rsidRPr="00433BA7" w:rsidRDefault="00311546" w:rsidP="00C63469">
      <w:pPr>
        <w:pStyle w:val="BodyText"/>
        <w:spacing w:after="120"/>
        <w:ind w:left="360" w:hanging="360"/>
        <w:jc w:val="left"/>
        <w:rPr>
          <w:sz w:val="20"/>
        </w:rPr>
      </w:pPr>
      <w:r w:rsidRPr="00433BA7">
        <w:rPr>
          <w:sz w:val="20"/>
        </w:rPr>
        <w:t>4.</w:t>
      </w:r>
      <w:r w:rsidRPr="00433BA7">
        <w:rPr>
          <w:sz w:val="20"/>
        </w:rPr>
        <w:tab/>
        <w:t xml:space="preserve">On approval of the Letter of Agreement, enroll in </w:t>
      </w:r>
      <w:r w:rsidRPr="00433BA7">
        <w:rPr>
          <w:b/>
          <w:sz w:val="20"/>
        </w:rPr>
        <w:t>PSY 744</w:t>
      </w:r>
      <w:r w:rsidR="007F21CA" w:rsidRPr="00433BA7">
        <w:rPr>
          <w:b/>
          <w:sz w:val="20"/>
        </w:rPr>
        <w:t>1</w:t>
      </w:r>
      <w:r w:rsidRPr="00433BA7">
        <w:rPr>
          <w:sz w:val="20"/>
        </w:rPr>
        <w:t xml:space="preserve"> (the last digit denotes the number of credit hours). Typically, students enroll prior to the start of semester classes. Exceptions may be made, especially for summer internships,</w:t>
      </w:r>
      <w:r w:rsidR="00C63469">
        <w:rPr>
          <w:sz w:val="20"/>
        </w:rPr>
        <w:t xml:space="preserve"> permitting rolling enrollment</w:t>
      </w:r>
      <w:r w:rsidRPr="00433BA7">
        <w:rPr>
          <w:sz w:val="20"/>
        </w:rPr>
        <w:t>.</w:t>
      </w:r>
    </w:p>
    <w:p w14:paraId="12CFE700" w14:textId="77777777" w:rsidR="00311546" w:rsidRPr="00433BA7" w:rsidRDefault="00311546" w:rsidP="00C63469">
      <w:pPr>
        <w:pStyle w:val="BodyText"/>
        <w:spacing w:after="120"/>
        <w:ind w:left="360" w:hanging="360"/>
        <w:jc w:val="left"/>
        <w:rPr>
          <w:sz w:val="20"/>
        </w:rPr>
      </w:pPr>
      <w:r w:rsidRPr="00433BA7">
        <w:rPr>
          <w:sz w:val="20"/>
        </w:rPr>
        <w:t>5.</w:t>
      </w:r>
      <w:r w:rsidRPr="00433BA7">
        <w:rPr>
          <w:sz w:val="20"/>
        </w:rPr>
        <w:tab/>
        <w:t>Arrange evaluation of intern performance by the immediate supervisor and a co-worker, at the 80-120-hour mark of the internship (</w:t>
      </w:r>
      <w:r w:rsidRPr="00433BA7">
        <w:rPr>
          <w:b/>
          <w:sz w:val="20"/>
        </w:rPr>
        <w:t>mid-term evaluation</w:t>
      </w:r>
      <w:r w:rsidRPr="00433BA7">
        <w:rPr>
          <w:sz w:val="20"/>
        </w:rPr>
        <w:t>). Have the completed evaluation forms sent directly to the Internship Coordinator (e.g., by e-mail).</w:t>
      </w:r>
    </w:p>
    <w:p w14:paraId="4CDDA418" w14:textId="77777777" w:rsidR="00311546" w:rsidRPr="00433BA7" w:rsidRDefault="00311546" w:rsidP="00C63469">
      <w:pPr>
        <w:pStyle w:val="BodyText"/>
        <w:spacing w:after="120"/>
        <w:ind w:left="360" w:hanging="360"/>
        <w:jc w:val="left"/>
        <w:rPr>
          <w:sz w:val="20"/>
        </w:rPr>
      </w:pPr>
      <w:r w:rsidRPr="00433BA7">
        <w:rPr>
          <w:sz w:val="20"/>
        </w:rPr>
        <w:t>6.</w:t>
      </w:r>
      <w:r w:rsidRPr="00433BA7">
        <w:rPr>
          <w:sz w:val="20"/>
        </w:rPr>
        <w:tab/>
        <w:t>Arrange evaluation of the intern’s performance by the immediate supervisor and a co-worker, at the 180-200-hour mark of the internship (</w:t>
      </w:r>
      <w:r w:rsidRPr="00433BA7">
        <w:rPr>
          <w:b/>
          <w:sz w:val="20"/>
        </w:rPr>
        <w:t>final evaluation</w:t>
      </w:r>
      <w:r w:rsidRPr="00433BA7">
        <w:rPr>
          <w:sz w:val="20"/>
        </w:rPr>
        <w:t>). Have the completed evaluation forms sent directly to the Internship Coordinator (e.g., by e-mail).</w:t>
      </w:r>
    </w:p>
    <w:p w14:paraId="59F0755B" w14:textId="3B1EE9CA" w:rsidR="005C28F1" w:rsidRPr="00273CDC" w:rsidRDefault="00311546" w:rsidP="00C63469">
      <w:pPr>
        <w:pStyle w:val="BodyText"/>
        <w:spacing w:after="120"/>
        <w:ind w:left="360" w:hanging="360"/>
        <w:jc w:val="left"/>
        <w:rPr>
          <w:sz w:val="20"/>
        </w:rPr>
      </w:pPr>
      <w:r w:rsidRPr="00433BA7">
        <w:rPr>
          <w:sz w:val="20"/>
        </w:rPr>
        <w:t>7.</w:t>
      </w:r>
      <w:r w:rsidRPr="00433BA7">
        <w:rPr>
          <w:sz w:val="20"/>
        </w:rPr>
        <w:tab/>
        <w:t xml:space="preserve">Once 200 hours are finished, complete the </w:t>
      </w:r>
      <w:r w:rsidRPr="00433BA7">
        <w:rPr>
          <w:b/>
          <w:sz w:val="20"/>
        </w:rPr>
        <w:t>Internship Site Evaluation Form</w:t>
      </w:r>
      <w:r w:rsidRPr="00433BA7">
        <w:rPr>
          <w:sz w:val="20"/>
        </w:rPr>
        <w:t xml:space="preserve"> </w:t>
      </w:r>
      <w:r w:rsidR="00273CDC">
        <w:rPr>
          <w:sz w:val="20"/>
        </w:rPr>
        <w:t xml:space="preserve">(optional) </w:t>
      </w:r>
      <w:r w:rsidRPr="00433BA7">
        <w:rPr>
          <w:sz w:val="20"/>
        </w:rPr>
        <w:t xml:space="preserve">and an </w:t>
      </w:r>
      <w:r w:rsidRPr="00433BA7">
        <w:rPr>
          <w:b/>
          <w:sz w:val="20"/>
        </w:rPr>
        <w:t>8-10 pp. paper</w:t>
      </w:r>
      <w:r w:rsidRPr="00433BA7">
        <w:rPr>
          <w:sz w:val="20"/>
        </w:rPr>
        <w:t xml:space="preserve"> describing the internship experience </w:t>
      </w:r>
      <w:r w:rsidR="00273CDC">
        <w:rPr>
          <w:sz w:val="20"/>
        </w:rPr>
        <w:t xml:space="preserve">(required) </w:t>
      </w:r>
      <w:r w:rsidRPr="00433BA7">
        <w:rPr>
          <w:sz w:val="20"/>
        </w:rPr>
        <w:t>and submit them to the Internship Coordinator.</w:t>
      </w:r>
    </w:p>
    <w:p w14:paraId="3B7D1277" w14:textId="6787DEBB" w:rsidR="00311546" w:rsidRPr="005C28F1" w:rsidRDefault="005C28F1" w:rsidP="005C28F1">
      <w:pPr>
        <w:widowControl/>
        <w:tabs>
          <w:tab w:val="center" w:pos="4680"/>
          <w:tab w:val="right" w:pos="9900"/>
        </w:tabs>
        <w:rPr>
          <w:rFonts w:ascii="Arial" w:hAnsi="Arial"/>
          <w:b/>
          <w:sz w:val="28"/>
        </w:rPr>
      </w:pPr>
      <w:r>
        <w:rPr>
          <w:rFonts w:ascii="Arial" w:hAnsi="Arial"/>
          <w:b/>
          <w:sz w:val="28"/>
        </w:rPr>
        <w:br w:type="page"/>
      </w:r>
      <w:r>
        <w:rPr>
          <w:rFonts w:ascii="Arial" w:hAnsi="Arial"/>
          <w:b/>
          <w:sz w:val="28"/>
        </w:rPr>
        <w:lastRenderedPageBreak/>
        <w:tab/>
      </w:r>
      <w:r w:rsidR="00311546" w:rsidRPr="00433BA7">
        <w:rPr>
          <w:rFonts w:ascii="Arial" w:hAnsi="Arial"/>
          <w:b/>
          <w:sz w:val="28"/>
        </w:rPr>
        <w:t>University of Tulsa</w:t>
      </w:r>
      <w:r>
        <w:rPr>
          <w:rFonts w:ascii="Arial" w:hAnsi="Arial"/>
          <w:sz w:val="20"/>
        </w:rPr>
        <w:tab/>
      </w:r>
      <w:r w:rsidR="00311546" w:rsidRPr="00433BA7">
        <w:rPr>
          <w:rFonts w:ascii="Arial" w:hAnsi="Arial"/>
          <w:sz w:val="20"/>
        </w:rPr>
        <w:t>Year: _________</w:t>
      </w:r>
    </w:p>
    <w:p w14:paraId="483A2331" w14:textId="0225E686" w:rsidR="00311546" w:rsidRPr="00433BA7" w:rsidRDefault="00311546" w:rsidP="005C28F1">
      <w:pPr>
        <w:tabs>
          <w:tab w:val="center" w:pos="4680"/>
          <w:tab w:val="right" w:pos="9900"/>
        </w:tabs>
        <w:ind w:right="324"/>
        <w:rPr>
          <w:rFonts w:ascii="Arial" w:hAnsi="Arial"/>
          <w:b/>
          <w:sz w:val="28"/>
        </w:rPr>
      </w:pPr>
      <w:r w:rsidRPr="00433BA7">
        <w:rPr>
          <w:rFonts w:ascii="Arial" w:hAnsi="Arial"/>
          <w:sz w:val="20"/>
        </w:rPr>
        <w:tab/>
      </w:r>
      <w:r w:rsidR="00A03D9A">
        <w:rPr>
          <w:rFonts w:ascii="Arial" w:hAnsi="Arial"/>
          <w:b/>
          <w:sz w:val="28"/>
        </w:rPr>
        <w:t>I-O</w:t>
      </w:r>
      <w:r w:rsidRPr="00433BA7">
        <w:rPr>
          <w:rFonts w:ascii="Arial" w:hAnsi="Arial"/>
          <w:b/>
          <w:sz w:val="28"/>
        </w:rPr>
        <w:t xml:space="preserve"> Psychology Intern Evaluation Form</w:t>
      </w:r>
      <w:r w:rsidRPr="00433BA7">
        <w:rPr>
          <w:rFonts w:ascii="Arial" w:hAnsi="Arial"/>
          <w:sz w:val="20"/>
        </w:rPr>
        <w:t xml:space="preserve"> </w:t>
      </w:r>
      <w:r w:rsidRPr="00433BA7">
        <w:rPr>
          <w:rFonts w:ascii="Arial" w:hAnsi="Arial"/>
          <w:sz w:val="20"/>
        </w:rPr>
        <w:tab/>
        <w:t xml:space="preserve">Mid-term </w:t>
      </w:r>
      <w:r w:rsidRPr="00433BA7">
        <w:rPr>
          <w:rFonts w:ascii="Wingdings" w:hAnsi="Wingdings"/>
          <w:sz w:val="28"/>
          <w:szCs w:val="28"/>
        </w:rPr>
        <w:t></w:t>
      </w:r>
      <w:r w:rsidRPr="00433BA7">
        <w:rPr>
          <w:rFonts w:ascii="Wingdings" w:hAnsi="Wingdings"/>
          <w:sz w:val="28"/>
          <w:szCs w:val="28"/>
        </w:rPr>
        <w:t></w:t>
      </w:r>
      <w:r w:rsidRPr="00433BA7">
        <w:rPr>
          <w:rFonts w:ascii="Arial" w:hAnsi="Arial"/>
          <w:sz w:val="20"/>
          <w:szCs w:val="28"/>
        </w:rPr>
        <w:t xml:space="preserve">Final </w:t>
      </w:r>
      <w:r w:rsidRPr="00433BA7">
        <w:rPr>
          <w:rFonts w:ascii="Wingdings" w:hAnsi="Wingdings"/>
          <w:sz w:val="28"/>
          <w:szCs w:val="28"/>
        </w:rPr>
        <w:t></w:t>
      </w:r>
    </w:p>
    <w:p w14:paraId="7964DEF9" w14:textId="77777777" w:rsidR="00311546" w:rsidRPr="00433BA7" w:rsidRDefault="00311546">
      <w:pPr>
        <w:tabs>
          <w:tab w:val="left" w:pos="9900"/>
        </w:tabs>
        <w:rPr>
          <w:rFonts w:ascii="Arial" w:hAnsi="Arial"/>
          <w:sz w:val="16"/>
          <w:szCs w:val="16"/>
          <w:u w:val="double"/>
        </w:rPr>
      </w:pPr>
      <w:r w:rsidRPr="00433BA7">
        <w:rPr>
          <w:rFonts w:ascii="Arial" w:hAnsi="Arial"/>
          <w:sz w:val="16"/>
          <w:szCs w:val="16"/>
          <w:u w:val="double"/>
        </w:rPr>
        <w:tab/>
      </w:r>
    </w:p>
    <w:p w14:paraId="2DCADDEF" w14:textId="77777777" w:rsidR="00311546" w:rsidRPr="00433BA7" w:rsidRDefault="00311546">
      <w:pPr>
        <w:rPr>
          <w:rFonts w:ascii="Arial" w:hAnsi="Arial"/>
          <w:sz w:val="16"/>
          <w:szCs w:val="16"/>
        </w:rPr>
      </w:pPr>
    </w:p>
    <w:p w14:paraId="5AB0EDD1" w14:textId="77777777" w:rsidR="00311546" w:rsidRPr="00433BA7" w:rsidRDefault="00311546">
      <w:pPr>
        <w:tabs>
          <w:tab w:val="left" w:pos="5940"/>
        </w:tabs>
        <w:rPr>
          <w:rFonts w:ascii="Arial" w:hAnsi="Arial"/>
          <w:sz w:val="20"/>
        </w:rPr>
      </w:pPr>
      <w:r w:rsidRPr="00433BA7">
        <w:rPr>
          <w:rFonts w:ascii="Arial" w:hAnsi="Arial"/>
          <w:sz w:val="20"/>
        </w:rPr>
        <w:t>Intern's name: ________________________________________</w:t>
      </w:r>
      <w:r w:rsidRPr="00433BA7">
        <w:rPr>
          <w:rFonts w:ascii="Arial" w:hAnsi="Arial"/>
          <w:sz w:val="20"/>
        </w:rPr>
        <w:tab/>
        <w:t xml:space="preserve">Student program:   MA </w:t>
      </w:r>
      <w:r w:rsidRPr="00433BA7">
        <w:rPr>
          <w:rFonts w:ascii="Wingdings" w:hAnsi="Wingdings"/>
          <w:sz w:val="28"/>
          <w:szCs w:val="28"/>
        </w:rPr>
        <w:t></w:t>
      </w:r>
      <w:r w:rsidRPr="00433BA7">
        <w:rPr>
          <w:rFonts w:ascii="Arial" w:hAnsi="Arial"/>
          <w:sz w:val="20"/>
        </w:rPr>
        <w:t xml:space="preserve">   PhD </w:t>
      </w:r>
      <w:r w:rsidRPr="00433BA7">
        <w:rPr>
          <w:rFonts w:ascii="Wingdings" w:hAnsi="Wingdings"/>
          <w:sz w:val="28"/>
          <w:szCs w:val="28"/>
        </w:rPr>
        <w:t></w:t>
      </w:r>
    </w:p>
    <w:p w14:paraId="50A05C84" w14:textId="77777777" w:rsidR="00311546" w:rsidRPr="00433BA7" w:rsidRDefault="00311546">
      <w:pPr>
        <w:tabs>
          <w:tab w:val="left" w:pos="5940"/>
        </w:tabs>
        <w:rPr>
          <w:rFonts w:ascii="Arial" w:hAnsi="Arial"/>
          <w:sz w:val="16"/>
          <w:szCs w:val="16"/>
        </w:rPr>
      </w:pPr>
    </w:p>
    <w:p w14:paraId="330A1BE1" w14:textId="77777777" w:rsidR="00311546" w:rsidRPr="00433BA7" w:rsidRDefault="00311546">
      <w:pPr>
        <w:tabs>
          <w:tab w:val="left" w:pos="5940"/>
        </w:tabs>
        <w:rPr>
          <w:rFonts w:ascii="Arial" w:hAnsi="Arial"/>
          <w:sz w:val="20"/>
        </w:rPr>
      </w:pPr>
      <w:r w:rsidRPr="00433BA7">
        <w:rPr>
          <w:rFonts w:ascii="Arial" w:hAnsi="Arial"/>
          <w:sz w:val="20"/>
        </w:rPr>
        <w:t>Internship site: ________________________________________</w:t>
      </w:r>
      <w:r w:rsidRPr="00433BA7">
        <w:rPr>
          <w:rFonts w:ascii="Arial" w:hAnsi="Arial"/>
          <w:sz w:val="20"/>
        </w:rPr>
        <w:tab/>
        <w:t xml:space="preserve">Semester: Fall </w:t>
      </w:r>
      <w:r w:rsidRPr="00433BA7">
        <w:rPr>
          <w:rFonts w:ascii="Wingdings" w:hAnsi="Wingdings"/>
          <w:sz w:val="28"/>
          <w:szCs w:val="28"/>
        </w:rPr>
        <w:t></w:t>
      </w:r>
      <w:r w:rsidRPr="00433BA7">
        <w:rPr>
          <w:rFonts w:ascii="Arial" w:hAnsi="Arial"/>
          <w:sz w:val="20"/>
        </w:rPr>
        <w:t xml:space="preserve"> Win </w:t>
      </w:r>
      <w:r w:rsidRPr="00433BA7">
        <w:rPr>
          <w:rFonts w:ascii="Wingdings" w:hAnsi="Wingdings"/>
          <w:sz w:val="28"/>
          <w:szCs w:val="28"/>
        </w:rPr>
        <w:t></w:t>
      </w:r>
      <w:r w:rsidRPr="00433BA7">
        <w:rPr>
          <w:rFonts w:ascii="Arial" w:hAnsi="Arial"/>
          <w:sz w:val="20"/>
        </w:rPr>
        <w:t xml:space="preserve"> </w:t>
      </w:r>
      <w:proofErr w:type="spellStart"/>
      <w:r w:rsidRPr="00433BA7">
        <w:rPr>
          <w:rFonts w:ascii="Arial" w:hAnsi="Arial"/>
          <w:sz w:val="20"/>
        </w:rPr>
        <w:t>Spr</w:t>
      </w:r>
      <w:proofErr w:type="spellEnd"/>
      <w:r w:rsidRPr="00433BA7">
        <w:rPr>
          <w:rFonts w:ascii="Arial" w:hAnsi="Arial"/>
          <w:sz w:val="20"/>
        </w:rPr>
        <w:t xml:space="preserve"> </w:t>
      </w:r>
      <w:r w:rsidRPr="00433BA7">
        <w:rPr>
          <w:rFonts w:ascii="Wingdings" w:hAnsi="Wingdings"/>
          <w:sz w:val="28"/>
          <w:szCs w:val="28"/>
        </w:rPr>
        <w:t></w:t>
      </w:r>
      <w:r w:rsidRPr="00433BA7">
        <w:rPr>
          <w:rFonts w:ascii="Arial" w:hAnsi="Arial"/>
          <w:sz w:val="20"/>
        </w:rPr>
        <w:t xml:space="preserve"> Sum </w:t>
      </w:r>
      <w:r w:rsidRPr="00433BA7">
        <w:rPr>
          <w:rFonts w:ascii="Wingdings" w:hAnsi="Wingdings"/>
          <w:sz w:val="28"/>
          <w:szCs w:val="28"/>
        </w:rPr>
        <w:t></w:t>
      </w:r>
    </w:p>
    <w:p w14:paraId="25DC5E1B" w14:textId="77777777" w:rsidR="00311546" w:rsidRPr="00433BA7" w:rsidRDefault="00311546">
      <w:pPr>
        <w:tabs>
          <w:tab w:val="left" w:pos="5940"/>
        </w:tabs>
        <w:rPr>
          <w:rFonts w:ascii="Arial" w:hAnsi="Arial"/>
          <w:sz w:val="16"/>
          <w:szCs w:val="16"/>
        </w:rPr>
      </w:pPr>
    </w:p>
    <w:p w14:paraId="121303B5" w14:textId="77777777" w:rsidR="00311546" w:rsidRPr="00433BA7" w:rsidRDefault="00311546">
      <w:pPr>
        <w:tabs>
          <w:tab w:val="left" w:pos="5940"/>
        </w:tabs>
        <w:rPr>
          <w:rFonts w:ascii="Arial" w:hAnsi="Arial"/>
          <w:sz w:val="20"/>
        </w:rPr>
      </w:pPr>
      <w:r w:rsidRPr="00433BA7">
        <w:rPr>
          <w:rFonts w:ascii="Arial" w:hAnsi="Arial"/>
          <w:sz w:val="20"/>
        </w:rPr>
        <w:t>Rater's name (print): ___________________________________</w:t>
      </w:r>
      <w:r w:rsidRPr="00433BA7">
        <w:rPr>
          <w:rFonts w:ascii="Arial" w:hAnsi="Arial"/>
          <w:sz w:val="20"/>
        </w:rPr>
        <w:tab/>
        <w:t xml:space="preserve">Rater is intern's supervisor </w:t>
      </w:r>
      <w:r w:rsidRPr="00433BA7">
        <w:rPr>
          <w:rFonts w:ascii="Wingdings" w:hAnsi="Wingdings"/>
          <w:sz w:val="28"/>
          <w:szCs w:val="28"/>
        </w:rPr>
        <w:t></w:t>
      </w:r>
      <w:r w:rsidRPr="00433BA7">
        <w:rPr>
          <w:rFonts w:ascii="Arial" w:hAnsi="Arial"/>
          <w:sz w:val="20"/>
        </w:rPr>
        <w:t xml:space="preserve"> co-worker </w:t>
      </w:r>
      <w:r w:rsidRPr="00433BA7">
        <w:rPr>
          <w:rFonts w:ascii="Wingdings" w:hAnsi="Wingdings"/>
          <w:sz w:val="28"/>
          <w:szCs w:val="28"/>
        </w:rPr>
        <w:t></w:t>
      </w:r>
    </w:p>
    <w:p w14:paraId="7E81FEAE" w14:textId="77777777" w:rsidR="00311546" w:rsidRPr="00433BA7" w:rsidRDefault="00311546">
      <w:pPr>
        <w:tabs>
          <w:tab w:val="left" w:pos="5940"/>
        </w:tabs>
        <w:rPr>
          <w:rFonts w:ascii="Arial" w:hAnsi="Arial"/>
          <w:sz w:val="16"/>
          <w:szCs w:val="16"/>
        </w:rPr>
      </w:pPr>
    </w:p>
    <w:p w14:paraId="5C1467CC" w14:textId="77777777" w:rsidR="00311546" w:rsidRPr="00433BA7" w:rsidRDefault="00311546">
      <w:pPr>
        <w:tabs>
          <w:tab w:val="left" w:pos="5940"/>
        </w:tabs>
        <w:rPr>
          <w:rFonts w:ascii="Arial" w:hAnsi="Arial"/>
          <w:sz w:val="20"/>
        </w:rPr>
      </w:pPr>
      <w:r w:rsidRPr="00433BA7">
        <w:rPr>
          <w:rFonts w:ascii="Arial" w:hAnsi="Arial"/>
          <w:sz w:val="20"/>
        </w:rPr>
        <w:t>Title: ________________________________________________</w:t>
      </w:r>
      <w:r w:rsidRPr="00433BA7">
        <w:rPr>
          <w:rFonts w:ascii="Arial" w:hAnsi="Arial"/>
          <w:sz w:val="20"/>
        </w:rPr>
        <w:tab/>
        <w:t>Phone: (______</w:t>
      </w:r>
      <w:proofErr w:type="gramStart"/>
      <w:r w:rsidRPr="00433BA7">
        <w:rPr>
          <w:rFonts w:ascii="Arial" w:hAnsi="Arial"/>
          <w:sz w:val="20"/>
        </w:rPr>
        <w:t>)_</w:t>
      </w:r>
      <w:proofErr w:type="gramEnd"/>
      <w:r w:rsidRPr="00433BA7">
        <w:rPr>
          <w:rFonts w:ascii="Arial" w:hAnsi="Arial"/>
          <w:sz w:val="20"/>
        </w:rPr>
        <w:t>____________________</w:t>
      </w:r>
    </w:p>
    <w:p w14:paraId="15DEF06D" w14:textId="77777777" w:rsidR="00311546" w:rsidRPr="00433BA7" w:rsidRDefault="00311546">
      <w:pPr>
        <w:tabs>
          <w:tab w:val="left" w:pos="5940"/>
        </w:tabs>
        <w:rPr>
          <w:rFonts w:ascii="Arial" w:hAnsi="Arial"/>
          <w:sz w:val="16"/>
          <w:szCs w:val="16"/>
        </w:rPr>
      </w:pPr>
    </w:p>
    <w:p w14:paraId="24BA4DFB" w14:textId="77777777" w:rsidR="00311546" w:rsidRPr="00433BA7" w:rsidRDefault="00311546">
      <w:pPr>
        <w:tabs>
          <w:tab w:val="left" w:pos="5940"/>
        </w:tabs>
        <w:rPr>
          <w:rFonts w:ascii="Arial" w:hAnsi="Arial"/>
          <w:sz w:val="20"/>
        </w:rPr>
      </w:pPr>
      <w:r w:rsidRPr="00433BA7">
        <w:rPr>
          <w:rFonts w:ascii="Arial" w:hAnsi="Arial"/>
          <w:sz w:val="20"/>
        </w:rPr>
        <w:t>Evaluation period: from _____/_____/_____to_____/_____/_____</w:t>
      </w:r>
      <w:r w:rsidRPr="00433BA7">
        <w:rPr>
          <w:rFonts w:ascii="Arial" w:hAnsi="Arial"/>
          <w:sz w:val="20"/>
        </w:rPr>
        <w:tab/>
        <w:t>Today's date: ______/______/______</w:t>
      </w:r>
    </w:p>
    <w:p w14:paraId="1A4E5B7F" w14:textId="77777777" w:rsidR="00311546" w:rsidRPr="00433BA7" w:rsidRDefault="00311546">
      <w:pPr>
        <w:tabs>
          <w:tab w:val="left" w:pos="5940"/>
        </w:tabs>
        <w:rPr>
          <w:rFonts w:ascii="Arial" w:hAnsi="Arial"/>
          <w:sz w:val="16"/>
          <w:szCs w:val="16"/>
        </w:rPr>
      </w:pPr>
    </w:p>
    <w:p w14:paraId="4B18CB49" w14:textId="77777777" w:rsidR="00311546" w:rsidRPr="00433BA7" w:rsidRDefault="00311546">
      <w:pPr>
        <w:tabs>
          <w:tab w:val="left" w:pos="5940"/>
        </w:tabs>
        <w:rPr>
          <w:rFonts w:ascii="Wingdings" w:hAnsi="Wingdings"/>
          <w:sz w:val="28"/>
          <w:szCs w:val="28"/>
        </w:rPr>
      </w:pPr>
      <w:r w:rsidRPr="00433BA7">
        <w:rPr>
          <w:rFonts w:ascii="Arial" w:hAnsi="Arial"/>
          <w:sz w:val="20"/>
        </w:rPr>
        <w:t xml:space="preserve">Overall, how familiar are you with the intern's performance? </w:t>
      </w:r>
      <w:r w:rsidRPr="00433BA7">
        <w:rPr>
          <w:rFonts w:ascii="Arial" w:hAnsi="Arial"/>
          <w:sz w:val="20"/>
        </w:rPr>
        <w:tab/>
      </w:r>
      <w:proofErr w:type="gramStart"/>
      <w:r w:rsidRPr="00433BA7">
        <w:rPr>
          <w:rFonts w:ascii="Arial" w:hAnsi="Arial"/>
          <w:sz w:val="20"/>
        </w:rPr>
        <w:t>somewhat</w:t>
      </w:r>
      <w:proofErr w:type="gramEnd"/>
      <w:r w:rsidRPr="00433BA7">
        <w:rPr>
          <w:rFonts w:ascii="Arial" w:hAnsi="Arial"/>
          <w:sz w:val="20"/>
        </w:rPr>
        <w:t xml:space="preserve"> </w:t>
      </w:r>
      <w:r w:rsidRPr="00433BA7">
        <w:rPr>
          <w:rFonts w:ascii="Wingdings" w:hAnsi="Wingdings"/>
          <w:sz w:val="28"/>
          <w:szCs w:val="28"/>
        </w:rPr>
        <w:t></w:t>
      </w:r>
      <w:r w:rsidRPr="00433BA7">
        <w:rPr>
          <w:rFonts w:ascii="Arial" w:hAnsi="Arial"/>
          <w:sz w:val="20"/>
        </w:rPr>
        <w:t xml:space="preserve">  moderately </w:t>
      </w:r>
      <w:r w:rsidRPr="00433BA7">
        <w:rPr>
          <w:rFonts w:ascii="Wingdings" w:hAnsi="Wingdings"/>
          <w:sz w:val="28"/>
          <w:szCs w:val="28"/>
        </w:rPr>
        <w:t></w:t>
      </w:r>
      <w:r w:rsidRPr="00433BA7">
        <w:rPr>
          <w:rFonts w:ascii="Arial" w:hAnsi="Arial"/>
          <w:sz w:val="20"/>
        </w:rPr>
        <w:t xml:space="preserve">   highly </w:t>
      </w:r>
      <w:r w:rsidRPr="00433BA7">
        <w:rPr>
          <w:rFonts w:ascii="Wingdings" w:hAnsi="Wingdings"/>
          <w:sz w:val="28"/>
          <w:szCs w:val="28"/>
        </w:rPr>
        <w:t></w:t>
      </w:r>
    </w:p>
    <w:p w14:paraId="113B998C" w14:textId="77777777" w:rsidR="00311546" w:rsidRPr="00433BA7" w:rsidRDefault="00311546" w:rsidP="00311546">
      <w:pPr>
        <w:tabs>
          <w:tab w:val="left" w:pos="5940"/>
        </w:tabs>
        <w:rPr>
          <w:rFonts w:ascii="Arial" w:hAnsi="Arial"/>
          <w:sz w:val="16"/>
          <w:szCs w:val="16"/>
        </w:rPr>
      </w:pPr>
    </w:p>
    <w:p w14:paraId="367E4429" w14:textId="77777777" w:rsidR="00311546" w:rsidRPr="00433BA7" w:rsidRDefault="00311546">
      <w:pPr>
        <w:tabs>
          <w:tab w:val="left" w:pos="9990"/>
        </w:tabs>
        <w:rPr>
          <w:rFonts w:ascii="Arial" w:hAnsi="Arial"/>
          <w:sz w:val="20"/>
          <w:szCs w:val="16"/>
        </w:rPr>
      </w:pPr>
      <w:r w:rsidRPr="00433BA7">
        <w:rPr>
          <w:rFonts w:ascii="Arial" w:hAnsi="Arial"/>
          <w:sz w:val="20"/>
          <w:szCs w:val="16"/>
        </w:rPr>
        <w:t>About how many hours of work has the intern completed to date as part of his/her internship? __________</w:t>
      </w:r>
    </w:p>
    <w:p w14:paraId="2509AA7E" w14:textId="77777777" w:rsidR="00311546" w:rsidRPr="00433BA7" w:rsidRDefault="00311546">
      <w:pPr>
        <w:tabs>
          <w:tab w:val="left" w:pos="9990"/>
        </w:tabs>
        <w:rPr>
          <w:rFonts w:ascii="Arial" w:hAnsi="Arial"/>
          <w:sz w:val="16"/>
          <w:szCs w:val="16"/>
          <w:u w:val="double"/>
        </w:rPr>
      </w:pPr>
      <w:r w:rsidRPr="00433BA7">
        <w:rPr>
          <w:rFonts w:ascii="Arial" w:hAnsi="Arial"/>
          <w:sz w:val="16"/>
          <w:szCs w:val="16"/>
          <w:u w:val="double"/>
        </w:rPr>
        <w:tab/>
      </w:r>
    </w:p>
    <w:p w14:paraId="7EDE7631" w14:textId="77777777" w:rsidR="00311546" w:rsidRPr="00433BA7" w:rsidRDefault="00311546">
      <w:pPr>
        <w:tabs>
          <w:tab w:val="left" w:pos="9360"/>
        </w:tabs>
        <w:rPr>
          <w:rFonts w:ascii="Arial" w:hAnsi="Arial"/>
          <w:sz w:val="16"/>
          <w:szCs w:val="16"/>
        </w:rPr>
      </w:pPr>
    </w:p>
    <w:p w14:paraId="37692E83" w14:textId="77777777" w:rsidR="00311546" w:rsidRPr="00433BA7" w:rsidRDefault="00311546">
      <w:pPr>
        <w:rPr>
          <w:rFonts w:ascii="Arial" w:hAnsi="Arial"/>
          <w:b/>
        </w:rPr>
      </w:pPr>
      <w:r w:rsidRPr="00433BA7">
        <w:rPr>
          <w:rFonts w:ascii="Arial" w:hAnsi="Arial"/>
          <w:b/>
        </w:rPr>
        <w:t>Rating Instructions</w:t>
      </w:r>
    </w:p>
    <w:p w14:paraId="592A230B" w14:textId="77777777" w:rsidR="00311546" w:rsidRPr="00433BA7" w:rsidRDefault="00311546">
      <w:pPr>
        <w:rPr>
          <w:rFonts w:ascii="Arial" w:hAnsi="Arial"/>
          <w:b/>
          <w:sz w:val="16"/>
          <w:szCs w:val="16"/>
        </w:rPr>
      </w:pPr>
    </w:p>
    <w:p w14:paraId="408F3377" w14:textId="77777777" w:rsidR="00311546" w:rsidRPr="00433BA7" w:rsidRDefault="00311546">
      <w:pPr>
        <w:rPr>
          <w:rFonts w:ascii="Arial" w:hAnsi="Arial"/>
          <w:sz w:val="20"/>
        </w:rPr>
      </w:pPr>
      <w:r w:rsidRPr="00433BA7">
        <w:rPr>
          <w:rFonts w:ascii="Arial" w:hAnsi="Arial"/>
          <w:sz w:val="20"/>
        </w:rPr>
        <w:t xml:space="preserve">Ten dimensions are listed below (and over) for judging the intern's performance. Please provide </w:t>
      </w:r>
      <w:r w:rsidRPr="00433BA7">
        <w:rPr>
          <w:rFonts w:ascii="Arial" w:hAnsi="Arial"/>
          <w:i/>
          <w:sz w:val="20"/>
        </w:rPr>
        <w:t>two</w:t>
      </w:r>
      <w:r w:rsidRPr="00433BA7">
        <w:rPr>
          <w:rFonts w:ascii="Arial" w:hAnsi="Arial"/>
          <w:sz w:val="20"/>
        </w:rPr>
        <w:t xml:space="preserve"> ratings for each dimension. First, rate the level of the </w:t>
      </w:r>
      <w:r w:rsidRPr="00433BA7">
        <w:rPr>
          <w:rFonts w:ascii="Arial" w:hAnsi="Arial"/>
          <w:b/>
          <w:sz w:val="20"/>
        </w:rPr>
        <w:t>job's demand</w:t>
      </w:r>
      <w:r w:rsidRPr="00433BA7">
        <w:rPr>
          <w:rFonts w:ascii="Arial" w:hAnsi="Arial"/>
          <w:sz w:val="20"/>
        </w:rPr>
        <w:t xml:space="preserve"> for effective performance in the given area using the "Job Demand" scale. Second, rate the </w:t>
      </w:r>
      <w:r w:rsidRPr="00433BA7">
        <w:rPr>
          <w:rFonts w:ascii="Arial" w:hAnsi="Arial"/>
          <w:b/>
          <w:sz w:val="20"/>
        </w:rPr>
        <w:t>intern's performance</w:t>
      </w:r>
      <w:r w:rsidRPr="00433BA7">
        <w:rPr>
          <w:rFonts w:ascii="Arial" w:hAnsi="Arial"/>
          <w:sz w:val="20"/>
        </w:rPr>
        <w:t xml:space="preserve"> in that area using the "Intern Performance" scale. For each rating, print the appropriate number in the space provided at left. If you are unable to offer a rating, print "U". Space is available at right for comments regarding each dimension.</w:t>
      </w:r>
    </w:p>
    <w:p w14:paraId="50B6273C" w14:textId="77777777" w:rsidR="00311546" w:rsidRPr="00433BA7" w:rsidRDefault="00311546">
      <w:pPr>
        <w:tabs>
          <w:tab w:val="left" w:pos="9900"/>
        </w:tabs>
        <w:rPr>
          <w:rFonts w:ascii="Arial" w:hAnsi="Arial"/>
          <w:sz w:val="16"/>
          <w:szCs w:val="16"/>
          <w:u w:val="single"/>
        </w:rPr>
      </w:pPr>
      <w:r w:rsidRPr="00433BA7">
        <w:rPr>
          <w:rFonts w:ascii="Arial" w:hAnsi="Arial"/>
          <w:sz w:val="16"/>
          <w:szCs w:val="16"/>
          <w:u w:val="single"/>
        </w:rPr>
        <w:tab/>
      </w:r>
    </w:p>
    <w:p w14:paraId="770BFBD0" w14:textId="77777777" w:rsidR="00311546" w:rsidRPr="00433BA7" w:rsidRDefault="00311546">
      <w:pPr>
        <w:rPr>
          <w:rFonts w:ascii="Arial" w:hAnsi="Arial"/>
          <w:sz w:val="16"/>
          <w:szCs w:val="16"/>
        </w:rPr>
      </w:pPr>
    </w:p>
    <w:p w14:paraId="21C864A8" w14:textId="77777777" w:rsidR="00311546" w:rsidRPr="00433BA7" w:rsidRDefault="00311546">
      <w:pPr>
        <w:jc w:val="center"/>
        <w:rPr>
          <w:rFonts w:ascii="Arial" w:hAnsi="Arial"/>
          <w:b/>
          <w:sz w:val="20"/>
        </w:rPr>
      </w:pPr>
      <w:r w:rsidRPr="00433BA7">
        <w:rPr>
          <w:rFonts w:ascii="Arial" w:hAnsi="Arial"/>
          <w:b/>
          <w:sz w:val="20"/>
        </w:rPr>
        <w:t>Job Demand</w:t>
      </w:r>
    </w:p>
    <w:p w14:paraId="1FCA51E2" w14:textId="77777777" w:rsidR="00311546" w:rsidRPr="00433BA7" w:rsidRDefault="00311546">
      <w:pPr>
        <w:jc w:val="center"/>
        <w:rPr>
          <w:rFonts w:ascii="Arial" w:hAnsi="Arial"/>
          <w:b/>
          <w:sz w:val="16"/>
          <w:szCs w:val="16"/>
        </w:rPr>
      </w:pPr>
    </w:p>
    <w:p w14:paraId="2FB3FE34" w14:textId="77777777" w:rsidR="00311546" w:rsidRPr="00433BA7" w:rsidRDefault="00311546">
      <w:pPr>
        <w:tabs>
          <w:tab w:val="center" w:pos="720"/>
          <w:tab w:val="center" w:pos="2340"/>
          <w:tab w:val="center" w:pos="3960"/>
          <w:tab w:val="center" w:pos="5580"/>
          <w:tab w:val="center" w:pos="7200"/>
          <w:tab w:val="center" w:pos="8820"/>
        </w:tabs>
        <w:rPr>
          <w:rFonts w:ascii="Arial" w:hAnsi="Arial"/>
          <w:b/>
          <w:sz w:val="20"/>
        </w:rPr>
      </w:pPr>
      <w:r w:rsidRPr="00433BA7">
        <w:rPr>
          <w:rFonts w:ascii="Arial" w:hAnsi="Arial"/>
          <w:b/>
          <w:sz w:val="20"/>
        </w:rPr>
        <w:tab/>
        <w:t>0</w:t>
      </w:r>
      <w:r w:rsidRPr="00433BA7">
        <w:rPr>
          <w:rFonts w:ascii="Arial" w:hAnsi="Arial"/>
          <w:b/>
          <w:sz w:val="20"/>
        </w:rPr>
        <w:tab/>
        <w:t>1</w:t>
      </w:r>
      <w:r w:rsidRPr="00433BA7">
        <w:rPr>
          <w:rFonts w:ascii="Arial" w:hAnsi="Arial"/>
          <w:b/>
          <w:sz w:val="20"/>
        </w:rPr>
        <w:tab/>
        <w:t>2</w:t>
      </w:r>
      <w:r w:rsidRPr="00433BA7">
        <w:rPr>
          <w:rFonts w:ascii="Arial" w:hAnsi="Arial"/>
          <w:b/>
          <w:sz w:val="20"/>
        </w:rPr>
        <w:tab/>
        <w:t>3</w:t>
      </w:r>
      <w:r w:rsidRPr="00433BA7">
        <w:rPr>
          <w:rFonts w:ascii="Arial" w:hAnsi="Arial"/>
          <w:b/>
          <w:sz w:val="20"/>
        </w:rPr>
        <w:tab/>
        <w:t>4</w:t>
      </w:r>
      <w:r w:rsidRPr="00433BA7">
        <w:rPr>
          <w:rFonts w:ascii="Arial" w:hAnsi="Arial"/>
          <w:b/>
          <w:sz w:val="20"/>
        </w:rPr>
        <w:tab/>
        <w:t>U</w:t>
      </w:r>
      <w:r w:rsidRPr="00433BA7">
        <w:rPr>
          <w:rFonts w:ascii="Arial" w:hAnsi="Arial"/>
          <w:b/>
          <w:sz w:val="20"/>
        </w:rPr>
        <w:tab/>
      </w:r>
    </w:p>
    <w:p w14:paraId="272BE616" w14:textId="77777777" w:rsidR="00311546" w:rsidRPr="00433BA7" w:rsidRDefault="00311546">
      <w:pPr>
        <w:tabs>
          <w:tab w:val="center" w:pos="720"/>
          <w:tab w:val="center" w:pos="2340"/>
          <w:tab w:val="center" w:pos="3960"/>
          <w:tab w:val="center" w:pos="5580"/>
          <w:tab w:val="center" w:pos="7200"/>
          <w:tab w:val="center" w:pos="8820"/>
        </w:tabs>
        <w:rPr>
          <w:rFonts w:ascii="Arial" w:hAnsi="Arial"/>
          <w:sz w:val="20"/>
        </w:rPr>
      </w:pPr>
      <w:r w:rsidRPr="00433BA7">
        <w:rPr>
          <w:rFonts w:ascii="Arial" w:hAnsi="Arial"/>
          <w:sz w:val="20"/>
        </w:rPr>
        <w:tab/>
        <w:t>none</w:t>
      </w:r>
      <w:r w:rsidRPr="00433BA7">
        <w:rPr>
          <w:rFonts w:ascii="Arial" w:hAnsi="Arial"/>
          <w:sz w:val="20"/>
        </w:rPr>
        <w:tab/>
        <w:t>slight</w:t>
      </w:r>
      <w:r w:rsidRPr="00433BA7">
        <w:rPr>
          <w:rFonts w:ascii="Arial" w:hAnsi="Arial"/>
          <w:sz w:val="20"/>
        </w:rPr>
        <w:tab/>
        <w:t>moderate</w:t>
      </w:r>
      <w:r w:rsidRPr="00433BA7">
        <w:rPr>
          <w:rFonts w:ascii="Arial" w:hAnsi="Arial"/>
          <w:sz w:val="20"/>
        </w:rPr>
        <w:tab/>
        <w:t>considerable</w:t>
      </w:r>
      <w:r w:rsidRPr="00433BA7">
        <w:rPr>
          <w:rFonts w:ascii="Arial" w:hAnsi="Arial"/>
          <w:sz w:val="20"/>
        </w:rPr>
        <w:tab/>
        <w:t>high</w:t>
      </w:r>
      <w:r w:rsidRPr="00433BA7">
        <w:rPr>
          <w:rFonts w:ascii="Arial" w:hAnsi="Arial"/>
          <w:sz w:val="20"/>
        </w:rPr>
        <w:tab/>
        <w:t>unable to rate</w:t>
      </w:r>
    </w:p>
    <w:p w14:paraId="5A26A19F" w14:textId="77777777" w:rsidR="00311546" w:rsidRPr="00433BA7" w:rsidRDefault="00311546">
      <w:pPr>
        <w:tabs>
          <w:tab w:val="left" w:pos="9900"/>
        </w:tabs>
        <w:rPr>
          <w:rFonts w:ascii="Arial" w:hAnsi="Arial"/>
          <w:sz w:val="16"/>
          <w:szCs w:val="16"/>
          <w:u w:val="single"/>
        </w:rPr>
      </w:pPr>
      <w:r w:rsidRPr="00433BA7">
        <w:rPr>
          <w:rFonts w:ascii="Arial" w:hAnsi="Arial"/>
          <w:sz w:val="16"/>
          <w:szCs w:val="16"/>
          <w:u w:val="single"/>
        </w:rPr>
        <w:tab/>
      </w:r>
    </w:p>
    <w:p w14:paraId="1713437B" w14:textId="77777777" w:rsidR="00311546" w:rsidRPr="00433BA7" w:rsidRDefault="00311546">
      <w:pPr>
        <w:rPr>
          <w:rFonts w:ascii="Arial" w:hAnsi="Arial"/>
          <w:b/>
          <w:sz w:val="16"/>
          <w:szCs w:val="16"/>
        </w:rPr>
      </w:pPr>
    </w:p>
    <w:p w14:paraId="59107CAE" w14:textId="77777777" w:rsidR="00311546" w:rsidRPr="00433BA7" w:rsidRDefault="00311546">
      <w:pPr>
        <w:jc w:val="center"/>
        <w:rPr>
          <w:rFonts w:ascii="Arial" w:hAnsi="Arial"/>
          <w:b/>
          <w:sz w:val="20"/>
        </w:rPr>
      </w:pPr>
      <w:r w:rsidRPr="00433BA7">
        <w:rPr>
          <w:rFonts w:ascii="Arial" w:hAnsi="Arial"/>
          <w:b/>
          <w:sz w:val="20"/>
        </w:rPr>
        <w:t xml:space="preserve">Intern Performance </w:t>
      </w:r>
      <w:r w:rsidRPr="00433BA7">
        <w:rPr>
          <w:rFonts w:ascii="Arial" w:hAnsi="Arial"/>
          <w:b/>
          <w:i/>
          <w:sz w:val="20"/>
        </w:rPr>
        <w:t>(relative to minimum required level)</w:t>
      </w:r>
    </w:p>
    <w:p w14:paraId="688C057C" w14:textId="77777777" w:rsidR="00311546" w:rsidRPr="00433BA7" w:rsidRDefault="00311546">
      <w:pPr>
        <w:jc w:val="center"/>
        <w:rPr>
          <w:rFonts w:ascii="Arial" w:hAnsi="Arial"/>
          <w:b/>
          <w:sz w:val="16"/>
          <w:szCs w:val="16"/>
        </w:rPr>
      </w:pPr>
    </w:p>
    <w:p w14:paraId="5EBB63ED" w14:textId="77777777" w:rsidR="00311546" w:rsidRPr="00433BA7" w:rsidRDefault="00311546">
      <w:pPr>
        <w:tabs>
          <w:tab w:val="center" w:pos="720"/>
          <w:tab w:val="center" w:pos="2340"/>
          <w:tab w:val="center" w:pos="3960"/>
          <w:tab w:val="center" w:pos="5580"/>
          <w:tab w:val="center" w:pos="7200"/>
          <w:tab w:val="center" w:pos="8820"/>
        </w:tabs>
        <w:rPr>
          <w:rFonts w:ascii="Arial" w:hAnsi="Arial"/>
          <w:b/>
          <w:sz w:val="20"/>
        </w:rPr>
      </w:pPr>
      <w:r w:rsidRPr="00433BA7">
        <w:rPr>
          <w:rFonts w:ascii="Arial" w:hAnsi="Arial"/>
          <w:b/>
          <w:sz w:val="20"/>
        </w:rPr>
        <w:tab/>
        <w:t>0</w:t>
      </w:r>
      <w:r w:rsidRPr="00433BA7">
        <w:rPr>
          <w:rFonts w:ascii="Arial" w:hAnsi="Arial"/>
          <w:b/>
          <w:sz w:val="20"/>
        </w:rPr>
        <w:tab/>
        <w:t>1</w:t>
      </w:r>
      <w:r w:rsidRPr="00433BA7">
        <w:rPr>
          <w:rFonts w:ascii="Arial" w:hAnsi="Arial"/>
          <w:b/>
          <w:sz w:val="20"/>
        </w:rPr>
        <w:tab/>
        <w:t>2</w:t>
      </w:r>
      <w:r w:rsidRPr="00433BA7">
        <w:rPr>
          <w:rFonts w:ascii="Arial" w:hAnsi="Arial"/>
          <w:b/>
          <w:sz w:val="20"/>
        </w:rPr>
        <w:tab/>
        <w:t>3</w:t>
      </w:r>
      <w:r w:rsidRPr="00433BA7">
        <w:rPr>
          <w:rFonts w:ascii="Arial" w:hAnsi="Arial"/>
          <w:b/>
          <w:sz w:val="20"/>
        </w:rPr>
        <w:tab/>
        <w:t>4</w:t>
      </w:r>
      <w:r w:rsidRPr="00433BA7">
        <w:rPr>
          <w:rFonts w:ascii="Arial" w:hAnsi="Arial"/>
          <w:b/>
          <w:sz w:val="20"/>
        </w:rPr>
        <w:tab/>
        <w:t>U</w:t>
      </w:r>
      <w:r w:rsidRPr="00433BA7">
        <w:rPr>
          <w:rFonts w:ascii="Arial" w:hAnsi="Arial"/>
          <w:b/>
          <w:sz w:val="20"/>
        </w:rPr>
        <w:tab/>
      </w:r>
    </w:p>
    <w:p w14:paraId="55F55AEE" w14:textId="77777777" w:rsidR="00311546" w:rsidRPr="00433BA7" w:rsidRDefault="00311546">
      <w:pPr>
        <w:tabs>
          <w:tab w:val="center" w:pos="720"/>
          <w:tab w:val="center" w:pos="2340"/>
          <w:tab w:val="center" w:pos="3960"/>
          <w:tab w:val="center" w:pos="5580"/>
          <w:tab w:val="center" w:pos="7200"/>
          <w:tab w:val="center" w:pos="8820"/>
        </w:tabs>
        <w:rPr>
          <w:rFonts w:ascii="Arial" w:hAnsi="Arial"/>
          <w:sz w:val="20"/>
        </w:rPr>
      </w:pPr>
      <w:r w:rsidRPr="00433BA7">
        <w:rPr>
          <w:rFonts w:ascii="Arial" w:hAnsi="Arial"/>
          <w:sz w:val="20"/>
        </w:rPr>
        <w:tab/>
        <w:t>well below</w:t>
      </w:r>
      <w:r w:rsidRPr="00433BA7">
        <w:rPr>
          <w:rFonts w:ascii="Arial" w:hAnsi="Arial"/>
          <w:sz w:val="20"/>
        </w:rPr>
        <w:tab/>
        <w:t>somewhat</w:t>
      </w:r>
      <w:r w:rsidRPr="00433BA7">
        <w:rPr>
          <w:rFonts w:ascii="Arial" w:hAnsi="Arial"/>
          <w:sz w:val="20"/>
        </w:rPr>
        <w:tab/>
        <w:t>at the</w:t>
      </w:r>
      <w:r w:rsidRPr="00433BA7">
        <w:rPr>
          <w:rFonts w:ascii="Arial" w:hAnsi="Arial"/>
          <w:sz w:val="20"/>
        </w:rPr>
        <w:tab/>
        <w:t>somewhat</w:t>
      </w:r>
      <w:r w:rsidRPr="00433BA7">
        <w:rPr>
          <w:rFonts w:ascii="Arial" w:hAnsi="Arial"/>
          <w:sz w:val="20"/>
        </w:rPr>
        <w:tab/>
        <w:t>well above</w:t>
      </w:r>
      <w:r w:rsidRPr="00433BA7">
        <w:rPr>
          <w:rFonts w:ascii="Arial" w:hAnsi="Arial"/>
          <w:sz w:val="20"/>
        </w:rPr>
        <w:tab/>
        <w:t xml:space="preserve">unable </w:t>
      </w:r>
    </w:p>
    <w:p w14:paraId="40AE4283" w14:textId="77777777" w:rsidR="00311546" w:rsidRPr="00433BA7" w:rsidRDefault="00311546">
      <w:pPr>
        <w:tabs>
          <w:tab w:val="center" w:pos="720"/>
          <w:tab w:val="center" w:pos="2340"/>
          <w:tab w:val="center" w:pos="3960"/>
          <w:tab w:val="center" w:pos="5580"/>
          <w:tab w:val="center" w:pos="7200"/>
          <w:tab w:val="center" w:pos="8820"/>
        </w:tabs>
        <w:rPr>
          <w:rFonts w:ascii="Arial" w:hAnsi="Arial"/>
          <w:sz w:val="20"/>
        </w:rPr>
      </w:pPr>
      <w:r w:rsidRPr="00433BA7">
        <w:rPr>
          <w:rFonts w:ascii="Arial" w:hAnsi="Arial"/>
          <w:sz w:val="20"/>
        </w:rPr>
        <w:tab/>
        <w:t>minimum</w:t>
      </w:r>
      <w:r w:rsidRPr="00433BA7">
        <w:rPr>
          <w:rFonts w:ascii="Arial" w:hAnsi="Arial"/>
          <w:sz w:val="20"/>
        </w:rPr>
        <w:tab/>
        <w:t>below minimum</w:t>
      </w:r>
      <w:r w:rsidRPr="00433BA7">
        <w:rPr>
          <w:rFonts w:ascii="Arial" w:hAnsi="Arial"/>
          <w:sz w:val="20"/>
        </w:rPr>
        <w:tab/>
      </w:r>
      <w:proofErr w:type="spellStart"/>
      <w:r w:rsidRPr="00433BA7">
        <w:rPr>
          <w:rFonts w:ascii="Arial" w:hAnsi="Arial"/>
          <w:sz w:val="20"/>
        </w:rPr>
        <w:t>minimum</w:t>
      </w:r>
      <w:proofErr w:type="spellEnd"/>
      <w:r w:rsidRPr="00433BA7">
        <w:rPr>
          <w:rFonts w:ascii="Arial" w:hAnsi="Arial"/>
          <w:sz w:val="20"/>
        </w:rPr>
        <w:tab/>
        <w:t>above minimum</w:t>
      </w:r>
      <w:r w:rsidRPr="00433BA7">
        <w:rPr>
          <w:rFonts w:ascii="Arial" w:hAnsi="Arial"/>
          <w:sz w:val="20"/>
        </w:rPr>
        <w:tab/>
      </w:r>
      <w:proofErr w:type="spellStart"/>
      <w:r w:rsidRPr="00433BA7">
        <w:rPr>
          <w:rFonts w:ascii="Arial" w:hAnsi="Arial"/>
          <w:sz w:val="20"/>
        </w:rPr>
        <w:t>minimum</w:t>
      </w:r>
      <w:proofErr w:type="spellEnd"/>
      <w:r w:rsidRPr="00433BA7">
        <w:rPr>
          <w:rFonts w:ascii="Arial" w:hAnsi="Arial"/>
          <w:sz w:val="20"/>
        </w:rPr>
        <w:tab/>
        <w:t>to rate</w:t>
      </w:r>
    </w:p>
    <w:p w14:paraId="783A8490" w14:textId="77777777" w:rsidR="00311546" w:rsidRPr="00433BA7" w:rsidRDefault="00311546">
      <w:pPr>
        <w:tabs>
          <w:tab w:val="left" w:pos="9990"/>
        </w:tabs>
        <w:rPr>
          <w:rFonts w:ascii="Arial" w:hAnsi="Arial"/>
          <w:sz w:val="16"/>
          <w:szCs w:val="16"/>
          <w:u w:val="double"/>
        </w:rPr>
      </w:pPr>
      <w:r w:rsidRPr="00433BA7">
        <w:rPr>
          <w:rFonts w:ascii="Arial" w:hAnsi="Arial"/>
          <w:sz w:val="16"/>
          <w:szCs w:val="16"/>
          <w:u w:val="double"/>
        </w:rPr>
        <w:tab/>
      </w:r>
    </w:p>
    <w:p w14:paraId="77FC7482" w14:textId="77777777" w:rsidR="00311546" w:rsidRPr="00433BA7" w:rsidRDefault="00311546">
      <w:pPr>
        <w:rPr>
          <w:rFonts w:ascii="Arial" w:hAnsi="Arial"/>
          <w:sz w:val="16"/>
          <w:szCs w:val="16"/>
        </w:rPr>
      </w:pPr>
    </w:p>
    <w:p w14:paraId="2B0E8428" w14:textId="77777777" w:rsidR="00311546" w:rsidRPr="00433BA7" w:rsidRDefault="00311546">
      <w:pPr>
        <w:tabs>
          <w:tab w:val="center" w:pos="270"/>
          <w:tab w:val="center" w:pos="1350"/>
          <w:tab w:val="right" w:pos="9360"/>
        </w:tabs>
        <w:rPr>
          <w:rFonts w:ascii="Arial" w:hAnsi="Arial"/>
          <w:b/>
          <w:sz w:val="20"/>
        </w:rPr>
      </w:pPr>
      <w:r w:rsidRPr="00433BA7">
        <w:rPr>
          <w:rFonts w:ascii="Arial" w:hAnsi="Arial"/>
          <w:b/>
          <w:sz w:val="20"/>
        </w:rPr>
        <w:tab/>
        <w:t>Job</w:t>
      </w:r>
      <w:r w:rsidRPr="00433BA7">
        <w:rPr>
          <w:rFonts w:ascii="Arial" w:hAnsi="Arial"/>
          <w:b/>
          <w:sz w:val="20"/>
        </w:rPr>
        <w:tab/>
        <w:t>Intern</w:t>
      </w:r>
      <w:r w:rsidRPr="00433BA7">
        <w:rPr>
          <w:rFonts w:ascii="Arial" w:hAnsi="Arial"/>
          <w:b/>
          <w:sz w:val="20"/>
        </w:rPr>
        <w:tab/>
        <w:t>Comments</w:t>
      </w:r>
    </w:p>
    <w:p w14:paraId="66F0BFC8" w14:textId="77777777" w:rsidR="00311546" w:rsidRPr="00433BA7" w:rsidRDefault="00311546">
      <w:pPr>
        <w:tabs>
          <w:tab w:val="center" w:pos="270"/>
          <w:tab w:val="center" w:pos="1350"/>
          <w:tab w:val="right" w:pos="9360"/>
        </w:tabs>
        <w:rPr>
          <w:rFonts w:ascii="Arial" w:hAnsi="Arial"/>
          <w:b/>
          <w:sz w:val="20"/>
        </w:rPr>
      </w:pPr>
      <w:r w:rsidRPr="00433BA7">
        <w:rPr>
          <w:rFonts w:ascii="Arial" w:hAnsi="Arial"/>
          <w:b/>
          <w:sz w:val="20"/>
        </w:rPr>
        <w:tab/>
        <w:t>Dem.</w:t>
      </w:r>
      <w:r w:rsidRPr="00433BA7">
        <w:rPr>
          <w:rFonts w:ascii="Arial" w:hAnsi="Arial"/>
          <w:b/>
          <w:sz w:val="20"/>
        </w:rPr>
        <w:tab/>
        <w:t>Perf.</w:t>
      </w:r>
    </w:p>
    <w:p w14:paraId="3CFA3FE9" w14:textId="77777777" w:rsidR="00311546" w:rsidRPr="00433BA7" w:rsidRDefault="00311546">
      <w:pPr>
        <w:rPr>
          <w:rFonts w:ascii="Arial" w:hAnsi="Arial"/>
          <w:sz w:val="16"/>
          <w:szCs w:val="16"/>
        </w:rPr>
      </w:pPr>
      <w:r w:rsidRPr="00433BA7">
        <w:rPr>
          <w:rFonts w:ascii="Arial" w:hAnsi="Arial"/>
          <w:sz w:val="16"/>
          <w:szCs w:val="16"/>
        </w:rPr>
        <w:tab/>
      </w:r>
      <w:r w:rsidRPr="00433BA7">
        <w:rPr>
          <w:rFonts w:ascii="Arial" w:hAnsi="Arial"/>
          <w:sz w:val="16"/>
          <w:szCs w:val="16"/>
        </w:rPr>
        <w:tab/>
      </w:r>
      <w:r w:rsidRPr="00433BA7">
        <w:rPr>
          <w:rFonts w:ascii="Arial" w:hAnsi="Arial"/>
          <w:sz w:val="16"/>
          <w:szCs w:val="16"/>
        </w:rPr>
        <w:tab/>
      </w:r>
      <w:r w:rsidRPr="00433BA7">
        <w:rPr>
          <w:rFonts w:ascii="Arial" w:hAnsi="Arial"/>
          <w:sz w:val="16"/>
          <w:szCs w:val="16"/>
        </w:rPr>
        <w:tab/>
      </w:r>
    </w:p>
    <w:p w14:paraId="6772A8D5" w14:textId="77777777" w:rsidR="00311546" w:rsidRPr="00433BA7" w:rsidRDefault="00311546">
      <w:pPr>
        <w:tabs>
          <w:tab w:val="left" w:pos="180"/>
          <w:tab w:val="left" w:pos="540"/>
          <w:tab w:val="left" w:pos="1080"/>
          <w:tab w:val="left" w:pos="1620"/>
          <w:tab w:val="left" w:pos="1980"/>
          <w:tab w:val="right" w:pos="9360"/>
        </w:tabs>
        <w:rPr>
          <w:rFonts w:ascii="Arial" w:hAnsi="Arial"/>
          <w:sz w:val="20"/>
        </w:rPr>
      </w:pPr>
      <w:r w:rsidRPr="00433BA7">
        <w:rPr>
          <w:rFonts w:ascii="Arial" w:hAnsi="Arial"/>
          <w:b/>
          <w:u w:val="single"/>
        </w:rPr>
        <w:tab/>
      </w: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t xml:space="preserve">(1) Job Knowledge </w:t>
      </w:r>
      <w:r w:rsidRPr="00433BA7">
        <w:rPr>
          <w:rFonts w:ascii="Arial" w:hAnsi="Arial"/>
          <w:sz w:val="20"/>
        </w:rPr>
        <w:t>(consider:)</w:t>
      </w:r>
    </w:p>
    <w:p w14:paraId="34C3CF64" w14:textId="77777777" w:rsidR="00311546" w:rsidRPr="00433BA7" w:rsidRDefault="00311546">
      <w:pPr>
        <w:tabs>
          <w:tab w:val="left" w:pos="180"/>
          <w:tab w:val="left" w:pos="540"/>
          <w:tab w:val="left" w:pos="1080"/>
          <w:tab w:val="left" w:pos="1620"/>
          <w:tab w:val="left" w:pos="1980"/>
          <w:tab w:val="right" w:pos="9360"/>
        </w:tabs>
        <w:rPr>
          <w:rFonts w:ascii="Arial" w:hAnsi="Arial"/>
          <w:b/>
          <w:sz w:val="16"/>
          <w:szCs w:val="16"/>
        </w:rPr>
      </w:pPr>
    </w:p>
    <w:p w14:paraId="56F80B44" w14:textId="18212F5F"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 xml:space="preserve">Knowledge of </w:t>
      </w:r>
      <w:r w:rsidR="00A03D9A">
        <w:rPr>
          <w:rFonts w:ascii="Arial" w:hAnsi="Arial"/>
          <w:sz w:val="20"/>
        </w:rPr>
        <w:t>I-O</w:t>
      </w:r>
      <w:r w:rsidRPr="00433BA7">
        <w:rPr>
          <w:rFonts w:ascii="Arial" w:hAnsi="Arial"/>
          <w:sz w:val="20"/>
        </w:rPr>
        <w:t xml:space="preserve"> psychology practice (e.g., job analysis, selection, training)</w:t>
      </w:r>
    </w:p>
    <w:p w14:paraId="04D504AD" w14:textId="77777777" w:rsidR="00311546" w:rsidRPr="00433BA7" w:rsidRDefault="00311546">
      <w:pPr>
        <w:tabs>
          <w:tab w:val="left" w:pos="180"/>
          <w:tab w:val="left" w:pos="540"/>
          <w:tab w:val="left" w:pos="1080"/>
          <w:tab w:val="left" w:pos="1620"/>
          <w:tab w:val="left" w:pos="1980"/>
          <w:tab w:val="left" w:pos="9360"/>
        </w:tabs>
        <w:rPr>
          <w:rFonts w:ascii="Arial" w:hAnsi="Arial"/>
          <w:sz w:val="20"/>
        </w:rPr>
      </w:pPr>
      <w:r w:rsidRPr="00433BA7">
        <w:rPr>
          <w:rFonts w:ascii="Arial" w:hAnsi="Arial"/>
          <w:sz w:val="20"/>
        </w:rPr>
        <w:t>•</w:t>
      </w:r>
      <w:r w:rsidRPr="00433BA7">
        <w:rPr>
          <w:rFonts w:ascii="Arial" w:hAnsi="Arial"/>
          <w:sz w:val="20"/>
        </w:rPr>
        <w:tab/>
        <w:t>Application of relevant knowledge to assigned tasks</w:t>
      </w:r>
    </w:p>
    <w:p w14:paraId="7B211392" w14:textId="77777777" w:rsidR="00311546" w:rsidRPr="00433BA7" w:rsidRDefault="00311546">
      <w:pPr>
        <w:tabs>
          <w:tab w:val="left" w:pos="9900"/>
        </w:tabs>
        <w:rPr>
          <w:rFonts w:ascii="Arial" w:hAnsi="Arial"/>
          <w:sz w:val="16"/>
          <w:szCs w:val="16"/>
          <w:u w:val="single"/>
        </w:rPr>
      </w:pPr>
      <w:r w:rsidRPr="00433BA7">
        <w:rPr>
          <w:rFonts w:ascii="Arial" w:hAnsi="Arial"/>
          <w:sz w:val="16"/>
          <w:szCs w:val="16"/>
          <w:u w:val="single"/>
        </w:rPr>
        <w:tab/>
      </w:r>
    </w:p>
    <w:p w14:paraId="3EF8C71E" w14:textId="77777777" w:rsidR="00311546" w:rsidRPr="00433BA7" w:rsidRDefault="00311546">
      <w:pPr>
        <w:tabs>
          <w:tab w:val="left" w:pos="180"/>
          <w:tab w:val="left" w:pos="540"/>
          <w:tab w:val="left" w:pos="1080"/>
          <w:tab w:val="left" w:pos="1620"/>
          <w:tab w:val="left" w:pos="1980"/>
          <w:tab w:val="left" w:pos="9360"/>
        </w:tabs>
        <w:rPr>
          <w:rFonts w:ascii="Arial" w:hAnsi="Arial"/>
          <w:sz w:val="16"/>
          <w:szCs w:val="16"/>
        </w:rPr>
      </w:pPr>
    </w:p>
    <w:p w14:paraId="68FBA622" w14:textId="77777777" w:rsidR="00311546" w:rsidRPr="00433BA7" w:rsidRDefault="00311546">
      <w:pPr>
        <w:tabs>
          <w:tab w:val="left" w:pos="180"/>
          <w:tab w:val="left" w:pos="540"/>
          <w:tab w:val="left" w:pos="1080"/>
          <w:tab w:val="left" w:pos="1620"/>
          <w:tab w:val="left" w:pos="1980"/>
          <w:tab w:val="left" w:pos="9360"/>
        </w:tabs>
        <w:rPr>
          <w:rFonts w:ascii="Arial" w:hAnsi="Arial"/>
          <w:sz w:val="20"/>
        </w:rPr>
      </w:pPr>
      <w:r w:rsidRPr="00433BA7">
        <w:rPr>
          <w:rFonts w:ascii="Arial" w:hAnsi="Arial"/>
          <w:b/>
          <w:u w:val="single"/>
        </w:rPr>
        <w:tab/>
      </w: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t xml:space="preserve">(2) Professionalism </w:t>
      </w:r>
      <w:r w:rsidRPr="00433BA7">
        <w:rPr>
          <w:rFonts w:ascii="Arial" w:hAnsi="Arial"/>
          <w:sz w:val="20"/>
        </w:rPr>
        <w:t>(consider:)</w:t>
      </w:r>
    </w:p>
    <w:p w14:paraId="19215732" w14:textId="77777777" w:rsidR="00311546" w:rsidRPr="00433BA7" w:rsidRDefault="00311546">
      <w:pPr>
        <w:tabs>
          <w:tab w:val="left" w:pos="180"/>
          <w:tab w:val="left" w:pos="540"/>
          <w:tab w:val="left" w:pos="1080"/>
          <w:tab w:val="left" w:pos="1620"/>
          <w:tab w:val="left" w:pos="1980"/>
          <w:tab w:val="left" w:pos="9360"/>
        </w:tabs>
        <w:rPr>
          <w:rFonts w:ascii="Arial" w:hAnsi="Arial"/>
          <w:b/>
          <w:sz w:val="16"/>
          <w:szCs w:val="16"/>
        </w:rPr>
      </w:pPr>
    </w:p>
    <w:p w14:paraId="2F1AE1C5" w14:textId="77777777" w:rsidR="00311546" w:rsidRPr="00433BA7" w:rsidRDefault="00311546">
      <w:pPr>
        <w:tabs>
          <w:tab w:val="left" w:pos="180"/>
          <w:tab w:val="left" w:pos="540"/>
          <w:tab w:val="left" w:pos="1080"/>
          <w:tab w:val="left" w:pos="1620"/>
          <w:tab w:val="left" w:pos="1980"/>
          <w:tab w:val="left" w:pos="9360"/>
        </w:tabs>
        <w:rPr>
          <w:rFonts w:ascii="Arial" w:hAnsi="Arial"/>
          <w:sz w:val="20"/>
        </w:rPr>
      </w:pPr>
      <w:r w:rsidRPr="00433BA7">
        <w:rPr>
          <w:rFonts w:ascii="Arial" w:hAnsi="Arial"/>
          <w:sz w:val="20"/>
        </w:rPr>
        <w:t>•</w:t>
      </w:r>
      <w:r w:rsidRPr="00433BA7">
        <w:rPr>
          <w:rFonts w:ascii="Arial" w:hAnsi="Arial"/>
          <w:sz w:val="20"/>
        </w:rPr>
        <w:tab/>
        <w:t>Professional demeanor, presentation, dress</w:t>
      </w:r>
    </w:p>
    <w:p w14:paraId="35541CC8" w14:textId="77777777" w:rsidR="00311546" w:rsidRPr="00433BA7" w:rsidRDefault="00311546">
      <w:pPr>
        <w:tabs>
          <w:tab w:val="left" w:pos="180"/>
          <w:tab w:val="left" w:pos="540"/>
          <w:tab w:val="left" w:pos="1080"/>
          <w:tab w:val="left" w:pos="1620"/>
          <w:tab w:val="left" w:pos="1980"/>
          <w:tab w:val="right" w:pos="9360"/>
        </w:tabs>
        <w:rPr>
          <w:rFonts w:ascii="Arial" w:hAnsi="Arial"/>
          <w:sz w:val="20"/>
        </w:rPr>
      </w:pPr>
      <w:r w:rsidRPr="00433BA7">
        <w:rPr>
          <w:rFonts w:ascii="Arial" w:hAnsi="Arial"/>
          <w:sz w:val="20"/>
        </w:rPr>
        <w:t>•</w:t>
      </w:r>
      <w:r w:rsidRPr="00433BA7">
        <w:rPr>
          <w:rFonts w:ascii="Arial" w:hAnsi="Arial"/>
          <w:sz w:val="20"/>
        </w:rPr>
        <w:tab/>
        <w:t>Ethical practice</w:t>
      </w:r>
    </w:p>
    <w:p w14:paraId="76E0F2CE" w14:textId="77777777" w:rsidR="00311546" w:rsidRPr="00433BA7" w:rsidRDefault="00311546">
      <w:pPr>
        <w:tabs>
          <w:tab w:val="left" w:pos="9900"/>
        </w:tabs>
        <w:rPr>
          <w:rFonts w:ascii="Arial" w:hAnsi="Arial"/>
          <w:sz w:val="16"/>
          <w:szCs w:val="16"/>
          <w:u w:val="single"/>
        </w:rPr>
      </w:pPr>
      <w:r w:rsidRPr="00433BA7">
        <w:rPr>
          <w:rFonts w:ascii="Arial" w:hAnsi="Arial"/>
          <w:sz w:val="16"/>
          <w:szCs w:val="16"/>
          <w:u w:val="single"/>
        </w:rPr>
        <w:tab/>
      </w:r>
    </w:p>
    <w:p w14:paraId="2ECFB3FC" w14:textId="77777777" w:rsidR="00311546" w:rsidRPr="00433BA7" w:rsidRDefault="00311546">
      <w:pPr>
        <w:tabs>
          <w:tab w:val="left" w:pos="180"/>
          <w:tab w:val="left" w:pos="540"/>
          <w:tab w:val="left" w:pos="1080"/>
          <w:tab w:val="left" w:pos="1620"/>
          <w:tab w:val="left" w:pos="1980"/>
          <w:tab w:val="left" w:pos="9360"/>
        </w:tabs>
        <w:rPr>
          <w:rFonts w:ascii="Arial" w:hAnsi="Arial"/>
          <w:sz w:val="16"/>
          <w:szCs w:val="16"/>
        </w:rPr>
      </w:pPr>
    </w:p>
    <w:p w14:paraId="71389ACB"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b/>
          <w:u w:val="single"/>
        </w:rPr>
        <w:tab/>
      </w: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t xml:space="preserve">(3) Oral Communication </w:t>
      </w:r>
      <w:r w:rsidRPr="00433BA7">
        <w:rPr>
          <w:rFonts w:ascii="Arial" w:hAnsi="Arial"/>
          <w:sz w:val="20"/>
        </w:rPr>
        <w:t>(consider:)</w:t>
      </w:r>
    </w:p>
    <w:p w14:paraId="23974C31" w14:textId="77777777" w:rsidR="00311546" w:rsidRPr="00433BA7" w:rsidRDefault="00311546">
      <w:pPr>
        <w:tabs>
          <w:tab w:val="left" w:pos="180"/>
          <w:tab w:val="left" w:pos="540"/>
          <w:tab w:val="left" w:pos="1080"/>
          <w:tab w:val="left" w:pos="1620"/>
          <w:tab w:val="left" w:pos="1980"/>
        </w:tabs>
        <w:rPr>
          <w:rFonts w:ascii="Arial" w:hAnsi="Arial"/>
          <w:sz w:val="16"/>
          <w:szCs w:val="16"/>
        </w:rPr>
      </w:pPr>
    </w:p>
    <w:p w14:paraId="7E52C3BF"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Quality of communication with clients and co-workers</w:t>
      </w:r>
    </w:p>
    <w:p w14:paraId="482C6F52"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One-on-one or small group discussions</w:t>
      </w:r>
    </w:p>
    <w:p w14:paraId="6BB77D38" w14:textId="77777777" w:rsidR="00311546" w:rsidRPr="00433BA7" w:rsidRDefault="00311546">
      <w:pPr>
        <w:tabs>
          <w:tab w:val="left" w:pos="180"/>
          <w:tab w:val="left" w:pos="540"/>
          <w:tab w:val="left" w:pos="1080"/>
          <w:tab w:val="left" w:pos="1620"/>
          <w:tab w:val="left" w:pos="1980"/>
          <w:tab w:val="right" w:pos="9360"/>
        </w:tabs>
        <w:rPr>
          <w:rFonts w:ascii="Arial" w:hAnsi="Arial"/>
          <w:sz w:val="20"/>
        </w:rPr>
      </w:pPr>
      <w:r w:rsidRPr="00433BA7">
        <w:rPr>
          <w:rFonts w:ascii="Arial" w:hAnsi="Arial"/>
          <w:sz w:val="20"/>
        </w:rPr>
        <w:t>•</w:t>
      </w:r>
      <w:r w:rsidRPr="00433BA7">
        <w:rPr>
          <w:rFonts w:ascii="Arial" w:hAnsi="Arial"/>
          <w:sz w:val="20"/>
        </w:rPr>
        <w:tab/>
        <w:t>Public presentation of projects / reports</w:t>
      </w:r>
      <w:r w:rsidRPr="00433BA7">
        <w:rPr>
          <w:rFonts w:ascii="Arial" w:hAnsi="Arial"/>
          <w:sz w:val="20"/>
        </w:rPr>
        <w:tab/>
      </w:r>
      <w:r w:rsidRPr="00433BA7">
        <w:rPr>
          <w:rFonts w:ascii="Arial" w:hAnsi="Arial"/>
          <w:i/>
          <w:sz w:val="20"/>
        </w:rPr>
        <w:t>continued . . .</w:t>
      </w:r>
    </w:p>
    <w:p w14:paraId="794BC4C7" w14:textId="77777777" w:rsidR="00311546" w:rsidRPr="00433BA7" w:rsidRDefault="00311546">
      <w:pPr>
        <w:tabs>
          <w:tab w:val="center" w:pos="270"/>
          <w:tab w:val="center" w:pos="1350"/>
          <w:tab w:val="right" w:pos="9360"/>
        </w:tabs>
        <w:rPr>
          <w:rFonts w:ascii="Arial" w:hAnsi="Arial"/>
          <w:b/>
          <w:sz w:val="20"/>
        </w:rPr>
      </w:pPr>
      <w:r w:rsidRPr="00433BA7">
        <w:rPr>
          <w:rFonts w:ascii="Arial" w:hAnsi="Arial"/>
          <w:b/>
        </w:rPr>
        <w:br w:type="page"/>
      </w:r>
      <w:r w:rsidRPr="00433BA7">
        <w:rPr>
          <w:rFonts w:ascii="Arial" w:hAnsi="Arial"/>
          <w:b/>
          <w:sz w:val="20"/>
        </w:rPr>
        <w:lastRenderedPageBreak/>
        <w:tab/>
        <w:t>Job</w:t>
      </w:r>
      <w:r w:rsidRPr="00433BA7">
        <w:rPr>
          <w:rFonts w:ascii="Arial" w:hAnsi="Arial"/>
          <w:b/>
          <w:sz w:val="20"/>
        </w:rPr>
        <w:tab/>
        <w:t>Intern</w:t>
      </w:r>
      <w:r w:rsidRPr="00433BA7">
        <w:rPr>
          <w:rFonts w:ascii="Arial" w:hAnsi="Arial"/>
          <w:b/>
          <w:sz w:val="20"/>
        </w:rPr>
        <w:tab/>
        <w:t>Comments</w:t>
      </w:r>
    </w:p>
    <w:p w14:paraId="6AC8F4CF" w14:textId="77777777" w:rsidR="00311546" w:rsidRPr="00433BA7" w:rsidRDefault="00311546">
      <w:pPr>
        <w:tabs>
          <w:tab w:val="center" w:pos="270"/>
          <w:tab w:val="center" w:pos="1350"/>
          <w:tab w:val="right" w:pos="9360"/>
        </w:tabs>
        <w:rPr>
          <w:rFonts w:ascii="Arial" w:hAnsi="Arial"/>
          <w:b/>
          <w:sz w:val="20"/>
        </w:rPr>
      </w:pPr>
      <w:r w:rsidRPr="00433BA7">
        <w:rPr>
          <w:rFonts w:ascii="Arial" w:hAnsi="Arial"/>
          <w:b/>
          <w:sz w:val="20"/>
        </w:rPr>
        <w:tab/>
        <w:t>Dem.</w:t>
      </w:r>
      <w:r w:rsidRPr="00433BA7">
        <w:rPr>
          <w:rFonts w:ascii="Arial" w:hAnsi="Arial"/>
          <w:b/>
          <w:sz w:val="20"/>
        </w:rPr>
        <w:tab/>
        <w:t>Perf.</w:t>
      </w:r>
    </w:p>
    <w:p w14:paraId="3A64A668" w14:textId="77777777" w:rsidR="00311546" w:rsidRPr="00433BA7" w:rsidRDefault="00311546">
      <w:pPr>
        <w:tabs>
          <w:tab w:val="left" w:pos="180"/>
          <w:tab w:val="left" w:pos="540"/>
          <w:tab w:val="left" w:pos="1080"/>
          <w:tab w:val="left" w:pos="1620"/>
          <w:tab w:val="left" w:pos="1980"/>
          <w:tab w:val="left" w:pos="9360"/>
        </w:tabs>
        <w:rPr>
          <w:rFonts w:ascii="Arial" w:hAnsi="Arial"/>
          <w:sz w:val="16"/>
          <w:szCs w:val="16"/>
        </w:rPr>
      </w:pPr>
    </w:p>
    <w:p w14:paraId="4250AB57"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b/>
          <w:u w:val="single"/>
        </w:rPr>
        <w:tab/>
      </w: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t xml:space="preserve">(4) Written Communication </w:t>
      </w:r>
      <w:r w:rsidRPr="00433BA7">
        <w:rPr>
          <w:rFonts w:ascii="Arial" w:hAnsi="Arial"/>
          <w:sz w:val="20"/>
        </w:rPr>
        <w:t>(consider:)</w:t>
      </w:r>
    </w:p>
    <w:p w14:paraId="2BC9EDFE" w14:textId="77777777" w:rsidR="00311546" w:rsidRPr="00433BA7" w:rsidRDefault="00311546">
      <w:pPr>
        <w:tabs>
          <w:tab w:val="left" w:pos="180"/>
          <w:tab w:val="left" w:pos="540"/>
          <w:tab w:val="left" w:pos="1080"/>
          <w:tab w:val="left" w:pos="1620"/>
          <w:tab w:val="left" w:pos="1980"/>
        </w:tabs>
        <w:rPr>
          <w:rFonts w:ascii="Arial" w:hAnsi="Arial"/>
          <w:b/>
          <w:sz w:val="16"/>
          <w:szCs w:val="16"/>
        </w:rPr>
      </w:pPr>
    </w:p>
    <w:p w14:paraId="7CBBE463"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Clarity and accuracy of written expression</w:t>
      </w:r>
    </w:p>
    <w:p w14:paraId="4F35B63B"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Reports, letters, office memos, e-mail</w:t>
      </w:r>
      <w:r w:rsidRPr="00433BA7">
        <w:rPr>
          <w:rFonts w:ascii="Arial" w:hAnsi="Arial"/>
          <w:sz w:val="20"/>
        </w:rPr>
        <w:tab/>
      </w:r>
    </w:p>
    <w:p w14:paraId="5A9CD078" w14:textId="77777777" w:rsidR="00311546" w:rsidRPr="00433BA7" w:rsidRDefault="00311546">
      <w:pPr>
        <w:tabs>
          <w:tab w:val="left" w:pos="9900"/>
        </w:tabs>
        <w:rPr>
          <w:rFonts w:ascii="Arial" w:hAnsi="Arial"/>
          <w:sz w:val="16"/>
          <w:szCs w:val="16"/>
          <w:u w:val="single"/>
        </w:rPr>
      </w:pPr>
      <w:r w:rsidRPr="00433BA7">
        <w:rPr>
          <w:rFonts w:ascii="Arial" w:hAnsi="Arial"/>
          <w:sz w:val="16"/>
          <w:szCs w:val="16"/>
          <w:u w:val="single"/>
        </w:rPr>
        <w:tab/>
      </w:r>
    </w:p>
    <w:p w14:paraId="4CF68008" w14:textId="77777777" w:rsidR="00311546" w:rsidRPr="00433BA7" w:rsidRDefault="00311546">
      <w:pPr>
        <w:tabs>
          <w:tab w:val="left" w:pos="180"/>
          <w:tab w:val="left" w:pos="540"/>
          <w:tab w:val="left" w:pos="1080"/>
          <w:tab w:val="left" w:pos="1620"/>
          <w:tab w:val="left" w:pos="1980"/>
          <w:tab w:val="left" w:pos="9360"/>
        </w:tabs>
        <w:rPr>
          <w:rFonts w:ascii="Arial" w:hAnsi="Arial"/>
          <w:sz w:val="16"/>
          <w:szCs w:val="16"/>
        </w:rPr>
      </w:pPr>
    </w:p>
    <w:p w14:paraId="279A9716" w14:textId="77777777" w:rsidR="00311546" w:rsidRPr="00433BA7" w:rsidRDefault="00311546">
      <w:pPr>
        <w:tabs>
          <w:tab w:val="left" w:pos="180"/>
          <w:tab w:val="left" w:pos="540"/>
          <w:tab w:val="left" w:pos="1080"/>
          <w:tab w:val="left" w:pos="1620"/>
          <w:tab w:val="left" w:pos="1980"/>
        </w:tabs>
        <w:rPr>
          <w:rFonts w:ascii="Arial" w:hAnsi="Arial"/>
          <w:b/>
        </w:rPr>
      </w:pPr>
      <w:r w:rsidRPr="00433BA7">
        <w:rPr>
          <w:rFonts w:ascii="Arial" w:hAnsi="Arial"/>
          <w:b/>
          <w:u w:val="single"/>
        </w:rPr>
        <w:tab/>
      </w: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t xml:space="preserve">(5) Motivation and Initiative </w:t>
      </w:r>
      <w:r w:rsidRPr="00433BA7">
        <w:rPr>
          <w:rFonts w:ascii="Arial" w:hAnsi="Arial"/>
          <w:sz w:val="20"/>
        </w:rPr>
        <w:t>(consider:)</w:t>
      </w:r>
    </w:p>
    <w:p w14:paraId="70A2FB35" w14:textId="77777777" w:rsidR="00311546" w:rsidRPr="00433BA7" w:rsidRDefault="00311546">
      <w:pPr>
        <w:tabs>
          <w:tab w:val="left" w:pos="180"/>
          <w:tab w:val="left" w:pos="540"/>
          <w:tab w:val="left" w:pos="1080"/>
          <w:tab w:val="left" w:pos="1620"/>
          <w:tab w:val="left" w:pos="1980"/>
        </w:tabs>
        <w:rPr>
          <w:rFonts w:ascii="Arial" w:hAnsi="Arial"/>
          <w:b/>
          <w:sz w:val="16"/>
          <w:szCs w:val="16"/>
        </w:rPr>
      </w:pPr>
    </w:p>
    <w:p w14:paraId="378C26C0"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Positive work attitude</w:t>
      </w:r>
    </w:p>
    <w:p w14:paraId="16B76F64"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Willingness to work hard</w:t>
      </w:r>
    </w:p>
    <w:p w14:paraId="1639086D"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Eagerness to learn</w:t>
      </w:r>
    </w:p>
    <w:p w14:paraId="250500CF" w14:textId="77777777" w:rsidR="00311546" w:rsidRPr="00433BA7" w:rsidRDefault="00311546">
      <w:pPr>
        <w:tabs>
          <w:tab w:val="left" w:pos="9900"/>
        </w:tabs>
        <w:rPr>
          <w:rFonts w:ascii="Arial" w:hAnsi="Arial"/>
          <w:sz w:val="16"/>
          <w:szCs w:val="16"/>
          <w:u w:val="single"/>
        </w:rPr>
      </w:pPr>
      <w:r w:rsidRPr="00433BA7">
        <w:rPr>
          <w:rFonts w:ascii="Arial" w:hAnsi="Arial"/>
          <w:sz w:val="16"/>
          <w:szCs w:val="16"/>
          <w:u w:val="single"/>
        </w:rPr>
        <w:tab/>
      </w:r>
    </w:p>
    <w:p w14:paraId="4BFCDC6A" w14:textId="77777777" w:rsidR="00311546" w:rsidRPr="00433BA7" w:rsidRDefault="00311546">
      <w:pPr>
        <w:tabs>
          <w:tab w:val="left" w:pos="180"/>
          <w:tab w:val="left" w:pos="540"/>
          <w:tab w:val="left" w:pos="1080"/>
          <w:tab w:val="left" w:pos="1620"/>
          <w:tab w:val="left" w:pos="1980"/>
          <w:tab w:val="left" w:pos="9360"/>
        </w:tabs>
        <w:rPr>
          <w:rFonts w:ascii="Arial" w:hAnsi="Arial"/>
          <w:sz w:val="16"/>
          <w:szCs w:val="16"/>
        </w:rPr>
      </w:pPr>
    </w:p>
    <w:p w14:paraId="3EA0B8D5" w14:textId="77777777" w:rsidR="00311546" w:rsidRPr="00433BA7" w:rsidRDefault="00311546">
      <w:pPr>
        <w:tabs>
          <w:tab w:val="left" w:pos="180"/>
          <w:tab w:val="left" w:pos="540"/>
          <w:tab w:val="left" w:pos="1080"/>
          <w:tab w:val="left" w:pos="1620"/>
          <w:tab w:val="left" w:pos="1980"/>
        </w:tabs>
        <w:rPr>
          <w:rFonts w:ascii="Arial" w:hAnsi="Arial"/>
          <w:b/>
        </w:rPr>
      </w:pPr>
      <w:r w:rsidRPr="00433BA7">
        <w:rPr>
          <w:rFonts w:ascii="Arial" w:hAnsi="Arial"/>
          <w:b/>
          <w:u w:val="single"/>
        </w:rPr>
        <w:tab/>
      </w: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t xml:space="preserve">(6) Stress Tolerance </w:t>
      </w:r>
      <w:r w:rsidRPr="00433BA7">
        <w:rPr>
          <w:rFonts w:ascii="Arial" w:hAnsi="Arial"/>
          <w:sz w:val="20"/>
        </w:rPr>
        <w:t>(consider:)</w:t>
      </w:r>
    </w:p>
    <w:p w14:paraId="36DF938E" w14:textId="77777777" w:rsidR="00311546" w:rsidRPr="00433BA7" w:rsidRDefault="00311546">
      <w:pPr>
        <w:tabs>
          <w:tab w:val="left" w:pos="180"/>
          <w:tab w:val="left" w:pos="540"/>
          <w:tab w:val="left" w:pos="1080"/>
          <w:tab w:val="left" w:pos="1620"/>
          <w:tab w:val="left" w:pos="1980"/>
        </w:tabs>
        <w:rPr>
          <w:rFonts w:ascii="Arial" w:hAnsi="Arial"/>
          <w:b/>
          <w:sz w:val="16"/>
          <w:szCs w:val="16"/>
        </w:rPr>
      </w:pPr>
    </w:p>
    <w:p w14:paraId="3A2C6FB3"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Management of workload without excessive complaining</w:t>
      </w:r>
    </w:p>
    <w:p w14:paraId="55C5F9F2"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Handling of multiple and/or conflicting assignments</w:t>
      </w:r>
    </w:p>
    <w:p w14:paraId="2712A38A"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Dealing with uncertainty</w:t>
      </w:r>
    </w:p>
    <w:p w14:paraId="1118AAD2" w14:textId="77777777" w:rsidR="00311546" w:rsidRPr="00433BA7" w:rsidRDefault="00311546">
      <w:pPr>
        <w:tabs>
          <w:tab w:val="left" w:pos="9900"/>
        </w:tabs>
        <w:rPr>
          <w:rFonts w:ascii="Arial" w:hAnsi="Arial"/>
          <w:sz w:val="16"/>
          <w:szCs w:val="16"/>
          <w:u w:val="single"/>
        </w:rPr>
      </w:pPr>
      <w:r w:rsidRPr="00433BA7">
        <w:rPr>
          <w:rFonts w:ascii="Arial" w:hAnsi="Arial"/>
          <w:sz w:val="16"/>
          <w:szCs w:val="16"/>
          <w:u w:val="single"/>
        </w:rPr>
        <w:tab/>
      </w:r>
    </w:p>
    <w:p w14:paraId="7A5DEAEA" w14:textId="77777777" w:rsidR="00311546" w:rsidRPr="00433BA7" w:rsidRDefault="00311546">
      <w:pPr>
        <w:tabs>
          <w:tab w:val="left" w:pos="180"/>
          <w:tab w:val="left" w:pos="540"/>
          <w:tab w:val="left" w:pos="1080"/>
          <w:tab w:val="left" w:pos="1620"/>
          <w:tab w:val="left" w:pos="1980"/>
          <w:tab w:val="left" w:pos="9360"/>
        </w:tabs>
        <w:rPr>
          <w:rFonts w:ascii="Arial" w:hAnsi="Arial"/>
          <w:sz w:val="16"/>
          <w:szCs w:val="16"/>
        </w:rPr>
      </w:pPr>
    </w:p>
    <w:p w14:paraId="000A0ECB" w14:textId="77777777" w:rsidR="00311546" w:rsidRPr="00433BA7" w:rsidRDefault="00311546">
      <w:pPr>
        <w:tabs>
          <w:tab w:val="left" w:pos="180"/>
          <w:tab w:val="left" w:pos="540"/>
          <w:tab w:val="left" w:pos="1080"/>
          <w:tab w:val="left" w:pos="1620"/>
          <w:tab w:val="left" w:pos="1980"/>
        </w:tabs>
        <w:rPr>
          <w:rFonts w:ascii="Arial" w:hAnsi="Arial"/>
          <w:b/>
        </w:rPr>
      </w:pPr>
      <w:r w:rsidRPr="00433BA7">
        <w:rPr>
          <w:rFonts w:ascii="Arial" w:hAnsi="Arial"/>
          <w:b/>
          <w:u w:val="single"/>
        </w:rPr>
        <w:tab/>
      </w: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t xml:space="preserve">(7) Cooperation </w:t>
      </w:r>
      <w:r w:rsidRPr="00433BA7">
        <w:rPr>
          <w:rFonts w:ascii="Arial" w:hAnsi="Arial"/>
          <w:sz w:val="20"/>
        </w:rPr>
        <w:t>(consider:)</w:t>
      </w:r>
    </w:p>
    <w:p w14:paraId="1CE637EC" w14:textId="77777777" w:rsidR="00311546" w:rsidRPr="00433BA7" w:rsidRDefault="00311546">
      <w:pPr>
        <w:tabs>
          <w:tab w:val="left" w:pos="180"/>
          <w:tab w:val="left" w:pos="540"/>
          <w:tab w:val="left" w:pos="1080"/>
          <w:tab w:val="left" w:pos="1620"/>
          <w:tab w:val="left" w:pos="1980"/>
        </w:tabs>
        <w:rPr>
          <w:rFonts w:ascii="Arial" w:hAnsi="Arial"/>
          <w:b/>
          <w:sz w:val="16"/>
          <w:szCs w:val="16"/>
        </w:rPr>
      </w:pPr>
    </w:p>
    <w:p w14:paraId="46FC18B9"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Working with others</w:t>
      </w:r>
    </w:p>
    <w:p w14:paraId="504D5D54"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Meeting others' requests</w:t>
      </w:r>
    </w:p>
    <w:p w14:paraId="43023D7A"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Concern for clients' and co-workers' well-being</w:t>
      </w:r>
    </w:p>
    <w:p w14:paraId="47FD429E" w14:textId="77777777" w:rsidR="00311546" w:rsidRPr="00433BA7" w:rsidRDefault="00311546">
      <w:pPr>
        <w:tabs>
          <w:tab w:val="left" w:pos="9900"/>
        </w:tabs>
        <w:rPr>
          <w:rFonts w:ascii="Arial" w:hAnsi="Arial"/>
          <w:sz w:val="16"/>
          <w:szCs w:val="16"/>
          <w:u w:val="single"/>
        </w:rPr>
      </w:pPr>
      <w:r w:rsidRPr="00433BA7">
        <w:rPr>
          <w:rFonts w:ascii="Arial" w:hAnsi="Arial"/>
          <w:sz w:val="16"/>
          <w:szCs w:val="16"/>
          <w:u w:val="single"/>
        </w:rPr>
        <w:tab/>
      </w:r>
    </w:p>
    <w:p w14:paraId="59F1844F" w14:textId="77777777" w:rsidR="00311546" w:rsidRPr="00433BA7" w:rsidRDefault="00311546">
      <w:pPr>
        <w:tabs>
          <w:tab w:val="left" w:pos="180"/>
          <w:tab w:val="left" w:pos="540"/>
          <w:tab w:val="left" w:pos="1080"/>
          <w:tab w:val="left" w:pos="1620"/>
          <w:tab w:val="left" w:pos="1980"/>
          <w:tab w:val="left" w:pos="9360"/>
        </w:tabs>
        <w:rPr>
          <w:rFonts w:ascii="Arial" w:hAnsi="Arial"/>
          <w:sz w:val="16"/>
          <w:szCs w:val="16"/>
        </w:rPr>
      </w:pPr>
    </w:p>
    <w:p w14:paraId="216DAD88" w14:textId="77777777" w:rsidR="00311546" w:rsidRPr="00433BA7" w:rsidRDefault="00311546">
      <w:pPr>
        <w:tabs>
          <w:tab w:val="left" w:pos="180"/>
          <w:tab w:val="left" w:pos="540"/>
          <w:tab w:val="left" w:pos="1080"/>
          <w:tab w:val="left" w:pos="1620"/>
          <w:tab w:val="left" w:pos="1980"/>
        </w:tabs>
        <w:rPr>
          <w:rFonts w:ascii="Arial" w:hAnsi="Arial"/>
          <w:b/>
        </w:rPr>
      </w:pPr>
      <w:r w:rsidRPr="00433BA7">
        <w:rPr>
          <w:rFonts w:ascii="Arial" w:hAnsi="Arial"/>
          <w:b/>
          <w:u w:val="single"/>
        </w:rPr>
        <w:tab/>
      </w: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t xml:space="preserve">(8) Dependability </w:t>
      </w:r>
      <w:r w:rsidRPr="00433BA7">
        <w:rPr>
          <w:rFonts w:ascii="Arial" w:hAnsi="Arial"/>
          <w:sz w:val="20"/>
        </w:rPr>
        <w:t>(consider:)</w:t>
      </w:r>
    </w:p>
    <w:p w14:paraId="07A7044A" w14:textId="77777777" w:rsidR="00311546" w:rsidRPr="00433BA7" w:rsidRDefault="00311546">
      <w:pPr>
        <w:tabs>
          <w:tab w:val="left" w:pos="180"/>
          <w:tab w:val="left" w:pos="540"/>
          <w:tab w:val="left" w:pos="1080"/>
          <w:tab w:val="left" w:pos="1620"/>
          <w:tab w:val="left" w:pos="1980"/>
        </w:tabs>
        <w:rPr>
          <w:rFonts w:ascii="Arial" w:hAnsi="Arial"/>
          <w:b/>
          <w:sz w:val="16"/>
          <w:szCs w:val="16"/>
        </w:rPr>
      </w:pPr>
    </w:p>
    <w:p w14:paraId="2D5C421B"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Following instructions</w:t>
      </w:r>
    </w:p>
    <w:p w14:paraId="4760DAA1"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Timeliness in completing projects</w:t>
      </w:r>
    </w:p>
    <w:p w14:paraId="69B01DA4"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Punctuality and attendance</w:t>
      </w:r>
    </w:p>
    <w:p w14:paraId="246DFD8A" w14:textId="77777777" w:rsidR="00311546" w:rsidRPr="00433BA7" w:rsidRDefault="00311546">
      <w:pPr>
        <w:tabs>
          <w:tab w:val="left" w:pos="9900"/>
        </w:tabs>
        <w:rPr>
          <w:rFonts w:ascii="Arial" w:hAnsi="Arial"/>
          <w:sz w:val="16"/>
          <w:szCs w:val="16"/>
          <w:u w:val="single"/>
        </w:rPr>
      </w:pPr>
      <w:r w:rsidRPr="00433BA7">
        <w:rPr>
          <w:rFonts w:ascii="Arial" w:hAnsi="Arial"/>
          <w:sz w:val="16"/>
          <w:szCs w:val="16"/>
          <w:u w:val="single"/>
        </w:rPr>
        <w:tab/>
      </w:r>
    </w:p>
    <w:p w14:paraId="2AA44C42" w14:textId="77777777" w:rsidR="00311546" w:rsidRPr="00433BA7" w:rsidRDefault="00311546">
      <w:pPr>
        <w:tabs>
          <w:tab w:val="left" w:pos="180"/>
          <w:tab w:val="left" w:pos="540"/>
          <w:tab w:val="left" w:pos="1080"/>
          <w:tab w:val="left" w:pos="1620"/>
          <w:tab w:val="left" w:pos="1980"/>
          <w:tab w:val="left" w:pos="9360"/>
        </w:tabs>
        <w:rPr>
          <w:rFonts w:ascii="Arial" w:hAnsi="Arial"/>
          <w:sz w:val="16"/>
          <w:szCs w:val="16"/>
        </w:rPr>
      </w:pPr>
    </w:p>
    <w:p w14:paraId="7C0E517F" w14:textId="77777777" w:rsidR="00311546" w:rsidRPr="00433BA7" w:rsidRDefault="00311546">
      <w:pPr>
        <w:tabs>
          <w:tab w:val="left" w:pos="180"/>
          <w:tab w:val="left" w:pos="540"/>
          <w:tab w:val="left" w:pos="1080"/>
          <w:tab w:val="left" w:pos="1620"/>
          <w:tab w:val="left" w:pos="1980"/>
        </w:tabs>
        <w:rPr>
          <w:rFonts w:ascii="Arial" w:hAnsi="Arial"/>
          <w:b/>
        </w:rPr>
      </w:pPr>
      <w:r w:rsidRPr="00433BA7">
        <w:rPr>
          <w:rFonts w:ascii="Arial" w:hAnsi="Arial"/>
          <w:b/>
          <w:u w:val="single"/>
        </w:rPr>
        <w:tab/>
      </w: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t xml:space="preserve">(9) Adaptability </w:t>
      </w:r>
      <w:r w:rsidRPr="00433BA7">
        <w:rPr>
          <w:rFonts w:ascii="Arial" w:hAnsi="Arial"/>
          <w:sz w:val="20"/>
        </w:rPr>
        <w:t>(consider:)</w:t>
      </w:r>
    </w:p>
    <w:p w14:paraId="4C5966F4" w14:textId="77777777" w:rsidR="00311546" w:rsidRPr="00433BA7" w:rsidRDefault="00311546">
      <w:pPr>
        <w:tabs>
          <w:tab w:val="left" w:pos="180"/>
          <w:tab w:val="left" w:pos="540"/>
          <w:tab w:val="left" w:pos="1080"/>
          <w:tab w:val="left" w:pos="1620"/>
          <w:tab w:val="left" w:pos="1980"/>
        </w:tabs>
        <w:rPr>
          <w:rFonts w:ascii="Arial" w:hAnsi="Arial"/>
          <w:b/>
          <w:sz w:val="16"/>
          <w:szCs w:val="16"/>
        </w:rPr>
      </w:pPr>
    </w:p>
    <w:p w14:paraId="1CCF752F"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Flexibility in meeting changing work demands</w:t>
      </w:r>
    </w:p>
    <w:p w14:paraId="5DCF5E0B"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Tolerance of others' ideas</w:t>
      </w:r>
    </w:p>
    <w:p w14:paraId="7757C141"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Creative thinking</w:t>
      </w:r>
    </w:p>
    <w:p w14:paraId="7C9DE514" w14:textId="77777777" w:rsidR="00311546" w:rsidRPr="00433BA7" w:rsidRDefault="00311546">
      <w:pPr>
        <w:tabs>
          <w:tab w:val="left" w:pos="9900"/>
        </w:tabs>
        <w:rPr>
          <w:rFonts w:ascii="Arial" w:hAnsi="Arial"/>
          <w:sz w:val="16"/>
          <w:szCs w:val="16"/>
          <w:u w:val="single"/>
        </w:rPr>
      </w:pPr>
      <w:r w:rsidRPr="00433BA7">
        <w:rPr>
          <w:rFonts w:ascii="Arial" w:hAnsi="Arial"/>
          <w:sz w:val="16"/>
          <w:szCs w:val="16"/>
          <w:u w:val="single"/>
        </w:rPr>
        <w:tab/>
      </w:r>
    </w:p>
    <w:p w14:paraId="506A23E1" w14:textId="77777777" w:rsidR="00311546" w:rsidRPr="00433BA7" w:rsidRDefault="00311546">
      <w:pPr>
        <w:tabs>
          <w:tab w:val="left" w:pos="180"/>
          <w:tab w:val="left" w:pos="540"/>
          <w:tab w:val="left" w:pos="1080"/>
          <w:tab w:val="left" w:pos="1620"/>
          <w:tab w:val="left" w:pos="1980"/>
          <w:tab w:val="left" w:pos="9360"/>
        </w:tabs>
        <w:rPr>
          <w:rFonts w:ascii="Arial" w:hAnsi="Arial"/>
          <w:sz w:val="16"/>
          <w:szCs w:val="16"/>
        </w:rPr>
      </w:pPr>
    </w:p>
    <w:p w14:paraId="12EF5312" w14:textId="77777777" w:rsidR="00311546" w:rsidRPr="00433BA7" w:rsidRDefault="00311546">
      <w:pPr>
        <w:tabs>
          <w:tab w:val="left" w:pos="180"/>
          <w:tab w:val="left" w:pos="540"/>
          <w:tab w:val="left" w:pos="1080"/>
          <w:tab w:val="left" w:pos="1620"/>
          <w:tab w:val="left" w:pos="1980"/>
        </w:tabs>
        <w:rPr>
          <w:rFonts w:ascii="Arial" w:hAnsi="Arial"/>
          <w:b/>
        </w:rPr>
      </w:pPr>
      <w:r w:rsidRPr="00433BA7">
        <w:rPr>
          <w:rFonts w:ascii="Arial" w:hAnsi="Arial"/>
          <w:b/>
          <w:u w:val="single"/>
        </w:rPr>
        <w:tab/>
      </w: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t xml:space="preserve">(10) General Work Skills </w:t>
      </w:r>
      <w:r w:rsidRPr="00433BA7">
        <w:rPr>
          <w:rFonts w:ascii="Arial" w:hAnsi="Arial"/>
          <w:sz w:val="20"/>
        </w:rPr>
        <w:t>(consider:)</w:t>
      </w:r>
    </w:p>
    <w:p w14:paraId="02529556" w14:textId="77777777" w:rsidR="00311546" w:rsidRPr="00433BA7" w:rsidRDefault="00311546">
      <w:pPr>
        <w:tabs>
          <w:tab w:val="left" w:pos="180"/>
          <w:tab w:val="left" w:pos="540"/>
          <w:tab w:val="left" w:pos="1080"/>
          <w:tab w:val="left" w:pos="1620"/>
          <w:tab w:val="left" w:pos="1980"/>
        </w:tabs>
        <w:rPr>
          <w:rFonts w:ascii="Arial" w:hAnsi="Arial"/>
          <w:b/>
          <w:sz w:val="16"/>
          <w:szCs w:val="16"/>
        </w:rPr>
      </w:pPr>
    </w:p>
    <w:p w14:paraId="3537B5C5"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Planning and organizing</w:t>
      </w:r>
      <w:r w:rsidRPr="00433BA7">
        <w:rPr>
          <w:rFonts w:ascii="Arial" w:hAnsi="Arial"/>
          <w:sz w:val="20"/>
        </w:rPr>
        <w:tab/>
      </w:r>
    </w:p>
    <w:p w14:paraId="354522E2"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Understanding instructions</w:t>
      </w:r>
    </w:p>
    <w:p w14:paraId="3857FA30"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Independent problem solving</w:t>
      </w:r>
    </w:p>
    <w:p w14:paraId="2225E539" w14:textId="77777777" w:rsidR="00311546" w:rsidRPr="00433BA7" w:rsidRDefault="00311546">
      <w:pPr>
        <w:tabs>
          <w:tab w:val="left" w:pos="9990"/>
        </w:tabs>
        <w:rPr>
          <w:rFonts w:ascii="Arial" w:hAnsi="Arial"/>
          <w:sz w:val="16"/>
          <w:szCs w:val="16"/>
          <w:u w:val="double"/>
        </w:rPr>
      </w:pPr>
      <w:r w:rsidRPr="00433BA7">
        <w:rPr>
          <w:rFonts w:ascii="Arial" w:hAnsi="Arial"/>
          <w:sz w:val="16"/>
          <w:szCs w:val="16"/>
          <w:u w:val="double"/>
        </w:rPr>
        <w:tab/>
      </w:r>
    </w:p>
    <w:p w14:paraId="22D770C2" w14:textId="77777777" w:rsidR="00311546" w:rsidRPr="00433BA7" w:rsidRDefault="00311546">
      <w:pPr>
        <w:tabs>
          <w:tab w:val="left" w:pos="180"/>
          <w:tab w:val="left" w:pos="540"/>
          <w:tab w:val="left" w:pos="1080"/>
          <w:tab w:val="left" w:pos="1620"/>
          <w:tab w:val="left" w:pos="1980"/>
          <w:tab w:val="left" w:pos="9360"/>
        </w:tabs>
        <w:rPr>
          <w:rFonts w:ascii="Arial" w:hAnsi="Arial"/>
          <w:sz w:val="16"/>
          <w:szCs w:val="16"/>
        </w:rPr>
      </w:pPr>
      <w:r w:rsidRPr="00433BA7">
        <w:rPr>
          <w:rFonts w:ascii="Arial" w:hAnsi="Arial"/>
          <w:sz w:val="16"/>
          <w:szCs w:val="16"/>
        </w:rPr>
        <w:tab/>
      </w:r>
      <w:r w:rsidRPr="00433BA7">
        <w:rPr>
          <w:rFonts w:ascii="Arial" w:hAnsi="Arial"/>
          <w:sz w:val="16"/>
          <w:szCs w:val="16"/>
        </w:rPr>
        <w:tab/>
      </w:r>
    </w:p>
    <w:p w14:paraId="3E0D8D08" w14:textId="77777777" w:rsidR="00311546" w:rsidRPr="00433BA7" w:rsidRDefault="00311546">
      <w:pPr>
        <w:rPr>
          <w:rFonts w:ascii="Arial" w:hAnsi="Arial"/>
          <w:sz w:val="20"/>
        </w:rPr>
      </w:pPr>
      <w:r w:rsidRPr="00433BA7">
        <w:rPr>
          <w:rFonts w:ascii="Arial" w:hAnsi="Arial"/>
          <w:sz w:val="20"/>
        </w:rPr>
        <w:t>What areas of improvement should the intern/student focus on in future training?</w:t>
      </w:r>
    </w:p>
    <w:p w14:paraId="28E83B7B" w14:textId="77777777" w:rsidR="00311546" w:rsidRPr="00433BA7" w:rsidRDefault="00311546">
      <w:pPr>
        <w:rPr>
          <w:rFonts w:ascii="Arial" w:hAnsi="Arial"/>
          <w:sz w:val="20"/>
        </w:rPr>
      </w:pPr>
    </w:p>
    <w:p w14:paraId="703EB3C6" w14:textId="77777777" w:rsidR="00311546" w:rsidRPr="00433BA7" w:rsidRDefault="00311546">
      <w:pPr>
        <w:rPr>
          <w:rFonts w:ascii="Arial" w:hAnsi="Arial"/>
          <w:sz w:val="20"/>
        </w:rPr>
      </w:pPr>
    </w:p>
    <w:p w14:paraId="3083A7D2" w14:textId="77777777" w:rsidR="00311546" w:rsidRPr="00433BA7" w:rsidRDefault="00311546">
      <w:pPr>
        <w:rPr>
          <w:rFonts w:ascii="Arial" w:hAnsi="Arial"/>
          <w:sz w:val="20"/>
        </w:rPr>
      </w:pPr>
    </w:p>
    <w:p w14:paraId="45C9E48D" w14:textId="77777777" w:rsidR="00311546" w:rsidRPr="00433BA7" w:rsidRDefault="00311546">
      <w:pPr>
        <w:rPr>
          <w:rFonts w:ascii="Arial" w:hAnsi="Arial"/>
          <w:sz w:val="20"/>
        </w:rPr>
      </w:pPr>
      <w:r w:rsidRPr="00433BA7">
        <w:rPr>
          <w:rFonts w:ascii="Arial" w:hAnsi="Arial"/>
          <w:sz w:val="20"/>
        </w:rPr>
        <w:t>Additional comments that might aid in the evaluation and training of the intern/student:</w:t>
      </w:r>
    </w:p>
    <w:p w14:paraId="6D51D714" w14:textId="77777777" w:rsidR="00311546" w:rsidRPr="00433BA7" w:rsidRDefault="00311546">
      <w:pPr>
        <w:rPr>
          <w:rFonts w:ascii="Arial" w:hAnsi="Arial"/>
          <w:sz w:val="20"/>
        </w:rPr>
      </w:pPr>
    </w:p>
    <w:p w14:paraId="77B4FCA5" w14:textId="77777777" w:rsidR="00311546" w:rsidRPr="00433BA7" w:rsidRDefault="00311546">
      <w:pPr>
        <w:rPr>
          <w:rFonts w:ascii="Arial" w:hAnsi="Arial"/>
          <w:sz w:val="20"/>
        </w:rPr>
      </w:pPr>
    </w:p>
    <w:p w14:paraId="754D32CF" w14:textId="77777777" w:rsidR="00311546" w:rsidRPr="00433BA7" w:rsidRDefault="00311546">
      <w:pPr>
        <w:rPr>
          <w:rFonts w:ascii="Arial" w:hAnsi="Arial"/>
          <w:sz w:val="20"/>
        </w:rPr>
      </w:pPr>
    </w:p>
    <w:p w14:paraId="2DA32C8E" w14:textId="77777777" w:rsidR="00311546" w:rsidRPr="00433BA7" w:rsidRDefault="00311546">
      <w:pPr>
        <w:rPr>
          <w:rFonts w:ascii="Arial" w:hAnsi="Arial"/>
          <w:sz w:val="20"/>
        </w:rPr>
      </w:pPr>
      <w:r w:rsidRPr="00433BA7">
        <w:rPr>
          <w:rFonts w:ascii="Arial" w:hAnsi="Arial"/>
          <w:sz w:val="20"/>
        </w:rPr>
        <w:t>Rater's signature: ______________________________________</w:t>
      </w:r>
    </w:p>
    <w:p w14:paraId="67F11914" w14:textId="77777777" w:rsidR="00311546" w:rsidRPr="00433BA7" w:rsidRDefault="00311546">
      <w:pPr>
        <w:rPr>
          <w:rFonts w:ascii="Arial" w:hAnsi="Arial"/>
          <w:sz w:val="20"/>
        </w:rPr>
      </w:pPr>
    </w:p>
    <w:p w14:paraId="275BF7C6" w14:textId="77777777" w:rsidR="00311546" w:rsidRPr="00433BA7" w:rsidRDefault="00311546">
      <w:pPr>
        <w:rPr>
          <w:rFonts w:ascii="Arial" w:hAnsi="Arial"/>
          <w:sz w:val="20"/>
        </w:rPr>
      </w:pPr>
      <w:r w:rsidRPr="00433BA7">
        <w:rPr>
          <w:rFonts w:ascii="Arial" w:hAnsi="Arial"/>
          <w:sz w:val="20"/>
        </w:rPr>
        <w:t xml:space="preserve">I do </w:t>
      </w:r>
      <w:r w:rsidRPr="00433BA7">
        <w:rPr>
          <w:rFonts w:ascii="Wingdings" w:hAnsi="Wingdings"/>
          <w:sz w:val="28"/>
          <w:szCs w:val="28"/>
        </w:rPr>
        <w:t></w:t>
      </w:r>
      <w:r w:rsidRPr="00433BA7">
        <w:rPr>
          <w:rFonts w:ascii="Arial" w:hAnsi="Arial"/>
          <w:sz w:val="20"/>
        </w:rPr>
        <w:t xml:space="preserve"> / do not </w:t>
      </w:r>
      <w:r w:rsidRPr="00433BA7">
        <w:rPr>
          <w:rFonts w:ascii="Wingdings" w:hAnsi="Wingdings"/>
          <w:sz w:val="28"/>
          <w:szCs w:val="28"/>
        </w:rPr>
        <w:t></w:t>
      </w:r>
      <w:r w:rsidRPr="00433BA7">
        <w:rPr>
          <w:rFonts w:ascii="Arial" w:hAnsi="Arial"/>
          <w:sz w:val="20"/>
        </w:rPr>
        <w:t xml:space="preserve"> grant permission to allow the intern to see this evaluation.</w:t>
      </w:r>
    </w:p>
    <w:p w14:paraId="0E3D22CD" w14:textId="77777777" w:rsidR="00311546" w:rsidRPr="00433BA7" w:rsidRDefault="00311546">
      <w:pPr>
        <w:tabs>
          <w:tab w:val="center" w:pos="4680"/>
          <w:tab w:val="right" w:pos="9840"/>
        </w:tabs>
        <w:rPr>
          <w:rFonts w:ascii="Arial" w:hAnsi="Arial"/>
          <w:b/>
          <w:sz w:val="28"/>
          <w:szCs w:val="28"/>
        </w:rPr>
      </w:pPr>
      <w:r w:rsidRPr="00433BA7">
        <w:rPr>
          <w:rFonts w:ascii="Arial" w:hAnsi="Arial"/>
          <w:b/>
          <w:sz w:val="20"/>
        </w:rPr>
        <w:br w:type="page"/>
      </w:r>
      <w:r w:rsidRPr="00433BA7">
        <w:rPr>
          <w:rFonts w:ascii="Arial" w:hAnsi="Arial"/>
          <w:b/>
          <w:sz w:val="20"/>
        </w:rPr>
        <w:lastRenderedPageBreak/>
        <w:tab/>
      </w:r>
      <w:r w:rsidRPr="00433BA7">
        <w:rPr>
          <w:rFonts w:ascii="Arial" w:hAnsi="Arial"/>
          <w:b/>
          <w:sz w:val="28"/>
          <w:szCs w:val="28"/>
        </w:rPr>
        <w:t>University of Tulsa</w:t>
      </w:r>
      <w:r w:rsidRPr="00433BA7">
        <w:rPr>
          <w:rFonts w:ascii="Arial" w:hAnsi="Arial"/>
          <w:b/>
          <w:sz w:val="28"/>
          <w:szCs w:val="28"/>
        </w:rPr>
        <w:tab/>
      </w:r>
      <w:r w:rsidRPr="00433BA7">
        <w:rPr>
          <w:rFonts w:ascii="Arial" w:hAnsi="Arial"/>
          <w:sz w:val="20"/>
        </w:rPr>
        <w:t>Year: ___________</w:t>
      </w:r>
    </w:p>
    <w:p w14:paraId="5A6CCAF8" w14:textId="7966A2DD" w:rsidR="00311546" w:rsidRPr="00433BA7" w:rsidRDefault="00311546">
      <w:pPr>
        <w:tabs>
          <w:tab w:val="center" w:pos="4680"/>
        </w:tabs>
        <w:rPr>
          <w:rFonts w:ascii="Arial" w:hAnsi="Arial"/>
          <w:b/>
          <w:sz w:val="28"/>
          <w:szCs w:val="28"/>
        </w:rPr>
      </w:pPr>
      <w:r w:rsidRPr="00433BA7">
        <w:rPr>
          <w:rFonts w:ascii="Arial" w:hAnsi="Arial"/>
          <w:b/>
          <w:sz w:val="28"/>
          <w:szCs w:val="28"/>
        </w:rPr>
        <w:tab/>
      </w:r>
      <w:r w:rsidR="00A03D9A">
        <w:rPr>
          <w:rFonts w:ascii="Arial" w:hAnsi="Arial"/>
          <w:b/>
          <w:sz w:val="28"/>
          <w:szCs w:val="28"/>
        </w:rPr>
        <w:t>I-O</w:t>
      </w:r>
      <w:r w:rsidRPr="00433BA7">
        <w:rPr>
          <w:rFonts w:ascii="Arial" w:hAnsi="Arial"/>
          <w:b/>
          <w:sz w:val="28"/>
          <w:szCs w:val="28"/>
        </w:rPr>
        <w:t xml:space="preserve"> Psychology Internship Site Evaluation Form</w:t>
      </w:r>
    </w:p>
    <w:p w14:paraId="1AB36449" w14:textId="77777777" w:rsidR="00311546" w:rsidRPr="00433BA7" w:rsidRDefault="00311546">
      <w:pPr>
        <w:tabs>
          <w:tab w:val="left" w:pos="9900"/>
        </w:tabs>
        <w:rPr>
          <w:rFonts w:ascii="Arial" w:hAnsi="Arial"/>
          <w:sz w:val="16"/>
          <w:szCs w:val="16"/>
          <w:u w:val="double"/>
        </w:rPr>
      </w:pPr>
      <w:r w:rsidRPr="00433BA7">
        <w:rPr>
          <w:rFonts w:ascii="Arial" w:hAnsi="Arial"/>
          <w:sz w:val="16"/>
          <w:szCs w:val="16"/>
          <w:u w:val="double"/>
        </w:rPr>
        <w:tab/>
      </w:r>
    </w:p>
    <w:p w14:paraId="6F1B1657" w14:textId="77777777" w:rsidR="00311546" w:rsidRPr="00433BA7" w:rsidRDefault="00311546">
      <w:pPr>
        <w:rPr>
          <w:rFonts w:ascii="Arial" w:hAnsi="Arial"/>
          <w:sz w:val="16"/>
          <w:szCs w:val="16"/>
        </w:rPr>
      </w:pPr>
    </w:p>
    <w:p w14:paraId="7D34EEEE" w14:textId="77777777" w:rsidR="00311546" w:rsidRPr="00433BA7" w:rsidRDefault="00311546">
      <w:pPr>
        <w:tabs>
          <w:tab w:val="left" w:pos="5940"/>
        </w:tabs>
        <w:rPr>
          <w:rFonts w:ascii="Arial" w:hAnsi="Arial"/>
          <w:sz w:val="20"/>
        </w:rPr>
      </w:pPr>
      <w:r w:rsidRPr="00433BA7">
        <w:rPr>
          <w:rFonts w:ascii="Arial" w:hAnsi="Arial"/>
          <w:sz w:val="20"/>
        </w:rPr>
        <w:t>Intern's name: ________________________________________</w:t>
      </w:r>
      <w:r w:rsidRPr="00433BA7">
        <w:rPr>
          <w:rFonts w:ascii="Arial" w:hAnsi="Arial"/>
          <w:sz w:val="20"/>
        </w:rPr>
        <w:tab/>
        <w:t xml:space="preserve">Student program:   MA </w:t>
      </w:r>
      <w:r w:rsidRPr="00433BA7">
        <w:rPr>
          <w:rFonts w:ascii="Wingdings" w:hAnsi="Wingdings"/>
          <w:sz w:val="28"/>
          <w:szCs w:val="28"/>
        </w:rPr>
        <w:t></w:t>
      </w:r>
      <w:r w:rsidRPr="00433BA7">
        <w:rPr>
          <w:rFonts w:ascii="Arial" w:hAnsi="Arial"/>
          <w:sz w:val="20"/>
        </w:rPr>
        <w:t xml:space="preserve">   PhD </w:t>
      </w:r>
      <w:r w:rsidRPr="00433BA7">
        <w:rPr>
          <w:rFonts w:ascii="Wingdings" w:hAnsi="Wingdings"/>
          <w:sz w:val="28"/>
          <w:szCs w:val="28"/>
        </w:rPr>
        <w:t></w:t>
      </w:r>
    </w:p>
    <w:p w14:paraId="72BF0CE1" w14:textId="77777777" w:rsidR="00311546" w:rsidRPr="00433BA7" w:rsidRDefault="00311546">
      <w:pPr>
        <w:tabs>
          <w:tab w:val="left" w:pos="5940"/>
        </w:tabs>
        <w:rPr>
          <w:rFonts w:ascii="Arial" w:hAnsi="Arial"/>
          <w:sz w:val="16"/>
          <w:szCs w:val="16"/>
        </w:rPr>
      </w:pPr>
    </w:p>
    <w:p w14:paraId="265E0DA6" w14:textId="77777777" w:rsidR="00311546" w:rsidRPr="00433BA7" w:rsidRDefault="00311546">
      <w:pPr>
        <w:tabs>
          <w:tab w:val="left" w:pos="5940"/>
        </w:tabs>
        <w:rPr>
          <w:rFonts w:ascii="Arial" w:hAnsi="Arial"/>
          <w:sz w:val="20"/>
        </w:rPr>
      </w:pPr>
      <w:r w:rsidRPr="00433BA7">
        <w:rPr>
          <w:rFonts w:ascii="Arial" w:hAnsi="Arial"/>
          <w:sz w:val="20"/>
        </w:rPr>
        <w:t>Internship site: ________________________________________</w:t>
      </w:r>
      <w:r w:rsidRPr="00433BA7">
        <w:rPr>
          <w:rFonts w:ascii="Arial" w:hAnsi="Arial"/>
          <w:sz w:val="20"/>
        </w:rPr>
        <w:tab/>
        <w:t xml:space="preserve">Semester: Fall </w:t>
      </w:r>
      <w:r w:rsidRPr="00433BA7">
        <w:rPr>
          <w:rFonts w:ascii="Wingdings" w:hAnsi="Wingdings"/>
          <w:sz w:val="28"/>
          <w:szCs w:val="28"/>
        </w:rPr>
        <w:t></w:t>
      </w:r>
      <w:r w:rsidRPr="00433BA7">
        <w:rPr>
          <w:rFonts w:ascii="Arial" w:hAnsi="Arial"/>
          <w:sz w:val="20"/>
        </w:rPr>
        <w:t xml:space="preserve"> Win </w:t>
      </w:r>
      <w:r w:rsidRPr="00433BA7">
        <w:rPr>
          <w:rFonts w:ascii="Wingdings" w:hAnsi="Wingdings"/>
          <w:sz w:val="28"/>
          <w:szCs w:val="28"/>
        </w:rPr>
        <w:t></w:t>
      </w:r>
      <w:r w:rsidRPr="00433BA7">
        <w:rPr>
          <w:rFonts w:ascii="Arial" w:hAnsi="Arial"/>
          <w:sz w:val="20"/>
        </w:rPr>
        <w:t xml:space="preserve"> </w:t>
      </w:r>
      <w:proofErr w:type="spellStart"/>
      <w:r w:rsidRPr="00433BA7">
        <w:rPr>
          <w:rFonts w:ascii="Arial" w:hAnsi="Arial"/>
          <w:sz w:val="20"/>
        </w:rPr>
        <w:t>Spr</w:t>
      </w:r>
      <w:proofErr w:type="spellEnd"/>
      <w:r w:rsidRPr="00433BA7">
        <w:rPr>
          <w:rFonts w:ascii="Arial" w:hAnsi="Arial"/>
          <w:sz w:val="20"/>
        </w:rPr>
        <w:t xml:space="preserve"> </w:t>
      </w:r>
      <w:r w:rsidRPr="00433BA7">
        <w:rPr>
          <w:rFonts w:ascii="Wingdings" w:hAnsi="Wingdings"/>
          <w:sz w:val="28"/>
          <w:szCs w:val="28"/>
        </w:rPr>
        <w:t></w:t>
      </w:r>
      <w:r w:rsidRPr="00433BA7">
        <w:rPr>
          <w:rFonts w:ascii="Arial" w:hAnsi="Arial"/>
          <w:sz w:val="20"/>
        </w:rPr>
        <w:t xml:space="preserve"> Sum </w:t>
      </w:r>
      <w:r w:rsidRPr="00433BA7">
        <w:rPr>
          <w:rFonts w:ascii="Wingdings" w:hAnsi="Wingdings"/>
          <w:sz w:val="28"/>
          <w:szCs w:val="28"/>
        </w:rPr>
        <w:t></w:t>
      </w:r>
    </w:p>
    <w:p w14:paraId="013E612A" w14:textId="77777777" w:rsidR="00311546" w:rsidRPr="00433BA7" w:rsidRDefault="00311546">
      <w:pPr>
        <w:tabs>
          <w:tab w:val="left" w:pos="5940"/>
        </w:tabs>
        <w:rPr>
          <w:rFonts w:ascii="Arial" w:hAnsi="Arial"/>
          <w:sz w:val="16"/>
          <w:szCs w:val="16"/>
        </w:rPr>
      </w:pPr>
    </w:p>
    <w:p w14:paraId="51224327" w14:textId="77777777" w:rsidR="00311546" w:rsidRPr="00433BA7" w:rsidRDefault="00311546">
      <w:pPr>
        <w:tabs>
          <w:tab w:val="left" w:pos="5940"/>
        </w:tabs>
        <w:rPr>
          <w:rFonts w:ascii="Arial" w:hAnsi="Arial"/>
          <w:sz w:val="20"/>
        </w:rPr>
      </w:pPr>
      <w:r w:rsidRPr="00433BA7">
        <w:rPr>
          <w:rFonts w:ascii="Arial" w:hAnsi="Arial"/>
          <w:sz w:val="20"/>
        </w:rPr>
        <w:t>Evaluation period: from _____/_____/_____to_____/_____/_____</w:t>
      </w:r>
      <w:r w:rsidRPr="00433BA7">
        <w:rPr>
          <w:rFonts w:ascii="Arial" w:hAnsi="Arial"/>
          <w:sz w:val="20"/>
        </w:rPr>
        <w:tab/>
        <w:t>Today's date: ______/______/______</w:t>
      </w:r>
    </w:p>
    <w:p w14:paraId="2A77002B" w14:textId="77777777" w:rsidR="00311546" w:rsidRPr="00433BA7" w:rsidRDefault="00311546">
      <w:pPr>
        <w:tabs>
          <w:tab w:val="left" w:pos="9990"/>
        </w:tabs>
        <w:rPr>
          <w:rFonts w:ascii="Arial" w:hAnsi="Arial"/>
          <w:sz w:val="16"/>
          <w:szCs w:val="16"/>
          <w:u w:val="double"/>
        </w:rPr>
      </w:pPr>
      <w:r w:rsidRPr="00433BA7">
        <w:rPr>
          <w:rFonts w:ascii="Arial" w:hAnsi="Arial"/>
          <w:sz w:val="16"/>
          <w:szCs w:val="16"/>
          <w:u w:val="double"/>
        </w:rPr>
        <w:tab/>
      </w:r>
    </w:p>
    <w:p w14:paraId="324E3E20" w14:textId="77777777" w:rsidR="00311546" w:rsidRPr="00433BA7" w:rsidRDefault="00311546">
      <w:pPr>
        <w:tabs>
          <w:tab w:val="left" w:pos="9360"/>
        </w:tabs>
        <w:rPr>
          <w:rFonts w:ascii="Arial" w:hAnsi="Arial"/>
          <w:sz w:val="16"/>
          <w:szCs w:val="16"/>
        </w:rPr>
      </w:pPr>
    </w:p>
    <w:p w14:paraId="7EB2168E" w14:textId="77777777" w:rsidR="00311546" w:rsidRPr="00433BA7" w:rsidRDefault="00311546">
      <w:pPr>
        <w:rPr>
          <w:rFonts w:ascii="Arial" w:hAnsi="Arial"/>
          <w:b/>
        </w:rPr>
      </w:pPr>
      <w:r w:rsidRPr="00433BA7">
        <w:rPr>
          <w:rFonts w:ascii="Arial" w:hAnsi="Arial"/>
          <w:b/>
        </w:rPr>
        <w:t>Rating Instructions</w:t>
      </w:r>
    </w:p>
    <w:p w14:paraId="111849FD" w14:textId="77777777" w:rsidR="00311546" w:rsidRPr="00433BA7" w:rsidRDefault="00311546">
      <w:pPr>
        <w:rPr>
          <w:rFonts w:ascii="Arial" w:hAnsi="Arial"/>
          <w:b/>
          <w:sz w:val="16"/>
          <w:szCs w:val="16"/>
        </w:rPr>
      </w:pPr>
    </w:p>
    <w:p w14:paraId="6BDB20E3" w14:textId="77777777" w:rsidR="00311546" w:rsidRPr="00433BA7" w:rsidRDefault="00311546">
      <w:pPr>
        <w:rPr>
          <w:rFonts w:ascii="Arial" w:hAnsi="Arial"/>
          <w:sz w:val="20"/>
        </w:rPr>
      </w:pPr>
      <w:r w:rsidRPr="00433BA7">
        <w:rPr>
          <w:rFonts w:ascii="Arial" w:hAnsi="Arial"/>
          <w:sz w:val="20"/>
        </w:rPr>
        <w:t xml:space="preserve">Ten dimensions are listed below (and over) for describing your internship experience. Please provide </w:t>
      </w:r>
      <w:r w:rsidRPr="00433BA7">
        <w:rPr>
          <w:rFonts w:ascii="Arial" w:hAnsi="Arial"/>
          <w:i/>
          <w:sz w:val="20"/>
        </w:rPr>
        <w:t>three</w:t>
      </w:r>
      <w:r w:rsidRPr="00433BA7">
        <w:rPr>
          <w:rFonts w:ascii="Arial" w:hAnsi="Arial"/>
          <w:sz w:val="20"/>
        </w:rPr>
        <w:t xml:space="preserve"> ratings for each dimension. First, rate what you see as the </w:t>
      </w:r>
      <w:r w:rsidRPr="00433BA7">
        <w:rPr>
          <w:rFonts w:ascii="Arial" w:hAnsi="Arial"/>
          <w:b/>
          <w:sz w:val="20"/>
        </w:rPr>
        <w:t>Ideal</w:t>
      </w:r>
      <w:r w:rsidRPr="00433BA7">
        <w:rPr>
          <w:rFonts w:ascii="Arial" w:hAnsi="Arial"/>
          <w:sz w:val="20"/>
        </w:rPr>
        <w:t xml:space="preserve"> level based on your own preferences. Second, rate the </w:t>
      </w:r>
      <w:r w:rsidRPr="00433BA7">
        <w:rPr>
          <w:rFonts w:ascii="Arial" w:hAnsi="Arial"/>
          <w:b/>
          <w:sz w:val="20"/>
        </w:rPr>
        <w:t>Actual</w:t>
      </w:r>
      <w:r w:rsidRPr="00433BA7">
        <w:rPr>
          <w:rFonts w:ascii="Arial" w:hAnsi="Arial"/>
          <w:sz w:val="20"/>
        </w:rPr>
        <w:t xml:space="preserve"> level based on your internship experience. Note that rating the Actual level above Ideal means the internship overshot your preference, and rating the Actual level below Ideal means it fell short in that respect. Finally, rate the </w:t>
      </w:r>
      <w:r w:rsidRPr="00433BA7">
        <w:rPr>
          <w:rFonts w:ascii="Arial" w:hAnsi="Arial"/>
          <w:b/>
          <w:sz w:val="20"/>
        </w:rPr>
        <w:t>Importance of the Gap</w:t>
      </w:r>
      <w:r w:rsidRPr="00433BA7">
        <w:rPr>
          <w:rFonts w:ascii="Arial" w:hAnsi="Arial"/>
          <w:sz w:val="20"/>
        </w:rPr>
        <w:t xml:space="preserve"> between Ideal and Actual levels. Thus, if it is important to you that the Actual level falls near the Ideal level, you might rate that dimension as a 4, 5, or 6 on Importance. Note that a high Ideal rating does not by itself imply high Importance. It might be very important to you (i.e., 6 on Importance) that the Actual level falls at an Ideal level of 3 (or some other value). Alternatively, the Ideal might be 6, but it may matter little to you whether the Actual level is 6, 5, 4, or some other value. Space is provided at right for comments regarding each dimension.</w:t>
      </w:r>
    </w:p>
    <w:p w14:paraId="50898439" w14:textId="77777777" w:rsidR="00311546" w:rsidRPr="00433BA7" w:rsidRDefault="00311546">
      <w:pPr>
        <w:tabs>
          <w:tab w:val="left" w:pos="9900"/>
        </w:tabs>
        <w:rPr>
          <w:rFonts w:ascii="Arial" w:hAnsi="Arial"/>
          <w:sz w:val="16"/>
          <w:szCs w:val="16"/>
          <w:u w:val="single"/>
        </w:rPr>
      </w:pPr>
      <w:r w:rsidRPr="00433BA7">
        <w:rPr>
          <w:rFonts w:ascii="Arial" w:hAnsi="Arial"/>
          <w:sz w:val="16"/>
          <w:szCs w:val="16"/>
          <w:u w:val="single"/>
        </w:rPr>
        <w:tab/>
      </w:r>
    </w:p>
    <w:p w14:paraId="46A25DF1" w14:textId="77777777" w:rsidR="00311546" w:rsidRPr="00433BA7" w:rsidRDefault="00311546">
      <w:pPr>
        <w:rPr>
          <w:rFonts w:ascii="Arial" w:hAnsi="Arial"/>
          <w:sz w:val="16"/>
          <w:szCs w:val="16"/>
        </w:rPr>
      </w:pPr>
    </w:p>
    <w:p w14:paraId="5DFABB38" w14:textId="77777777" w:rsidR="00311546" w:rsidRPr="00433BA7" w:rsidRDefault="00311546">
      <w:pPr>
        <w:jc w:val="center"/>
        <w:rPr>
          <w:rFonts w:ascii="Arial" w:hAnsi="Arial"/>
          <w:b/>
          <w:sz w:val="20"/>
        </w:rPr>
      </w:pPr>
      <w:r w:rsidRPr="00433BA7">
        <w:rPr>
          <w:rFonts w:ascii="Arial" w:hAnsi="Arial"/>
          <w:b/>
          <w:sz w:val="20"/>
        </w:rPr>
        <w:t>Ideal Level</w:t>
      </w:r>
    </w:p>
    <w:p w14:paraId="76ED36EC" w14:textId="77777777" w:rsidR="00311546" w:rsidRPr="00433BA7" w:rsidRDefault="00311546">
      <w:pPr>
        <w:jc w:val="center"/>
        <w:rPr>
          <w:rFonts w:ascii="Arial" w:hAnsi="Arial"/>
          <w:b/>
          <w:sz w:val="16"/>
          <w:szCs w:val="16"/>
        </w:rPr>
      </w:pPr>
    </w:p>
    <w:p w14:paraId="0560E4F0" w14:textId="77777777" w:rsidR="00311546" w:rsidRPr="00433BA7" w:rsidRDefault="00311546">
      <w:pPr>
        <w:tabs>
          <w:tab w:val="center" w:pos="720"/>
          <w:tab w:val="center" w:pos="2340"/>
          <w:tab w:val="center" w:pos="3960"/>
          <w:tab w:val="center" w:pos="5580"/>
          <w:tab w:val="center" w:pos="7200"/>
          <w:tab w:val="center" w:pos="8820"/>
        </w:tabs>
        <w:rPr>
          <w:rFonts w:ascii="Arial" w:hAnsi="Arial"/>
          <w:b/>
          <w:sz w:val="20"/>
        </w:rPr>
      </w:pPr>
      <w:r w:rsidRPr="00433BA7">
        <w:rPr>
          <w:rFonts w:ascii="Arial" w:hAnsi="Arial"/>
          <w:b/>
          <w:sz w:val="20"/>
        </w:rPr>
        <w:tab/>
        <w:t>1</w:t>
      </w:r>
      <w:r w:rsidRPr="00433BA7">
        <w:rPr>
          <w:rFonts w:ascii="Arial" w:hAnsi="Arial"/>
          <w:b/>
          <w:sz w:val="20"/>
        </w:rPr>
        <w:tab/>
        <w:t>2</w:t>
      </w:r>
      <w:r w:rsidRPr="00433BA7">
        <w:rPr>
          <w:rFonts w:ascii="Arial" w:hAnsi="Arial"/>
          <w:b/>
          <w:sz w:val="20"/>
        </w:rPr>
        <w:tab/>
        <w:t>3</w:t>
      </w:r>
      <w:r w:rsidRPr="00433BA7">
        <w:rPr>
          <w:rFonts w:ascii="Arial" w:hAnsi="Arial"/>
          <w:b/>
          <w:sz w:val="20"/>
        </w:rPr>
        <w:tab/>
        <w:t>4</w:t>
      </w:r>
      <w:r w:rsidRPr="00433BA7">
        <w:rPr>
          <w:rFonts w:ascii="Arial" w:hAnsi="Arial"/>
          <w:b/>
          <w:sz w:val="20"/>
        </w:rPr>
        <w:tab/>
        <w:t>5</w:t>
      </w:r>
      <w:r w:rsidRPr="00433BA7">
        <w:rPr>
          <w:rFonts w:ascii="Arial" w:hAnsi="Arial"/>
          <w:b/>
          <w:sz w:val="20"/>
        </w:rPr>
        <w:tab/>
        <w:t>6</w:t>
      </w:r>
      <w:r w:rsidRPr="00433BA7">
        <w:rPr>
          <w:rFonts w:ascii="Arial" w:hAnsi="Arial"/>
          <w:b/>
          <w:sz w:val="20"/>
        </w:rPr>
        <w:tab/>
      </w:r>
    </w:p>
    <w:p w14:paraId="713B7F8F" w14:textId="77777777" w:rsidR="00311546" w:rsidRPr="00433BA7" w:rsidRDefault="00311546">
      <w:pPr>
        <w:tabs>
          <w:tab w:val="center" w:pos="720"/>
          <w:tab w:val="center" w:pos="2340"/>
          <w:tab w:val="center" w:pos="3960"/>
          <w:tab w:val="center" w:pos="5580"/>
          <w:tab w:val="center" w:pos="7200"/>
          <w:tab w:val="center" w:pos="8820"/>
        </w:tabs>
        <w:rPr>
          <w:rFonts w:ascii="Arial" w:hAnsi="Arial"/>
          <w:sz w:val="20"/>
        </w:rPr>
      </w:pPr>
      <w:r w:rsidRPr="00433BA7">
        <w:rPr>
          <w:rFonts w:ascii="Arial" w:hAnsi="Arial"/>
          <w:sz w:val="20"/>
        </w:rPr>
        <w:tab/>
        <w:t>very low</w:t>
      </w:r>
      <w:r w:rsidRPr="00433BA7">
        <w:rPr>
          <w:rFonts w:ascii="Arial" w:hAnsi="Arial"/>
          <w:sz w:val="20"/>
        </w:rPr>
        <w:tab/>
        <w:t>moderately low</w:t>
      </w:r>
      <w:r w:rsidRPr="00433BA7">
        <w:rPr>
          <w:rFonts w:ascii="Arial" w:hAnsi="Arial"/>
          <w:sz w:val="20"/>
        </w:rPr>
        <w:tab/>
        <w:t>slightly low</w:t>
      </w:r>
      <w:r w:rsidRPr="00433BA7">
        <w:rPr>
          <w:rFonts w:ascii="Arial" w:hAnsi="Arial"/>
          <w:sz w:val="20"/>
        </w:rPr>
        <w:tab/>
        <w:t>slightly high</w:t>
      </w:r>
      <w:r w:rsidRPr="00433BA7">
        <w:rPr>
          <w:rFonts w:ascii="Arial" w:hAnsi="Arial"/>
          <w:sz w:val="20"/>
        </w:rPr>
        <w:tab/>
        <w:t>moderately high</w:t>
      </w:r>
      <w:r w:rsidRPr="00433BA7">
        <w:rPr>
          <w:rFonts w:ascii="Arial" w:hAnsi="Arial"/>
          <w:sz w:val="20"/>
        </w:rPr>
        <w:tab/>
        <w:t>very high</w:t>
      </w:r>
    </w:p>
    <w:p w14:paraId="12998FE1" w14:textId="77777777" w:rsidR="00311546" w:rsidRPr="00433BA7" w:rsidRDefault="00311546">
      <w:pPr>
        <w:tabs>
          <w:tab w:val="left" w:pos="9900"/>
        </w:tabs>
        <w:rPr>
          <w:rFonts w:ascii="Arial" w:hAnsi="Arial"/>
          <w:sz w:val="16"/>
          <w:szCs w:val="16"/>
          <w:u w:val="single"/>
        </w:rPr>
      </w:pPr>
      <w:r w:rsidRPr="00433BA7">
        <w:rPr>
          <w:rFonts w:ascii="Arial" w:hAnsi="Arial"/>
          <w:sz w:val="16"/>
          <w:szCs w:val="16"/>
          <w:u w:val="single"/>
        </w:rPr>
        <w:tab/>
      </w:r>
    </w:p>
    <w:p w14:paraId="28317931" w14:textId="77777777" w:rsidR="00311546" w:rsidRPr="00433BA7" w:rsidRDefault="00311546">
      <w:pPr>
        <w:rPr>
          <w:rFonts w:ascii="Arial" w:hAnsi="Arial"/>
          <w:b/>
          <w:sz w:val="16"/>
          <w:szCs w:val="16"/>
        </w:rPr>
      </w:pPr>
    </w:p>
    <w:p w14:paraId="0D030719" w14:textId="77777777" w:rsidR="00311546" w:rsidRPr="00433BA7" w:rsidRDefault="00311546">
      <w:pPr>
        <w:jc w:val="center"/>
        <w:rPr>
          <w:rFonts w:ascii="Arial" w:hAnsi="Arial"/>
          <w:b/>
          <w:sz w:val="20"/>
        </w:rPr>
      </w:pPr>
      <w:r w:rsidRPr="00433BA7">
        <w:rPr>
          <w:rFonts w:ascii="Arial" w:hAnsi="Arial"/>
          <w:b/>
          <w:sz w:val="20"/>
        </w:rPr>
        <w:t>Actual Level</w:t>
      </w:r>
    </w:p>
    <w:p w14:paraId="483409B2" w14:textId="77777777" w:rsidR="00311546" w:rsidRPr="00433BA7" w:rsidRDefault="00311546">
      <w:pPr>
        <w:jc w:val="center"/>
        <w:rPr>
          <w:rFonts w:ascii="Arial" w:hAnsi="Arial"/>
          <w:b/>
          <w:sz w:val="16"/>
          <w:szCs w:val="16"/>
        </w:rPr>
      </w:pPr>
    </w:p>
    <w:p w14:paraId="0F64D3AC" w14:textId="77777777" w:rsidR="00311546" w:rsidRPr="00433BA7" w:rsidRDefault="00311546">
      <w:pPr>
        <w:tabs>
          <w:tab w:val="center" w:pos="720"/>
          <w:tab w:val="center" w:pos="2340"/>
          <w:tab w:val="center" w:pos="3960"/>
          <w:tab w:val="center" w:pos="5580"/>
          <w:tab w:val="center" w:pos="7200"/>
          <w:tab w:val="center" w:pos="8820"/>
        </w:tabs>
        <w:rPr>
          <w:rFonts w:ascii="Arial" w:hAnsi="Arial"/>
          <w:b/>
          <w:sz w:val="20"/>
        </w:rPr>
      </w:pPr>
      <w:r w:rsidRPr="00433BA7">
        <w:rPr>
          <w:rFonts w:ascii="Arial" w:hAnsi="Arial"/>
          <w:b/>
          <w:sz w:val="20"/>
        </w:rPr>
        <w:tab/>
        <w:t>1</w:t>
      </w:r>
      <w:r w:rsidRPr="00433BA7">
        <w:rPr>
          <w:rFonts w:ascii="Arial" w:hAnsi="Arial"/>
          <w:b/>
          <w:sz w:val="20"/>
        </w:rPr>
        <w:tab/>
        <w:t>2</w:t>
      </w:r>
      <w:r w:rsidRPr="00433BA7">
        <w:rPr>
          <w:rFonts w:ascii="Arial" w:hAnsi="Arial"/>
          <w:b/>
          <w:sz w:val="20"/>
        </w:rPr>
        <w:tab/>
        <w:t>3</w:t>
      </w:r>
      <w:r w:rsidRPr="00433BA7">
        <w:rPr>
          <w:rFonts w:ascii="Arial" w:hAnsi="Arial"/>
          <w:b/>
          <w:sz w:val="20"/>
        </w:rPr>
        <w:tab/>
        <w:t>4</w:t>
      </w:r>
      <w:r w:rsidRPr="00433BA7">
        <w:rPr>
          <w:rFonts w:ascii="Arial" w:hAnsi="Arial"/>
          <w:b/>
          <w:sz w:val="20"/>
        </w:rPr>
        <w:tab/>
        <w:t>5</w:t>
      </w:r>
      <w:r w:rsidRPr="00433BA7">
        <w:rPr>
          <w:rFonts w:ascii="Arial" w:hAnsi="Arial"/>
          <w:b/>
          <w:sz w:val="20"/>
        </w:rPr>
        <w:tab/>
        <w:t>6</w:t>
      </w:r>
      <w:r w:rsidRPr="00433BA7">
        <w:rPr>
          <w:rFonts w:ascii="Arial" w:hAnsi="Arial"/>
          <w:b/>
          <w:sz w:val="20"/>
        </w:rPr>
        <w:tab/>
      </w:r>
    </w:p>
    <w:p w14:paraId="2A193771" w14:textId="77777777" w:rsidR="00311546" w:rsidRPr="00433BA7" w:rsidRDefault="00311546">
      <w:pPr>
        <w:tabs>
          <w:tab w:val="center" w:pos="720"/>
          <w:tab w:val="center" w:pos="2340"/>
          <w:tab w:val="center" w:pos="3960"/>
          <w:tab w:val="center" w:pos="5580"/>
          <w:tab w:val="center" w:pos="7200"/>
          <w:tab w:val="center" w:pos="8820"/>
        </w:tabs>
        <w:rPr>
          <w:rFonts w:ascii="Arial" w:hAnsi="Arial"/>
          <w:sz w:val="20"/>
        </w:rPr>
      </w:pPr>
      <w:r w:rsidRPr="00433BA7">
        <w:rPr>
          <w:rFonts w:ascii="Arial" w:hAnsi="Arial"/>
          <w:sz w:val="20"/>
        </w:rPr>
        <w:tab/>
        <w:t>very low</w:t>
      </w:r>
      <w:r w:rsidRPr="00433BA7">
        <w:rPr>
          <w:rFonts w:ascii="Arial" w:hAnsi="Arial"/>
          <w:sz w:val="20"/>
        </w:rPr>
        <w:tab/>
        <w:t>moderately low</w:t>
      </w:r>
      <w:r w:rsidRPr="00433BA7">
        <w:rPr>
          <w:rFonts w:ascii="Arial" w:hAnsi="Arial"/>
          <w:sz w:val="20"/>
        </w:rPr>
        <w:tab/>
        <w:t>slightly low</w:t>
      </w:r>
      <w:r w:rsidRPr="00433BA7">
        <w:rPr>
          <w:rFonts w:ascii="Arial" w:hAnsi="Arial"/>
          <w:sz w:val="20"/>
        </w:rPr>
        <w:tab/>
        <w:t>slightly high</w:t>
      </w:r>
      <w:r w:rsidRPr="00433BA7">
        <w:rPr>
          <w:rFonts w:ascii="Arial" w:hAnsi="Arial"/>
          <w:sz w:val="20"/>
        </w:rPr>
        <w:tab/>
        <w:t>moderately high</w:t>
      </w:r>
      <w:r w:rsidRPr="00433BA7">
        <w:rPr>
          <w:rFonts w:ascii="Arial" w:hAnsi="Arial"/>
          <w:sz w:val="20"/>
        </w:rPr>
        <w:tab/>
        <w:t>very high</w:t>
      </w:r>
    </w:p>
    <w:p w14:paraId="2470A83E" w14:textId="77777777" w:rsidR="00311546" w:rsidRPr="00433BA7" w:rsidRDefault="00311546">
      <w:pPr>
        <w:tabs>
          <w:tab w:val="left" w:pos="9900"/>
        </w:tabs>
        <w:rPr>
          <w:rFonts w:ascii="Arial" w:hAnsi="Arial"/>
          <w:sz w:val="16"/>
          <w:szCs w:val="16"/>
          <w:u w:val="single"/>
        </w:rPr>
      </w:pPr>
      <w:r w:rsidRPr="00433BA7">
        <w:rPr>
          <w:rFonts w:ascii="Arial" w:hAnsi="Arial"/>
          <w:sz w:val="16"/>
          <w:szCs w:val="16"/>
          <w:u w:val="single"/>
        </w:rPr>
        <w:tab/>
      </w:r>
    </w:p>
    <w:p w14:paraId="10F32339" w14:textId="77777777" w:rsidR="00311546" w:rsidRPr="00433BA7" w:rsidRDefault="00311546">
      <w:pPr>
        <w:rPr>
          <w:rFonts w:ascii="Arial" w:hAnsi="Arial"/>
          <w:b/>
          <w:sz w:val="16"/>
          <w:szCs w:val="16"/>
        </w:rPr>
      </w:pPr>
    </w:p>
    <w:p w14:paraId="5A9B0D3C" w14:textId="77777777" w:rsidR="00311546" w:rsidRPr="00433BA7" w:rsidRDefault="00311546">
      <w:pPr>
        <w:jc w:val="center"/>
        <w:rPr>
          <w:rFonts w:ascii="Arial" w:hAnsi="Arial"/>
          <w:b/>
          <w:sz w:val="20"/>
        </w:rPr>
      </w:pPr>
      <w:r w:rsidRPr="00433BA7">
        <w:rPr>
          <w:rFonts w:ascii="Arial" w:hAnsi="Arial"/>
          <w:b/>
          <w:sz w:val="20"/>
        </w:rPr>
        <w:t>Importance of the Gap</w:t>
      </w:r>
    </w:p>
    <w:p w14:paraId="0957943C" w14:textId="77777777" w:rsidR="00311546" w:rsidRPr="00433BA7" w:rsidRDefault="00311546">
      <w:pPr>
        <w:jc w:val="center"/>
        <w:rPr>
          <w:rFonts w:ascii="Arial" w:hAnsi="Arial"/>
          <w:b/>
          <w:sz w:val="16"/>
          <w:szCs w:val="16"/>
        </w:rPr>
      </w:pPr>
    </w:p>
    <w:p w14:paraId="7FDE88AD" w14:textId="77777777" w:rsidR="00311546" w:rsidRPr="00433BA7" w:rsidRDefault="00311546">
      <w:pPr>
        <w:tabs>
          <w:tab w:val="center" w:pos="720"/>
          <w:tab w:val="center" w:pos="2340"/>
          <w:tab w:val="center" w:pos="3960"/>
          <w:tab w:val="center" w:pos="5580"/>
          <w:tab w:val="center" w:pos="7200"/>
          <w:tab w:val="center" w:pos="8820"/>
        </w:tabs>
        <w:rPr>
          <w:rFonts w:ascii="Arial" w:hAnsi="Arial"/>
          <w:b/>
          <w:sz w:val="20"/>
        </w:rPr>
      </w:pPr>
      <w:r w:rsidRPr="00433BA7">
        <w:rPr>
          <w:rFonts w:ascii="Arial" w:hAnsi="Arial"/>
          <w:b/>
          <w:sz w:val="20"/>
        </w:rPr>
        <w:tab/>
        <w:t>1</w:t>
      </w:r>
      <w:r w:rsidRPr="00433BA7">
        <w:rPr>
          <w:rFonts w:ascii="Arial" w:hAnsi="Arial"/>
          <w:b/>
          <w:sz w:val="20"/>
        </w:rPr>
        <w:tab/>
        <w:t>2</w:t>
      </w:r>
      <w:r w:rsidRPr="00433BA7">
        <w:rPr>
          <w:rFonts w:ascii="Arial" w:hAnsi="Arial"/>
          <w:b/>
          <w:sz w:val="20"/>
        </w:rPr>
        <w:tab/>
        <w:t>3</w:t>
      </w:r>
      <w:r w:rsidRPr="00433BA7">
        <w:rPr>
          <w:rFonts w:ascii="Arial" w:hAnsi="Arial"/>
          <w:b/>
          <w:sz w:val="20"/>
        </w:rPr>
        <w:tab/>
        <w:t>4</w:t>
      </w:r>
      <w:r w:rsidRPr="00433BA7">
        <w:rPr>
          <w:rFonts w:ascii="Arial" w:hAnsi="Arial"/>
          <w:b/>
          <w:sz w:val="20"/>
        </w:rPr>
        <w:tab/>
        <w:t>5</w:t>
      </w:r>
      <w:r w:rsidRPr="00433BA7">
        <w:rPr>
          <w:rFonts w:ascii="Arial" w:hAnsi="Arial"/>
          <w:b/>
          <w:sz w:val="20"/>
        </w:rPr>
        <w:tab/>
        <w:t>6</w:t>
      </w:r>
      <w:r w:rsidRPr="00433BA7">
        <w:rPr>
          <w:rFonts w:ascii="Arial" w:hAnsi="Arial"/>
          <w:b/>
          <w:sz w:val="20"/>
        </w:rPr>
        <w:tab/>
      </w:r>
    </w:p>
    <w:p w14:paraId="172E4E9C" w14:textId="77777777" w:rsidR="00311546" w:rsidRPr="00433BA7" w:rsidRDefault="00311546">
      <w:pPr>
        <w:tabs>
          <w:tab w:val="center" w:pos="720"/>
          <w:tab w:val="center" w:pos="2340"/>
          <w:tab w:val="center" w:pos="3960"/>
          <w:tab w:val="center" w:pos="5580"/>
          <w:tab w:val="center" w:pos="7200"/>
          <w:tab w:val="center" w:pos="8820"/>
        </w:tabs>
        <w:rPr>
          <w:rFonts w:ascii="Arial" w:hAnsi="Arial"/>
          <w:sz w:val="20"/>
        </w:rPr>
      </w:pPr>
      <w:r w:rsidRPr="00433BA7">
        <w:rPr>
          <w:rFonts w:ascii="Arial" w:hAnsi="Arial"/>
          <w:sz w:val="20"/>
        </w:rPr>
        <w:tab/>
        <w:t>not at all</w:t>
      </w:r>
      <w:r w:rsidRPr="00433BA7">
        <w:rPr>
          <w:rFonts w:ascii="Arial" w:hAnsi="Arial"/>
          <w:sz w:val="20"/>
        </w:rPr>
        <w:tab/>
        <w:t>slightly</w:t>
      </w:r>
      <w:r w:rsidRPr="00433BA7">
        <w:rPr>
          <w:rFonts w:ascii="Arial" w:hAnsi="Arial"/>
          <w:sz w:val="20"/>
        </w:rPr>
        <w:tab/>
        <w:t>somewhat</w:t>
      </w:r>
      <w:r w:rsidRPr="00433BA7">
        <w:rPr>
          <w:rFonts w:ascii="Arial" w:hAnsi="Arial"/>
          <w:sz w:val="20"/>
        </w:rPr>
        <w:tab/>
        <w:t>moderately</w:t>
      </w:r>
      <w:r w:rsidRPr="00433BA7">
        <w:rPr>
          <w:rFonts w:ascii="Arial" w:hAnsi="Arial"/>
          <w:sz w:val="20"/>
        </w:rPr>
        <w:tab/>
        <w:t>considerably</w:t>
      </w:r>
      <w:r w:rsidRPr="00433BA7">
        <w:rPr>
          <w:rFonts w:ascii="Arial" w:hAnsi="Arial"/>
          <w:sz w:val="20"/>
        </w:rPr>
        <w:tab/>
        <w:t>very</w:t>
      </w:r>
    </w:p>
    <w:p w14:paraId="668A7097" w14:textId="77777777" w:rsidR="00311546" w:rsidRPr="00433BA7" w:rsidRDefault="00311546">
      <w:pPr>
        <w:tabs>
          <w:tab w:val="center" w:pos="720"/>
          <w:tab w:val="center" w:pos="2340"/>
          <w:tab w:val="center" w:pos="3960"/>
          <w:tab w:val="center" w:pos="5580"/>
          <w:tab w:val="center" w:pos="7200"/>
          <w:tab w:val="center" w:pos="8820"/>
        </w:tabs>
        <w:rPr>
          <w:rFonts w:ascii="Arial" w:hAnsi="Arial"/>
          <w:sz w:val="20"/>
        </w:rPr>
      </w:pPr>
      <w:r w:rsidRPr="00433BA7">
        <w:rPr>
          <w:rFonts w:ascii="Arial" w:hAnsi="Arial"/>
          <w:sz w:val="20"/>
        </w:rPr>
        <w:tab/>
        <w:t>important</w:t>
      </w:r>
      <w:r w:rsidRPr="00433BA7">
        <w:rPr>
          <w:rFonts w:ascii="Arial" w:hAnsi="Arial"/>
          <w:sz w:val="20"/>
        </w:rPr>
        <w:tab/>
      </w:r>
      <w:proofErr w:type="spellStart"/>
      <w:r w:rsidRPr="00433BA7">
        <w:rPr>
          <w:rFonts w:ascii="Arial" w:hAnsi="Arial"/>
          <w:sz w:val="20"/>
        </w:rPr>
        <w:t>important</w:t>
      </w:r>
      <w:proofErr w:type="spellEnd"/>
      <w:r w:rsidRPr="00433BA7">
        <w:rPr>
          <w:rFonts w:ascii="Arial" w:hAnsi="Arial"/>
          <w:sz w:val="20"/>
        </w:rPr>
        <w:tab/>
      </w:r>
      <w:proofErr w:type="spellStart"/>
      <w:r w:rsidRPr="00433BA7">
        <w:rPr>
          <w:rFonts w:ascii="Arial" w:hAnsi="Arial"/>
          <w:sz w:val="20"/>
        </w:rPr>
        <w:t>important</w:t>
      </w:r>
      <w:proofErr w:type="spellEnd"/>
      <w:r w:rsidRPr="00433BA7">
        <w:rPr>
          <w:rFonts w:ascii="Arial" w:hAnsi="Arial"/>
          <w:sz w:val="20"/>
        </w:rPr>
        <w:tab/>
      </w:r>
      <w:proofErr w:type="spellStart"/>
      <w:r w:rsidRPr="00433BA7">
        <w:rPr>
          <w:rFonts w:ascii="Arial" w:hAnsi="Arial"/>
          <w:sz w:val="20"/>
        </w:rPr>
        <w:t>important</w:t>
      </w:r>
      <w:proofErr w:type="spellEnd"/>
      <w:r w:rsidRPr="00433BA7">
        <w:rPr>
          <w:rFonts w:ascii="Arial" w:hAnsi="Arial"/>
          <w:sz w:val="20"/>
        </w:rPr>
        <w:tab/>
      </w:r>
      <w:proofErr w:type="spellStart"/>
      <w:r w:rsidRPr="00433BA7">
        <w:rPr>
          <w:rFonts w:ascii="Arial" w:hAnsi="Arial"/>
          <w:sz w:val="20"/>
        </w:rPr>
        <w:t>important</w:t>
      </w:r>
      <w:proofErr w:type="spellEnd"/>
      <w:r w:rsidRPr="00433BA7">
        <w:rPr>
          <w:rFonts w:ascii="Arial" w:hAnsi="Arial"/>
          <w:sz w:val="20"/>
        </w:rPr>
        <w:tab/>
      </w:r>
      <w:proofErr w:type="spellStart"/>
      <w:r w:rsidRPr="00433BA7">
        <w:rPr>
          <w:rFonts w:ascii="Arial" w:hAnsi="Arial"/>
          <w:sz w:val="20"/>
        </w:rPr>
        <w:t>important</w:t>
      </w:r>
      <w:proofErr w:type="spellEnd"/>
    </w:p>
    <w:p w14:paraId="680E3A5A" w14:textId="77777777" w:rsidR="00311546" w:rsidRPr="00433BA7" w:rsidRDefault="00311546">
      <w:pPr>
        <w:tabs>
          <w:tab w:val="left" w:pos="9990"/>
        </w:tabs>
        <w:rPr>
          <w:rFonts w:ascii="Arial" w:hAnsi="Arial"/>
          <w:sz w:val="16"/>
          <w:szCs w:val="16"/>
          <w:u w:val="double"/>
        </w:rPr>
      </w:pPr>
      <w:r w:rsidRPr="00433BA7">
        <w:rPr>
          <w:rFonts w:ascii="Arial" w:hAnsi="Arial"/>
          <w:sz w:val="16"/>
          <w:szCs w:val="16"/>
          <w:u w:val="double"/>
        </w:rPr>
        <w:tab/>
      </w:r>
    </w:p>
    <w:p w14:paraId="04E18550" w14:textId="77777777" w:rsidR="00311546" w:rsidRPr="00433BA7" w:rsidRDefault="00311546">
      <w:pPr>
        <w:rPr>
          <w:rFonts w:ascii="Arial" w:hAnsi="Arial"/>
          <w:sz w:val="16"/>
          <w:szCs w:val="16"/>
        </w:rPr>
      </w:pPr>
    </w:p>
    <w:p w14:paraId="5AC3EFC7" w14:textId="77777777" w:rsidR="00311546" w:rsidRPr="00433BA7" w:rsidRDefault="00311546">
      <w:pPr>
        <w:tabs>
          <w:tab w:val="center" w:pos="270"/>
          <w:tab w:val="center" w:pos="1350"/>
          <w:tab w:val="center" w:pos="2430"/>
          <w:tab w:val="right" w:pos="9900"/>
        </w:tabs>
        <w:rPr>
          <w:rFonts w:ascii="Arial" w:hAnsi="Arial"/>
          <w:b/>
          <w:sz w:val="20"/>
        </w:rPr>
      </w:pPr>
      <w:r w:rsidRPr="00433BA7">
        <w:rPr>
          <w:rFonts w:ascii="Arial" w:hAnsi="Arial"/>
          <w:b/>
          <w:sz w:val="20"/>
        </w:rPr>
        <w:tab/>
        <w:t>Ideal</w:t>
      </w:r>
      <w:r w:rsidRPr="00433BA7">
        <w:rPr>
          <w:rFonts w:ascii="Arial" w:hAnsi="Arial"/>
          <w:b/>
          <w:sz w:val="20"/>
        </w:rPr>
        <w:tab/>
        <w:t>Actual</w:t>
      </w:r>
      <w:r w:rsidRPr="00433BA7">
        <w:rPr>
          <w:rFonts w:ascii="Arial" w:hAnsi="Arial"/>
          <w:b/>
          <w:sz w:val="20"/>
        </w:rPr>
        <w:tab/>
        <w:t>Imp.</w:t>
      </w:r>
      <w:r w:rsidRPr="00433BA7">
        <w:rPr>
          <w:rFonts w:ascii="Arial" w:hAnsi="Arial"/>
          <w:b/>
          <w:sz w:val="20"/>
        </w:rPr>
        <w:tab/>
        <w:t>Comments</w:t>
      </w:r>
    </w:p>
    <w:p w14:paraId="29D29B75" w14:textId="77777777" w:rsidR="00311546" w:rsidRPr="00433BA7" w:rsidRDefault="00311546">
      <w:pPr>
        <w:rPr>
          <w:rFonts w:ascii="Arial" w:hAnsi="Arial"/>
          <w:sz w:val="16"/>
          <w:szCs w:val="16"/>
        </w:rPr>
      </w:pPr>
      <w:r w:rsidRPr="00433BA7">
        <w:rPr>
          <w:rFonts w:ascii="Arial" w:hAnsi="Arial"/>
          <w:sz w:val="16"/>
          <w:szCs w:val="16"/>
        </w:rPr>
        <w:tab/>
      </w:r>
      <w:r w:rsidRPr="00433BA7">
        <w:rPr>
          <w:rFonts w:ascii="Arial" w:hAnsi="Arial"/>
          <w:sz w:val="16"/>
          <w:szCs w:val="16"/>
        </w:rPr>
        <w:tab/>
      </w:r>
      <w:r w:rsidRPr="00433BA7">
        <w:rPr>
          <w:rFonts w:ascii="Arial" w:hAnsi="Arial"/>
          <w:sz w:val="16"/>
          <w:szCs w:val="16"/>
        </w:rPr>
        <w:tab/>
      </w:r>
      <w:r w:rsidRPr="00433BA7">
        <w:rPr>
          <w:rFonts w:ascii="Arial" w:hAnsi="Arial"/>
          <w:sz w:val="16"/>
          <w:szCs w:val="16"/>
        </w:rPr>
        <w:tab/>
      </w:r>
    </w:p>
    <w:p w14:paraId="0FA29C24" w14:textId="77777777" w:rsidR="00311546" w:rsidRPr="00433BA7" w:rsidRDefault="00311546">
      <w:pPr>
        <w:tabs>
          <w:tab w:val="left" w:pos="0"/>
          <w:tab w:val="left" w:pos="540"/>
          <w:tab w:val="left" w:pos="1080"/>
          <w:tab w:val="left" w:pos="1620"/>
          <w:tab w:val="left" w:pos="2160"/>
          <w:tab w:val="left" w:pos="2700"/>
          <w:tab w:val="left" w:pos="3060"/>
          <w:tab w:val="right" w:pos="9360"/>
        </w:tabs>
        <w:rPr>
          <w:rFonts w:ascii="Arial" w:hAnsi="Arial"/>
          <w:sz w:val="20"/>
        </w:rPr>
      </w:pP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t xml:space="preserve">(1) Workload </w:t>
      </w:r>
      <w:r w:rsidRPr="00433BA7">
        <w:rPr>
          <w:rFonts w:ascii="Arial" w:hAnsi="Arial"/>
          <w:sz w:val="20"/>
        </w:rPr>
        <w:t>(consider:)</w:t>
      </w:r>
    </w:p>
    <w:p w14:paraId="6C4CD33D" w14:textId="77777777" w:rsidR="00311546" w:rsidRPr="00433BA7" w:rsidRDefault="00311546">
      <w:pPr>
        <w:tabs>
          <w:tab w:val="left" w:pos="180"/>
          <w:tab w:val="left" w:pos="540"/>
          <w:tab w:val="left" w:pos="1080"/>
          <w:tab w:val="left" w:pos="1620"/>
          <w:tab w:val="left" w:pos="1980"/>
          <w:tab w:val="right" w:pos="9360"/>
        </w:tabs>
        <w:rPr>
          <w:rFonts w:ascii="Arial" w:hAnsi="Arial"/>
          <w:b/>
          <w:sz w:val="16"/>
          <w:szCs w:val="16"/>
        </w:rPr>
      </w:pPr>
    </w:p>
    <w:p w14:paraId="5A50B3E9"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the amount of work expected to be completed in a given time period</w:t>
      </w:r>
    </w:p>
    <w:p w14:paraId="6512C915" w14:textId="77777777" w:rsidR="00311546" w:rsidRPr="00433BA7" w:rsidRDefault="00311546">
      <w:pPr>
        <w:tabs>
          <w:tab w:val="left" w:pos="180"/>
          <w:tab w:val="left" w:pos="540"/>
          <w:tab w:val="left" w:pos="1080"/>
          <w:tab w:val="left" w:pos="1620"/>
          <w:tab w:val="left" w:pos="1980"/>
          <w:tab w:val="left" w:pos="9360"/>
        </w:tabs>
        <w:rPr>
          <w:rFonts w:ascii="Arial" w:hAnsi="Arial"/>
          <w:sz w:val="20"/>
        </w:rPr>
      </w:pPr>
      <w:r w:rsidRPr="00433BA7">
        <w:rPr>
          <w:rFonts w:ascii="Arial" w:hAnsi="Arial"/>
          <w:sz w:val="20"/>
        </w:rPr>
        <w:t>•</w:t>
      </w:r>
      <w:r w:rsidRPr="00433BA7">
        <w:rPr>
          <w:rFonts w:ascii="Arial" w:hAnsi="Arial"/>
          <w:sz w:val="20"/>
        </w:rPr>
        <w:tab/>
        <w:t>pressure to complete tasks well, accurately, thoroughly, quickly</w:t>
      </w:r>
    </w:p>
    <w:p w14:paraId="1CB929DC" w14:textId="77777777" w:rsidR="00311546" w:rsidRPr="00433BA7" w:rsidRDefault="00311546">
      <w:pPr>
        <w:tabs>
          <w:tab w:val="left" w:pos="9900"/>
        </w:tabs>
        <w:rPr>
          <w:rFonts w:ascii="Arial" w:hAnsi="Arial"/>
          <w:sz w:val="16"/>
          <w:szCs w:val="16"/>
          <w:u w:val="single"/>
        </w:rPr>
      </w:pPr>
      <w:r w:rsidRPr="00433BA7">
        <w:rPr>
          <w:rFonts w:ascii="Arial" w:hAnsi="Arial"/>
          <w:sz w:val="16"/>
          <w:szCs w:val="16"/>
          <w:u w:val="single"/>
        </w:rPr>
        <w:tab/>
      </w:r>
    </w:p>
    <w:p w14:paraId="0687A0BC" w14:textId="77777777" w:rsidR="00311546" w:rsidRPr="00433BA7" w:rsidRDefault="00311546">
      <w:pPr>
        <w:tabs>
          <w:tab w:val="left" w:pos="180"/>
          <w:tab w:val="left" w:pos="540"/>
          <w:tab w:val="left" w:pos="1080"/>
          <w:tab w:val="left" w:pos="1620"/>
          <w:tab w:val="left" w:pos="1980"/>
          <w:tab w:val="left" w:pos="9360"/>
        </w:tabs>
        <w:rPr>
          <w:rFonts w:ascii="Arial" w:hAnsi="Arial"/>
          <w:sz w:val="16"/>
          <w:szCs w:val="16"/>
        </w:rPr>
      </w:pPr>
    </w:p>
    <w:p w14:paraId="1C2E0E89" w14:textId="77777777" w:rsidR="00311546" w:rsidRPr="00433BA7" w:rsidRDefault="00311546">
      <w:pPr>
        <w:tabs>
          <w:tab w:val="left" w:pos="0"/>
          <w:tab w:val="left" w:pos="540"/>
          <w:tab w:val="left" w:pos="1080"/>
          <w:tab w:val="left" w:pos="1620"/>
          <w:tab w:val="left" w:pos="2160"/>
          <w:tab w:val="left" w:pos="2700"/>
          <w:tab w:val="left" w:pos="3060"/>
          <w:tab w:val="right" w:pos="9360"/>
        </w:tabs>
        <w:rPr>
          <w:rFonts w:ascii="Arial" w:hAnsi="Arial"/>
          <w:sz w:val="20"/>
        </w:rPr>
      </w:pP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t xml:space="preserve">(2) Relevance to IO Psychology </w:t>
      </w:r>
      <w:r w:rsidRPr="00433BA7">
        <w:rPr>
          <w:rFonts w:ascii="Arial" w:hAnsi="Arial"/>
          <w:sz w:val="20"/>
        </w:rPr>
        <w:t>(consider:)</w:t>
      </w:r>
    </w:p>
    <w:p w14:paraId="2DF06720" w14:textId="77777777" w:rsidR="00311546" w:rsidRPr="00433BA7" w:rsidRDefault="00311546">
      <w:pPr>
        <w:tabs>
          <w:tab w:val="left" w:pos="180"/>
          <w:tab w:val="left" w:pos="540"/>
          <w:tab w:val="left" w:pos="1080"/>
          <w:tab w:val="left" w:pos="1620"/>
          <w:tab w:val="left" w:pos="1980"/>
          <w:tab w:val="right" w:pos="9360"/>
        </w:tabs>
        <w:rPr>
          <w:rFonts w:ascii="Arial" w:hAnsi="Arial"/>
          <w:b/>
          <w:sz w:val="16"/>
          <w:szCs w:val="16"/>
        </w:rPr>
      </w:pPr>
    </w:p>
    <w:p w14:paraId="7AB109CB" w14:textId="4710D5EA"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 xml:space="preserve">the nature of the work as requiring knowledge of </w:t>
      </w:r>
      <w:r w:rsidR="00A03D9A">
        <w:rPr>
          <w:rFonts w:ascii="Arial" w:hAnsi="Arial"/>
          <w:sz w:val="20"/>
        </w:rPr>
        <w:t>I-O</w:t>
      </w:r>
      <w:r w:rsidRPr="00433BA7">
        <w:rPr>
          <w:rFonts w:ascii="Arial" w:hAnsi="Arial"/>
          <w:sz w:val="20"/>
        </w:rPr>
        <w:t xml:space="preserve"> principles and practices</w:t>
      </w:r>
    </w:p>
    <w:p w14:paraId="74D1A269"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e.g., job analysis, selection, training, perf. appraisal, leadership, motivation, job attitudes</w:t>
      </w:r>
    </w:p>
    <w:p w14:paraId="2950851D" w14:textId="77777777" w:rsidR="00311546" w:rsidRPr="00433BA7" w:rsidRDefault="00311546">
      <w:pPr>
        <w:tabs>
          <w:tab w:val="left" w:pos="9900"/>
        </w:tabs>
        <w:rPr>
          <w:rFonts w:ascii="Arial" w:hAnsi="Arial"/>
          <w:sz w:val="16"/>
          <w:szCs w:val="16"/>
          <w:u w:val="single"/>
        </w:rPr>
      </w:pPr>
      <w:r w:rsidRPr="00433BA7">
        <w:rPr>
          <w:rFonts w:ascii="Arial" w:hAnsi="Arial"/>
          <w:sz w:val="16"/>
          <w:szCs w:val="16"/>
          <w:u w:val="single"/>
        </w:rPr>
        <w:tab/>
      </w:r>
    </w:p>
    <w:p w14:paraId="110F83D4" w14:textId="77777777" w:rsidR="00311546" w:rsidRPr="00433BA7" w:rsidRDefault="00311546">
      <w:pPr>
        <w:tabs>
          <w:tab w:val="left" w:pos="180"/>
          <w:tab w:val="left" w:pos="540"/>
          <w:tab w:val="left" w:pos="1080"/>
          <w:tab w:val="left" w:pos="1620"/>
          <w:tab w:val="left" w:pos="1980"/>
          <w:tab w:val="left" w:pos="9360"/>
        </w:tabs>
        <w:rPr>
          <w:rFonts w:ascii="Arial" w:hAnsi="Arial"/>
          <w:sz w:val="16"/>
          <w:szCs w:val="16"/>
        </w:rPr>
      </w:pPr>
    </w:p>
    <w:p w14:paraId="1B410AC6" w14:textId="77777777" w:rsidR="00311546" w:rsidRPr="00433BA7" w:rsidRDefault="00311546">
      <w:pPr>
        <w:tabs>
          <w:tab w:val="left" w:pos="0"/>
          <w:tab w:val="left" w:pos="540"/>
          <w:tab w:val="left" w:pos="1080"/>
          <w:tab w:val="left" w:pos="1620"/>
          <w:tab w:val="left" w:pos="2160"/>
          <w:tab w:val="left" w:pos="2700"/>
          <w:tab w:val="left" w:pos="3060"/>
          <w:tab w:val="right" w:pos="9360"/>
        </w:tabs>
        <w:rPr>
          <w:rFonts w:ascii="Arial" w:hAnsi="Arial"/>
          <w:sz w:val="20"/>
        </w:rPr>
      </w:pP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t xml:space="preserve">(3) Task Structure </w:t>
      </w:r>
      <w:r w:rsidRPr="00433BA7">
        <w:rPr>
          <w:rFonts w:ascii="Arial" w:hAnsi="Arial"/>
          <w:sz w:val="20"/>
        </w:rPr>
        <w:t>(consider:)</w:t>
      </w:r>
    </w:p>
    <w:p w14:paraId="29470E98" w14:textId="77777777" w:rsidR="00311546" w:rsidRPr="00433BA7" w:rsidRDefault="00311546">
      <w:pPr>
        <w:tabs>
          <w:tab w:val="left" w:pos="180"/>
          <w:tab w:val="left" w:pos="540"/>
          <w:tab w:val="left" w:pos="1080"/>
          <w:tab w:val="left" w:pos="1620"/>
          <w:tab w:val="left" w:pos="1980"/>
          <w:tab w:val="right" w:pos="9360"/>
        </w:tabs>
        <w:rPr>
          <w:rFonts w:ascii="Arial" w:hAnsi="Arial"/>
          <w:b/>
          <w:sz w:val="16"/>
          <w:szCs w:val="16"/>
        </w:rPr>
      </w:pPr>
    </w:p>
    <w:p w14:paraId="2607ADB2"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clarity of work objectives, timelines, and instructions</w:t>
      </w:r>
    </w:p>
    <w:p w14:paraId="0F9F3C4A" w14:textId="77777777" w:rsidR="00311546" w:rsidRPr="00433BA7" w:rsidRDefault="00311546">
      <w:pPr>
        <w:tabs>
          <w:tab w:val="left" w:pos="180"/>
          <w:tab w:val="left" w:pos="540"/>
          <w:tab w:val="left" w:pos="1080"/>
          <w:tab w:val="left" w:pos="1620"/>
          <w:tab w:val="left" w:pos="1980"/>
          <w:tab w:val="right" w:pos="9900"/>
        </w:tabs>
        <w:rPr>
          <w:rFonts w:ascii="Arial" w:hAnsi="Arial"/>
          <w:sz w:val="20"/>
        </w:rPr>
      </w:pPr>
      <w:r w:rsidRPr="00433BA7">
        <w:rPr>
          <w:rFonts w:ascii="Arial" w:hAnsi="Arial"/>
          <w:sz w:val="20"/>
        </w:rPr>
        <w:t>•</w:t>
      </w:r>
      <w:r w:rsidRPr="00433BA7">
        <w:rPr>
          <w:rFonts w:ascii="Arial" w:hAnsi="Arial"/>
          <w:sz w:val="20"/>
        </w:rPr>
        <w:tab/>
        <w:t>how often work progress is monitored</w:t>
      </w:r>
      <w:r w:rsidRPr="00433BA7">
        <w:rPr>
          <w:rFonts w:ascii="Arial" w:hAnsi="Arial"/>
          <w:sz w:val="20"/>
        </w:rPr>
        <w:tab/>
      </w:r>
      <w:r w:rsidRPr="00433BA7">
        <w:rPr>
          <w:rFonts w:ascii="Arial" w:hAnsi="Arial"/>
          <w:i/>
          <w:sz w:val="20"/>
        </w:rPr>
        <w:t>continued . . .</w:t>
      </w:r>
    </w:p>
    <w:p w14:paraId="6AD8A651" w14:textId="77777777" w:rsidR="00311546" w:rsidRPr="00433BA7" w:rsidRDefault="00311546">
      <w:pPr>
        <w:tabs>
          <w:tab w:val="center" w:pos="270"/>
          <w:tab w:val="center" w:pos="1350"/>
          <w:tab w:val="center" w:pos="2430"/>
          <w:tab w:val="right" w:pos="9900"/>
        </w:tabs>
        <w:rPr>
          <w:rFonts w:ascii="Arial" w:hAnsi="Arial"/>
          <w:b/>
          <w:sz w:val="20"/>
        </w:rPr>
      </w:pPr>
      <w:r w:rsidRPr="00433BA7">
        <w:rPr>
          <w:rFonts w:ascii="Arial" w:hAnsi="Arial"/>
          <w:b/>
          <w:sz w:val="20"/>
        </w:rPr>
        <w:br w:type="page"/>
      </w:r>
      <w:r w:rsidRPr="00433BA7">
        <w:rPr>
          <w:rFonts w:ascii="Arial" w:hAnsi="Arial"/>
          <w:b/>
          <w:sz w:val="20"/>
        </w:rPr>
        <w:lastRenderedPageBreak/>
        <w:tab/>
        <w:t>Ideal</w:t>
      </w:r>
      <w:r w:rsidRPr="00433BA7">
        <w:rPr>
          <w:rFonts w:ascii="Arial" w:hAnsi="Arial"/>
          <w:b/>
          <w:sz w:val="20"/>
        </w:rPr>
        <w:tab/>
        <w:t>Actual</w:t>
      </w:r>
      <w:r w:rsidRPr="00433BA7">
        <w:rPr>
          <w:rFonts w:ascii="Arial" w:hAnsi="Arial"/>
          <w:b/>
          <w:sz w:val="20"/>
        </w:rPr>
        <w:tab/>
        <w:t>Imp.</w:t>
      </w:r>
      <w:r w:rsidRPr="00433BA7">
        <w:rPr>
          <w:rFonts w:ascii="Arial" w:hAnsi="Arial"/>
          <w:b/>
          <w:sz w:val="20"/>
        </w:rPr>
        <w:tab/>
        <w:t>Comments</w:t>
      </w:r>
    </w:p>
    <w:p w14:paraId="14715D8D" w14:textId="77777777" w:rsidR="00311546" w:rsidRPr="00433BA7" w:rsidRDefault="00311546">
      <w:pPr>
        <w:tabs>
          <w:tab w:val="left" w:pos="180"/>
          <w:tab w:val="left" w:pos="540"/>
          <w:tab w:val="left" w:pos="1080"/>
          <w:tab w:val="left" w:pos="1620"/>
          <w:tab w:val="left" w:pos="1980"/>
          <w:tab w:val="left" w:pos="9360"/>
        </w:tabs>
        <w:rPr>
          <w:rFonts w:ascii="Arial" w:hAnsi="Arial"/>
          <w:sz w:val="16"/>
          <w:szCs w:val="16"/>
        </w:rPr>
      </w:pPr>
    </w:p>
    <w:p w14:paraId="5C1EA1E5" w14:textId="77777777" w:rsidR="00311546" w:rsidRPr="00433BA7" w:rsidRDefault="00311546">
      <w:pPr>
        <w:tabs>
          <w:tab w:val="left" w:pos="0"/>
          <w:tab w:val="left" w:pos="540"/>
          <w:tab w:val="left" w:pos="1080"/>
          <w:tab w:val="left" w:pos="1620"/>
          <w:tab w:val="left" w:pos="2160"/>
          <w:tab w:val="left" w:pos="2700"/>
          <w:tab w:val="left" w:pos="3060"/>
          <w:tab w:val="right" w:pos="9360"/>
        </w:tabs>
        <w:rPr>
          <w:rFonts w:ascii="Arial" w:hAnsi="Arial"/>
          <w:sz w:val="20"/>
        </w:rPr>
      </w:pP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t xml:space="preserve">(4) Autonomy </w:t>
      </w:r>
      <w:r w:rsidRPr="00433BA7">
        <w:rPr>
          <w:rFonts w:ascii="Arial" w:hAnsi="Arial"/>
          <w:sz w:val="20"/>
        </w:rPr>
        <w:t>(consider:)</w:t>
      </w:r>
    </w:p>
    <w:p w14:paraId="1E35A676" w14:textId="77777777" w:rsidR="00311546" w:rsidRPr="00433BA7" w:rsidRDefault="00311546">
      <w:pPr>
        <w:tabs>
          <w:tab w:val="left" w:pos="180"/>
          <w:tab w:val="left" w:pos="540"/>
          <w:tab w:val="left" w:pos="1080"/>
          <w:tab w:val="left" w:pos="1620"/>
          <w:tab w:val="left" w:pos="1980"/>
          <w:tab w:val="right" w:pos="9360"/>
        </w:tabs>
        <w:rPr>
          <w:rFonts w:ascii="Arial" w:hAnsi="Arial"/>
          <w:b/>
          <w:sz w:val="12"/>
          <w:szCs w:val="12"/>
        </w:rPr>
      </w:pPr>
    </w:p>
    <w:p w14:paraId="0B3FAF4C"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expectations to work without supervision, set own goals, evaluate own progress</w:t>
      </w:r>
    </w:p>
    <w:p w14:paraId="2534B374" w14:textId="77777777" w:rsidR="00311546" w:rsidRPr="00433BA7" w:rsidRDefault="00311546">
      <w:pPr>
        <w:tabs>
          <w:tab w:val="left" w:pos="180"/>
          <w:tab w:val="left" w:pos="540"/>
          <w:tab w:val="left" w:pos="1080"/>
          <w:tab w:val="left" w:pos="1620"/>
          <w:tab w:val="left" w:pos="1980"/>
          <w:tab w:val="right" w:pos="9900"/>
        </w:tabs>
        <w:rPr>
          <w:rFonts w:ascii="Arial" w:hAnsi="Arial"/>
          <w:sz w:val="20"/>
        </w:rPr>
      </w:pPr>
      <w:r w:rsidRPr="00433BA7">
        <w:rPr>
          <w:rFonts w:ascii="Arial" w:hAnsi="Arial"/>
          <w:sz w:val="20"/>
        </w:rPr>
        <w:t>•</w:t>
      </w:r>
      <w:r w:rsidRPr="00433BA7">
        <w:rPr>
          <w:rFonts w:ascii="Arial" w:hAnsi="Arial"/>
          <w:sz w:val="20"/>
        </w:rPr>
        <w:tab/>
        <w:t xml:space="preserve">expectations to be self-motivated </w:t>
      </w:r>
    </w:p>
    <w:p w14:paraId="71D52F7F" w14:textId="77777777" w:rsidR="00311546" w:rsidRPr="00433BA7" w:rsidRDefault="00311546">
      <w:pPr>
        <w:tabs>
          <w:tab w:val="left" w:pos="9900"/>
        </w:tabs>
        <w:rPr>
          <w:rFonts w:ascii="Arial" w:hAnsi="Arial"/>
          <w:sz w:val="16"/>
          <w:szCs w:val="16"/>
          <w:u w:val="single"/>
        </w:rPr>
      </w:pPr>
      <w:r w:rsidRPr="00433BA7">
        <w:rPr>
          <w:rFonts w:ascii="Arial" w:hAnsi="Arial"/>
          <w:sz w:val="16"/>
          <w:szCs w:val="16"/>
          <w:u w:val="single"/>
        </w:rPr>
        <w:tab/>
      </w:r>
    </w:p>
    <w:p w14:paraId="1A8C0A7C" w14:textId="77777777" w:rsidR="00311546" w:rsidRPr="00433BA7" w:rsidRDefault="00311546">
      <w:pPr>
        <w:tabs>
          <w:tab w:val="left" w:pos="180"/>
          <w:tab w:val="left" w:pos="540"/>
          <w:tab w:val="left" w:pos="1080"/>
          <w:tab w:val="left" w:pos="1620"/>
          <w:tab w:val="left" w:pos="1980"/>
          <w:tab w:val="left" w:pos="9360"/>
        </w:tabs>
        <w:rPr>
          <w:rFonts w:ascii="Arial" w:hAnsi="Arial"/>
          <w:sz w:val="16"/>
          <w:szCs w:val="16"/>
        </w:rPr>
      </w:pPr>
    </w:p>
    <w:p w14:paraId="097AE787" w14:textId="77777777" w:rsidR="00311546" w:rsidRPr="00433BA7" w:rsidRDefault="00311546">
      <w:pPr>
        <w:tabs>
          <w:tab w:val="left" w:pos="0"/>
          <w:tab w:val="left" w:pos="540"/>
          <w:tab w:val="left" w:pos="1080"/>
          <w:tab w:val="left" w:pos="1620"/>
          <w:tab w:val="left" w:pos="2160"/>
          <w:tab w:val="left" w:pos="2700"/>
          <w:tab w:val="left" w:pos="3060"/>
          <w:tab w:val="right" w:pos="9360"/>
        </w:tabs>
        <w:rPr>
          <w:rFonts w:ascii="Arial" w:hAnsi="Arial"/>
          <w:sz w:val="20"/>
        </w:rPr>
      </w:pP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t xml:space="preserve">(5) Supervisor's Accessibility </w:t>
      </w:r>
      <w:r w:rsidRPr="00433BA7">
        <w:rPr>
          <w:rFonts w:ascii="Arial" w:hAnsi="Arial"/>
          <w:sz w:val="20"/>
        </w:rPr>
        <w:t>(consider:)</w:t>
      </w:r>
    </w:p>
    <w:p w14:paraId="4B10ED86" w14:textId="77777777" w:rsidR="00311546" w:rsidRPr="00433BA7" w:rsidRDefault="00311546">
      <w:pPr>
        <w:tabs>
          <w:tab w:val="left" w:pos="180"/>
          <w:tab w:val="left" w:pos="540"/>
          <w:tab w:val="left" w:pos="1080"/>
          <w:tab w:val="left" w:pos="1620"/>
          <w:tab w:val="left" w:pos="1980"/>
          <w:tab w:val="right" w:pos="9360"/>
        </w:tabs>
        <w:rPr>
          <w:rFonts w:ascii="Arial" w:hAnsi="Arial"/>
          <w:b/>
          <w:sz w:val="12"/>
          <w:szCs w:val="12"/>
        </w:rPr>
      </w:pPr>
    </w:p>
    <w:p w14:paraId="63751275"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the degree to which your supervisor is available for discussing work-related issues</w:t>
      </w:r>
    </w:p>
    <w:p w14:paraId="1D51F81C" w14:textId="77777777" w:rsidR="00311546" w:rsidRPr="00433BA7" w:rsidRDefault="00311546">
      <w:pPr>
        <w:tabs>
          <w:tab w:val="left" w:pos="180"/>
          <w:tab w:val="left" w:pos="540"/>
          <w:tab w:val="left" w:pos="1080"/>
          <w:tab w:val="left" w:pos="1620"/>
          <w:tab w:val="left" w:pos="1980"/>
          <w:tab w:val="right" w:pos="9900"/>
        </w:tabs>
        <w:rPr>
          <w:rFonts w:ascii="Arial" w:hAnsi="Arial"/>
          <w:sz w:val="20"/>
        </w:rPr>
      </w:pPr>
      <w:r w:rsidRPr="00433BA7">
        <w:rPr>
          <w:rFonts w:ascii="Arial" w:hAnsi="Arial"/>
          <w:sz w:val="20"/>
        </w:rPr>
        <w:t>•</w:t>
      </w:r>
      <w:r w:rsidRPr="00433BA7">
        <w:rPr>
          <w:rFonts w:ascii="Arial" w:hAnsi="Arial"/>
          <w:sz w:val="20"/>
        </w:rPr>
        <w:tab/>
        <w:t>your supervisor's willingness to speak with you about your assignments</w:t>
      </w:r>
    </w:p>
    <w:p w14:paraId="6CA80956" w14:textId="77777777" w:rsidR="00311546" w:rsidRPr="00433BA7" w:rsidRDefault="00311546">
      <w:pPr>
        <w:tabs>
          <w:tab w:val="left" w:pos="9900"/>
        </w:tabs>
        <w:rPr>
          <w:rFonts w:ascii="Arial" w:hAnsi="Arial"/>
          <w:sz w:val="16"/>
          <w:szCs w:val="16"/>
          <w:u w:val="single"/>
        </w:rPr>
      </w:pPr>
      <w:r w:rsidRPr="00433BA7">
        <w:rPr>
          <w:rFonts w:ascii="Arial" w:hAnsi="Arial"/>
          <w:sz w:val="16"/>
          <w:szCs w:val="16"/>
          <w:u w:val="single"/>
        </w:rPr>
        <w:tab/>
      </w:r>
    </w:p>
    <w:p w14:paraId="057B06CE" w14:textId="77777777" w:rsidR="00311546" w:rsidRPr="00433BA7" w:rsidRDefault="00311546">
      <w:pPr>
        <w:tabs>
          <w:tab w:val="left" w:pos="180"/>
          <w:tab w:val="left" w:pos="540"/>
          <w:tab w:val="left" w:pos="1080"/>
          <w:tab w:val="left" w:pos="1620"/>
          <w:tab w:val="left" w:pos="1980"/>
          <w:tab w:val="left" w:pos="9360"/>
        </w:tabs>
        <w:rPr>
          <w:rFonts w:ascii="Arial" w:hAnsi="Arial"/>
          <w:sz w:val="16"/>
          <w:szCs w:val="16"/>
        </w:rPr>
      </w:pPr>
    </w:p>
    <w:p w14:paraId="5BC0C94D" w14:textId="77777777" w:rsidR="00311546" w:rsidRPr="00433BA7" w:rsidRDefault="00311546">
      <w:pPr>
        <w:tabs>
          <w:tab w:val="left" w:pos="0"/>
          <w:tab w:val="left" w:pos="540"/>
          <w:tab w:val="left" w:pos="1080"/>
          <w:tab w:val="left" w:pos="1620"/>
          <w:tab w:val="left" w:pos="2160"/>
          <w:tab w:val="left" w:pos="2700"/>
          <w:tab w:val="left" w:pos="3060"/>
          <w:tab w:val="right" w:pos="9360"/>
        </w:tabs>
        <w:rPr>
          <w:rFonts w:ascii="Arial" w:hAnsi="Arial"/>
          <w:sz w:val="20"/>
        </w:rPr>
      </w:pP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t xml:space="preserve">(6) Coaching / Mentoring </w:t>
      </w:r>
      <w:r w:rsidRPr="00433BA7">
        <w:rPr>
          <w:rFonts w:ascii="Arial" w:hAnsi="Arial"/>
          <w:sz w:val="20"/>
        </w:rPr>
        <w:t>(consider:)</w:t>
      </w:r>
    </w:p>
    <w:p w14:paraId="0DF77F38" w14:textId="77777777" w:rsidR="00311546" w:rsidRPr="00433BA7" w:rsidRDefault="00311546">
      <w:pPr>
        <w:tabs>
          <w:tab w:val="left" w:pos="180"/>
          <w:tab w:val="left" w:pos="540"/>
          <w:tab w:val="left" w:pos="1080"/>
          <w:tab w:val="left" w:pos="1620"/>
          <w:tab w:val="left" w:pos="1980"/>
          <w:tab w:val="right" w:pos="9360"/>
        </w:tabs>
        <w:rPr>
          <w:rFonts w:ascii="Arial" w:hAnsi="Arial"/>
          <w:b/>
          <w:sz w:val="12"/>
          <w:szCs w:val="12"/>
        </w:rPr>
      </w:pPr>
    </w:p>
    <w:p w14:paraId="6AD83E90"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frequency and quality of developmental feedback provided by your supervisor</w:t>
      </w:r>
    </w:p>
    <w:p w14:paraId="04E51580"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availability of others to "show you the ropes" when needed</w:t>
      </w:r>
    </w:p>
    <w:p w14:paraId="6376744A" w14:textId="77777777" w:rsidR="00311546" w:rsidRPr="00433BA7" w:rsidRDefault="00311546">
      <w:pPr>
        <w:tabs>
          <w:tab w:val="left" w:pos="9900"/>
        </w:tabs>
        <w:rPr>
          <w:rFonts w:ascii="Arial" w:hAnsi="Arial"/>
          <w:sz w:val="16"/>
          <w:szCs w:val="16"/>
          <w:u w:val="single"/>
        </w:rPr>
      </w:pPr>
      <w:r w:rsidRPr="00433BA7">
        <w:rPr>
          <w:rFonts w:ascii="Arial" w:hAnsi="Arial"/>
          <w:sz w:val="16"/>
          <w:szCs w:val="16"/>
          <w:u w:val="single"/>
        </w:rPr>
        <w:tab/>
      </w:r>
    </w:p>
    <w:p w14:paraId="52581BD7" w14:textId="77777777" w:rsidR="00311546" w:rsidRPr="00433BA7" w:rsidRDefault="00311546">
      <w:pPr>
        <w:tabs>
          <w:tab w:val="left" w:pos="180"/>
          <w:tab w:val="left" w:pos="540"/>
          <w:tab w:val="left" w:pos="1080"/>
          <w:tab w:val="left" w:pos="1620"/>
          <w:tab w:val="left" w:pos="1980"/>
          <w:tab w:val="left" w:pos="9360"/>
        </w:tabs>
        <w:rPr>
          <w:rFonts w:ascii="Arial" w:hAnsi="Arial"/>
          <w:sz w:val="16"/>
          <w:szCs w:val="16"/>
        </w:rPr>
      </w:pPr>
    </w:p>
    <w:p w14:paraId="1930E298" w14:textId="77777777" w:rsidR="00311546" w:rsidRPr="00433BA7" w:rsidRDefault="00311546">
      <w:pPr>
        <w:tabs>
          <w:tab w:val="left" w:pos="0"/>
          <w:tab w:val="left" w:pos="540"/>
          <w:tab w:val="left" w:pos="1080"/>
          <w:tab w:val="left" w:pos="1620"/>
          <w:tab w:val="left" w:pos="2160"/>
          <w:tab w:val="left" w:pos="2700"/>
          <w:tab w:val="left" w:pos="3060"/>
          <w:tab w:val="right" w:pos="9360"/>
        </w:tabs>
        <w:rPr>
          <w:rFonts w:ascii="Arial" w:hAnsi="Arial"/>
          <w:sz w:val="20"/>
        </w:rPr>
      </w:pP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t xml:space="preserve">(7) Teamwork </w:t>
      </w:r>
      <w:r w:rsidRPr="00433BA7">
        <w:rPr>
          <w:rFonts w:ascii="Arial" w:hAnsi="Arial"/>
          <w:sz w:val="20"/>
        </w:rPr>
        <w:t>(consider:)</w:t>
      </w:r>
    </w:p>
    <w:p w14:paraId="0371B2BF" w14:textId="77777777" w:rsidR="00311546" w:rsidRPr="00433BA7" w:rsidRDefault="00311546">
      <w:pPr>
        <w:tabs>
          <w:tab w:val="left" w:pos="180"/>
          <w:tab w:val="left" w:pos="540"/>
          <w:tab w:val="left" w:pos="1080"/>
          <w:tab w:val="left" w:pos="1620"/>
          <w:tab w:val="left" w:pos="1980"/>
          <w:tab w:val="right" w:pos="9360"/>
        </w:tabs>
        <w:rPr>
          <w:rFonts w:ascii="Arial" w:hAnsi="Arial"/>
          <w:b/>
          <w:sz w:val="12"/>
          <w:szCs w:val="12"/>
        </w:rPr>
      </w:pPr>
    </w:p>
    <w:p w14:paraId="3BE2EE7A"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expectations to be relied upon by co-workers and to rely on them in group projects</w:t>
      </w:r>
    </w:p>
    <w:p w14:paraId="0BE394CB"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working closely with others in team projects</w:t>
      </w:r>
    </w:p>
    <w:p w14:paraId="34CFD463" w14:textId="77777777" w:rsidR="00311546" w:rsidRPr="00433BA7" w:rsidRDefault="00311546">
      <w:pPr>
        <w:tabs>
          <w:tab w:val="left" w:pos="9900"/>
        </w:tabs>
        <w:rPr>
          <w:rFonts w:ascii="Arial" w:hAnsi="Arial"/>
          <w:sz w:val="16"/>
          <w:szCs w:val="16"/>
          <w:u w:val="single"/>
        </w:rPr>
      </w:pPr>
      <w:r w:rsidRPr="00433BA7">
        <w:rPr>
          <w:rFonts w:ascii="Arial" w:hAnsi="Arial"/>
          <w:sz w:val="16"/>
          <w:szCs w:val="16"/>
          <w:u w:val="single"/>
        </w:rPr>
        <w:tab/>
      </w:r>
    </w:p>
    <w:p w14:paraId="2413ACFD" w14:textId="77777777" w:rsidR="00311546" w:rsidRPr="00433BA7" w:rsidRDefault="00311546">
      <w:pPr>
        <w:tabs>
          <w:tab w:val="left" w:pos="180"/>
          <w:tab w:val="left" w:pos="540"/>
          <w:tab w:val="left" w:pos="1080"/>
          <w:tab w:val="left" w:pos="1620"/>
          <w:tab w:val="left" w:pos="1980"/>
          <w:tab w:val="left" w:pos="9360"/>
        </w:tabs>
        <w:rPr>
          <w:rFonts w:ascii="Arial" w:hAnsi="Arial"/>
          <w:sz w:val="16"/>
          <w:szCs w:val="16"/>
        </w:rPr>
      </w:pPr>
    </w:p>
    <w:p w14:paraId="21E02347" w14:textId="77777777" w:rsidR="00311546" w:rsidRPr="00433BA7" w:rsidRDefault="00311546">
      <w:pPr>
        <w:tabs>
          <w:tab w:val="left" w:pos="0"/>
          <w:tab w:val="left" w:pos="540"/>
          <w:tab w:val="left" w:pos="1080"/>
          <w:tab w:val="left" w:pos="1620"/>
          <w:tab w:val="left" w:pos="2160"/>
          <w:tab w:val="left" w:pos="2700"/>
          <w:tab w:val="left" w:pos="3060"/>
          <w:tab w:val="right" w:pos="9360"/>
        </w:tabs>
        <w:rPr>
          <w:rFonts w:ascii="Arial" w:hAnsi="Arial"/>
          <w:sz w:val="20"/>
        </w:rPr>
      </w:pP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t xml:space="preserve">(8) Respect from Others </w:t>
      </w:r>
      <w:r w:rsidRPr="00433BA7">
        <w:rPr>
          <w:rFonts w:ascii="Arial" w:hAnsi="Arial"/>
          <w:sz w:val="20"/>
        </w:rPr>
        <w:t>(consider:)</w:t>
      </w:r>
    </w:p>
    <w:p w14:paraId="2EB62B91" w14:textId="77777777" w:rsidR="00311546" w:rsidRPr="00433BA7" w:rsidRDefault="00311546">
      <w:pPr>
        <w:tabs>
          <w:tab w:val="left" w:pos="180"/>
          <w:tab w:val="left" w:pos="540"/>
          <w:tab w:val="left" w:pos="1080"/>
          <w:tab w:val="left" w:pos="1620"/>
          <w:tab w:val="left" w:pos="1980"/>
          <w:tab w:val="right" w:pos="9360"/>
        </w:tabs>
        <w:rPr>
          <w:rFonts w:ascii="Arial" w:hAnsi="Arial"/>
          <w:b/>
          <w:sz w:val="12"/>
          <w:szCs w:val="12"/>
        </w:rPr>
      </w:pPr>
    </w:p>
    <w:p w14:paraId="1DB22C2D"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how much your supervisor and co-workers show appreciation for your expertise</w:t>
      </w:r>
    </w:p>
    <w:p w14:paraId="57556D4C" w14:textId="77777777" w:rsidR="00311546" w:rsidRPr="00433BA7" w:rsidRDefault="00311546">
      <w:pPr>
        <w:tabs>
          <w:tab w:val="left" w:pos="180"/>
          <w:tab w:val="left" w:pos="540"/>
          <w:tab w:val="left" w:pos="1080"/>
          <w:tab w:val="left" w:pos="1620"/>
          <w:tab w:val="left" w:pos="1980"/>
          <w:tab w:val="right" w:pos="9900"/>
        </w:tabs>
        <w:rPr>
          <w:rFonts w:ascii="Arial" w:hAnsi="Arial"/>
          <w:sz w:val="20"/>
        </w:rPr>
      </w:pPr>
      <w:r w:rsidRPr="00433BA7">
        <w:rPr>
          <w:rFonts w:ascii="Arial" w:hAnsi="Arial"/>
          <w:sz w:val="20"/>
        </w:rPr>
        <w:t>•</w:t>
      </w:r>
      <w:r w:rsidRPr="00433BA7">
        <w:rPr>
          <w:rFonts w:ascii="Arial" w:hAnsi="Arial"/>
          <w:sz w:val="20"/>
        </w:rPr>
        <w:tab/>
        <w:t>how well your ideas are received by others; courtesy shown when your views are rejected</w:t>
      </w:r>
    </w:p>
    <w:p w14:paraId="034EEA3C" w14:textId="77777777" w:rsidR="00311546" w:rsidRPr="00433BA7" w:rsidRDefault="00311546">
      <w:pPr>
        <w:tabs>
          <w:tab w:val="left" w:pos="9900"/>
        </w:tabs>
        <w:rPr>
          <w:rFonts w:ascii="Arial" w:hAnsi="Arial"/>
          <w:sz w:val="16"/>
          <w:szCs w:val="16"/>
          <w:u w:val="single"/>
        </w:rPr>
      </w:pPr>
      <w:r w:rsidRPr="00433BA7">
        <w:rPr>
          <w:rFonts w:ascii="Arial" w:hAnsi="Arial"/>
          <w:sz w:val="16"/>
          <w:szCs w:val="16"/>
          <w:u w:val="single"/>
        </w:rPr>
        <w:tab/>
      </w:r>
    </w:p>
    <w:p w14:paraId="057CA950" w14:textId="77777777" w:rsidR="00311546" w:rsidRPr="00433BA7" w:rsidRDefault="00311546">
      <w:pPr>
        <w:tabs>
          <w:tab w:val="left" w:pos="180"/>
          <w:tab w:val="left" w:pos="540"/>
          <w:tab w:val="left" w:pos="1080"/>
          <w:tab w:val="left" w:pos="1620"/>
          <w:tab w:val="left" w:pos="1980"/>
          <w:tab w:val="left" w:pos="9360"/>
        </w:tabs>
        <w:rPr>
          <w:rFonts w:ascii="Arial" w:hAnsi="Arial"/>
          <w:sz w:val="16"/>
          <w:szCs w:val="16"/>
        </w:rPr>
      </w:pPr>
    </w:p>
    <w:p w14:paraId="1A78074F" w14:textId="77777777" w:rsidR="00311546" w:rsidRPr="00433BA7" w:rsidRDefault="00311546">
      <w:pPr>
        <w:tabs>
          <w:tab w:val="left" w:pos="0"/>
          <w:tab w:val="left" w:pos="540"/>
          <w:tab w:val="left" w:pos="1080"/>
          <w:tab w:val="left" w:pos="1620"/>
          <w:tab w:val="left" w:pos="2160"/>
          <w:tab w:val="left" w:pos="2700"/>
          <w:tab w:val="left" w:pos="3060"/>
          <w:tab w:val="right" w:pos="9360"/>
        </w:tabs>
        <w:rPr>
          <w:rFonts w:ascii="Arial" w:hAnsi="Arial"/>
          <w:sz w:val="20"/>
        </w:rPr>
      </w:pP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t xml:space="preserve">(9) Friendliness / Acceptance </w:t>
      </w:r>
      <w:r w:rsidRPr="00433BA7">
        <w:rPr>
          <w:rFonts w:ascii="Arial" w:hAnsi="Arial"/>
          <w:sz w:val="20"/>
        </w:rPr>
        <w:t>(consider:)</w:t>
      </w:r>
    </w:p>
    <w:p w14:paraId="09BD1060" w14:textId="77777777" w:rsidR="00311546" w:rsidRPr="00433BA7" w:rsidRDefault="00311546">
      <w:pPr>
        <w:tabs>
          <w:tab w:val="left" w:pos="180"/>
          <w:tab w:val="left" w:pos="540"/>
          <w:tab w:val="left" w:pos="1080"/>
          <w:tab w:val="left" w:pos="1620"/>
          <w:tab w:val="left" w:pos="1980"/>
          <w:tab w:val="right" w:pos="9360"/>
        </w:tabs>
        <w:rPr>
          <w:rFonts w:ascii="Arial" w:hAnsi="Arial"/>
          <w:b/>
          <w:sz w:val="12"/>
          <w:szCs w:val="12"/>
        </w:rPr>
      </w:pPr>
    </w:p>
    <w:p w14:paraId="3529DD53"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how much others make you feel welcome</w:t>
      </w:r>
    </w:p>
    <w:p w14:paraId="221C7BF4"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support from others on work-related issues and otherwise</w:t>
      </w:r>
    </w:p>
    <w:p w14:paraId="39CC03B7" w14:textId="77777777" w:rsidR="00311546" w:rsidRPr="00433BA7" w:rsidRDefault="00311546">
      <w:pPr>
        <w:tabs>
          <w:tab w:val="left" w:pos="9900"/>
        </w:tabs>
        <w:rPr>
          <w:rFonts w:ascii="Arial" w:hAnsi="Arial"/>
          <w:sz w:val="16"/>
          <w:szCs w:val="16"/>
          <w:u w:val="single"/>
        </w:rPr>
      </w:pPr>
      <w:r w:rsidRPr="00433BA7">
        <w:rPr>
          <w:rFonts w:ascii="Arial" w:hAnsi="Arial"/>
          <w:sz w:val="16"/>
          <w:szCs w:val="16"/>
          <w:u w:val="single"/>
        </w:rPr>
        <w:tab/>
      </w:r>
    </w:p>
    <w:p w14:paraId="62B74AEC" w14:textId="77777777" w:rsidR="00311546" w:rsidRPr="00433BA7" w:rsidRDefault="00311546">
      <w:pPr>
        <w:tabs>
          <w:tab w:val="left" w:pos="180"/>
          <w:tab w:val="left" w:pos="540"/>
          <w:tab w:val="left" w:pos="1080"/>
          <w:tab w:val="left" w:pos="1620"/>
          <w:tab w:val="left" w:pos="1980"/>
          <w:tab w:val="left" w:pos="9360"/>
        </w:tabs>
        <w:rPr>
          <w:rFonts w:ascii="Arial" w:hAnsi="Arial"/>
          <w:sz w:val="16"/>
          <w:szCs w:val="16"/>
        </w:rPr>
      </w:pPr>
    </w:p>
    <w:p w14:paraId="2CC2342D" w14:textId="77777777" w:rsidR="00311546" w:rsidRPr="00433BA7" w:rsidRDefault="00311546">
      <w:pPr>
        <w:tabs>
          <w:tab w:val="left" w:pos="0"/>
          <w:tab w:val="left" w:pos="540"/>
          <w:tab w:val="left" w:pos="1080"/>
          <w:tab w:val="left" w:pos="1620"/>
          <w:tab w:val="left" w:pos="2160"/>
          <w:tab w:val="left" w:pos="2700"/>
          <w:tab w:val="left" w:pos="3060"/>
          <w:tab w:val="right" w:pos="9360"/>
        </w:tabs>
        <w:rPr>
          <w:rFonts w:ascii="Arial" w:hAnsi="Arial"/>
          <w:sz w:val="20"/>
        </w:rPr>
      </w:pP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r>
      <w:r w:rsidRPr="00433BA7">
        <w:rPr>
          <w:rFonts w:ascii="Arial" w:hAnsi="Arial"/>
          <w:b/>
          <w:u w:val="single"/>
        </w:rPr>
        <w:tab/>
      </w:r>
      <w:r w:rsidRPr="00433BA7">
        <w:rPr>
          <w:rFonts w:ascii="Arial" w:hAnsi="Arial"/>
          <w:b/>
        </w:rPr>
        <w:tab/>
        <w:t xml:space="preserve">(10) Co-Worker Competence </w:t>
      </w:r>
      <w:r w:rsidRPr="00433BA7">
        <w:rPr>
          <w:rFonts w:ascii="Arial" w:hAnsi="Arial"/>
          <w:sz w:val="20"/>
        </w:rPr>
        <w:t>(consider:)</w:t>
      </w:r>
    </w:p>
    <w:p w14:paraId="3158602A" w14:textId="77777777" w:rsidR="00311546" w:rsidRPr="00433BA7" w:rsidRDefault="00311546">
      <w:pPr>
        <w:tabs>
          <w:tab w:val="left" w:pos="180"/>
          <w:tab w:val="left" w:pos="540"/>
          <w:tab w:val="left" w:pos="1080"/>
          <w:tab w:val="left" w:pos="1620"/>
          <w:tab w:val="left" w:pos="1980"/>
          <w:tab w:val="right" w:pos="9360"/>
        </w:tabs>
        <w:rPr>
          <w:rFonts w:ascii="Arial" w:hAnsi="Arial"/>
          <w:b/>
          <w:sz w:val="12"/>
          <w:szCs w:val="12"/>
        </w:rPr>
      </w:pPr>
    </w:p>
    <w:p w14:paraId="266DFF7B" w14:textId="77777777" w:rsidR="00311546" w:rsidRPr="00433BA7" w:rsidRDefault="00311546">
      <w:pPr>
        <w:tabs>
          <w:tab w:val="left" w:pos="180"/>
          <w:tab w:val="left" w:pos="540"/>
          <w:tab w:val="left" w:pos="1080"/>
          <w:tab w:val="left" w:pos="1620"/>
          <w:tab w:val="left" w:pos="1980"/>
        </w:tabs>
        <w:rPr>
          <w:rFonts w:ascii="Arial" w:hAnsi="Arial"/>
          <w:sz w:val="20"/>
        </w:rPr>
      </w:pPr>
      <w:r w:rsidRPr="00433BA7">
        <w:rPr>
          <w:rFonts w:ascii="Arial" w:hAnsi="Arial"/>
          <w:sz w:val="20"/>
        </w:rPr>
        <w:t>•</w:t>
      </w:r>
      <w:r w:rsidRPr="00433BA7">
        <w:rPr>
          <w:rFonts w:ascii="Arial" w:hAnsi="Arial"/>
          <w:sz w:val="20"/>
        </w:rPr>
        <w:tab/>
        <w:t>the expertise of your co-workers in doing work affecting your own productivity</w:t>
      </w:r>
    </w:p>
    <w:p w14:paraId="64EECB74" w14:textId="77777777" w:rsidR="00311546" w:rsidRPr="00433BA7" w:rsidRDefault="00311546">
      <w:pPr>
        <w:tabs>
          <w:tab w:val="left" w:pos="180"/>
          <w:tab w:val="left" w:pos="540"/>
          <w:tab w:val="left" w:pos="1080"/>
          <w:tab w:val="left" w:pos="1620"/>
          <w:tab w:val="left" w:pos="1980"/>
          <w:tab w:val="right" w:pos="9900"/>
        </w:tabs>
        <w:rPr>
          <w:rFonts w:ascii="Arial" w:hAnsi="Arial"/>
          <w:sz w:val="20"/>
        </w:rPr>
      </w:pPr>
      <w:r w:rsidRPr="00433BA7">
        <w:rPr>
          <w:rFonts w:ascii="Arial" w:hAnsi="Arial"/>
          <w:sz w:val="20"/>
        </w:rPr>
        <w:t>•</w:t>
      </w:r>
      <w:r w:rsidRPr="00433BA7">
        <w:rPr>
          <w:rFonts w:ascii="Arial" w:hAnsi="Arial"/>
          <w:sz w:val="20"/>
        </w:rPr>
        <w:tab/>
        <w:t>co-workers' abilities to understand and implement supervisors' instructions</w:t>
      </w:r>
    </w:p>
    <w:p w14:paraId="37FFFCB4" w14:textId="77777777" w:rsidR="00311546" w:rsidRPr="00433BA7" w:rsidRDefault="00311546">
      <w:pPr>
        <w:tabs>
          <w:tab w:val="left" w:pos="9990"/>
        </w:tabs>
        <w:rPr>
          <w:rFonts w:ascii="Arial" w:hAnsi="Arial"/>
          <w:sz w:val="16"/>
          <w:szCs w:val="16"/>
          <w:u w:val="double"/>
        </w:rPr>
      </w:pPr>
      <w:r w:rsidRPr="00433BA7">
        <w:rPr>
          <w:rFonts w:ascii="Arial" w:hAnsi="Arial"/>
          <w:sz w:val="16"/>
          <w:szCs w:val="16"/>
          <w:u w:val="double"/>
        </w:rPr>
        <w:tab/>
      </w:r>
    </w:p>
    <w:p w14:paraId="728E5DE1" w14:textId="77777777" w:rsidR="00311546" w:rsidRPr="00433BA7" w:rsidRDefault="00311546">
      <w:pPr>
        <w:tabs>
          <w:tab w:val="left" w:pos="180"/>
          <w:tab w:val="left" w:pos="540"/>
          <w:tab w:val="left" w:pos="1080"/>
          <w:tab w:val="left" w:pos="1620"/>
          <w:tab w:val="left" w:pos="1980"/>
          <w:tab w:val="left" w:pos="9360"/>
        </w:tabs>
        <w:rPr>
          <w:rFonts w:ascii="Arial" w:hAnsi="Arial"/>
          <w:sz w:val="16"/>
          <w:szCs w:val="16"/>
        </w:rPr>
      </w:pPr>
      <w:r w:rsidRPr="00433BA7">
        <w:rPr>
          <w:rFonts w:ascii="Arial" w:hAnsi="Arial"/>
          <w:sz w:val="16"/>
          <w:szCs w:val="16"/>
        </w:rPr>
        <w:tab/>
      </w:r>
      <w:r w:rsidRPr="00433BA7">
        <w:rPr>
          <w:rFonts w:ascii="Arial" w:hAnsi="Arial"/>
          <w:sz w:val="16"/>
          <w:szCs w:val="16"/>
        </w:rPr>
        <w:tab/>
      </w:r>
    </w:p>
    <w:p w14:paraId="5AB46E6F" w14:textId="77777777" w:rsidR="00311546" w:rsidRPr="00433BA7" w:rsidRDefault="00311546">
      <w:pPr>
        <w:rPr>
          <w:rFonts w:ascii="Arial" w:hAnsi="Arial"/>
          <w:sz w:val="20"/>
        </w:rPr>
      </w:pPr>
      <w:r w:rsidRPr="00433BA7">
        <w:rPr>
          <w:rFonts w:ascii="Arial" w:hAnsi="Arial"/>
          <w:sz w:val="20"/>
        </w:rPr>
        <w:t xml:space="preserve">What aspects of the internship do/did you appreciate </w:t>
      </w:r>
      <w:r w:rsidRPr="00433BA7">
        <w:rPr>
          <w:rFonts w:ascii="Arial" w:hAnsi="Arial"/>
          <w:i/>
          <w:sz w:val="20"/>
        </w:rPr>
        <w:t>most</w:t>
      </w:r>
      <w:r w:rsidRPr="00433BA7">
        <w:rPr>
          <w:rFonts w:ascii="Arial" w:hAnsi="Arial"/>
          <w:sz w:val="20"/>
        </w:rPr>
        <w:t xml:space="preserve"> and why?</w:t>
      </w:r>
    </w:p>
    <w:p w14:paraId="56FD6F2A" w14:textId="77777777" w:rsidR="00311546" w:rsidRPr="00433BA7" w:rsidRDefault="00311546">
      <w:pPr>
        <w:rPr>
          <w:rFonts w:ascii="Arial" w:hAnsi="Arial"/>
          <w:sz w:val="20"/>
        </w:rPr>
      </w:pPr>
    </w:p>
    <w:p w14:paraId="539E8C1A" w14:textId="77777777" w:rsidR="00311546" w:rsidRPr="00433BA7" w:rsidRDefault="00311546">
      <w:pPr>
        <w:tabs>
          <w:tab w:val="left" w:pos="180"/>
          <w:tab w:val="left" w:pos="540"/>
          <w:tab w:val="left" w:pos="1080"/>
          <w:tab w:val="left" w:pos="1620"/>
          <w:tab w:val="left" w:pos="1980"/>
          <w:tab w:val="right" w:pos="9360"/>
        </w:tabs>
        <w:rPr>
          <w:rFonts w:ascii="Arial" w:hAnsi="Arial"/>
          <w:b/>
          <w:sz w:val="12"/>
          <w:szCs w:val="12"/>
        </w:rPr>
      </w:pPr>
    </w:p>
    <w:p w14:paraId="0471A63A" w14:textId="77777777" w:rsidR="00311546" w:rsidRPr="00433BA7" w:rsidRDefault="00311546">
      <w:pPr>
        <w:rPr>
          <w:rFonts w:ascii="Arial" w:hAnsi="Arial"/>
          <w:sz w:val="20"/>
        </w:rPr>
      </w:pPr>
    </w:p>
    <w:p w14:paraId="1702BE50" w14:textId="77777777" w:rsidR="00311546" w:rsidRPr="00433BA7" w:rsidRDefault="00311546">
      <w:pPr>
        <w:rPr>
          <w:rFonts w:ascii="Arial" w:hAnsi="Arial"/>
          <w:sz w:val="20"/>
        </w:rPr>
      </w:pPr>
      <w:r w:rsidRPr="00433BA7">
        <w:rPr>
          <w:rFonts w:ascii="Arial" w:hAnsi="Arial"/>
          <w:sz w:val="20"/>
        </w:rPr>
        <w:t xml:space="preserve">What aspects of the internship do/did you appreciate </w:t>
      </w:r>
      <w:r w:rsidRPr="00433BA7">
        <w:rPr>
          <w:rFonts w:ascii="Arial" w:hAnsi="Arial"/>
          <w:i/>
          <w:sz w:val="20"/>
        </w:rPr>
        <w:t>least</w:t>
      </w:r>
      <w:r w:rsidRPr="00433BA7">
        <w:rPr>
          <w:rFonts w:ascii="Arial" w:hAnsi="Arial"/>
          <w:sz w:val="20"/>
        </w:rPr>
        <w:t xml:space="preserve"> and why?</w:t>
      </w:r>
    </w:p>
    <w:p w14:paraId="5F4BC23A" w14:textId="77777777" w:rsidR="00311546" w:rsidRPr="00433BA7" w:rsidRDefault="00311546">
      <w:pPr>
        <w:rPr>
          <w:rFonts w:ascii="Arial" w:hAnsi="Arial"/>
          <w:sz w:val="20"/>
        </w:rPr>
      </w:pPr>
    </w:p>
    <w:p w14:paraId="786709A0" w14:textId="77777777" w:rsidR="00311546" w:rsidRPr="00433BA7" w:rsidRDefault="00311546">
      <w:pPr>
        <w:tabs>
          <w:tab w:val="left" w:pos="180"/>
          <w:tab w:val="left" w:pos="540"/>
          <w:tab w:val="left" w:pos="1080"/>
          <w:tab w:val="left" w:pos="1620"/>
          <w:tab w:val="left" w:pos="1980"/>
          <w:tab w:val="right" w:pos="9360"/>
        </w:tabs>
        <w:rPr>
          <w:rFonts w:ascii="Arial" w:hAnsi="Arial"/>
          <w:b/>
          <w:sz w:val="12"/>
          <w:szCs w:val="12"/>
        </w:rPr>
      </w:pPr>
    </w:p>
    <w:p w14:paraId="23E9482C" w14:textId="77777777" w:rsidR="00311546" w:rsidRPr="00433BA7" w:rsidRDefault="00311546">
      <w:pPr>
        <w:rPr>
          <w:rFonts w:ascii="Arial" w:hAnsi="Arial"/>
          <w:sz w:val="20"/>
        </w:rPr>
      </w:pPr>
    </w:p>
    <w:p w14:paraId="47827C00" w14:textId="77777777" w:rsidR="00311546" w:rsidRPr="00433BA7" w:rsidRDefault="00311546">
      <w:pPr>
        <w:rPr>
          <w:rFonts w:ascii="Arial" w:hAnsi="Arial"/>
          <w:sz w:val="20"/>
        </w:rPr>
      </w:pPr>
      <w:r w:rsidRPr="00433BA7">
        <w:rPr>
          <w:rFonts w:ascii="Arial" w:hAnsi="Arial"/>
          <w:sz w:val="20"/>
        </w:rPr>
        <w:t>What sort of student do you feel would thrive best in this internship?</w:t>
      </w:r>
    </w:p>
    <w:p w14:paraId="73DBF8CB" w14:textId="77777777" w:rsidR="00311546" w:rsidRPr="00433BA7" w:rsidRDefault="00311546">
      <w:pPr>
        <w:rPr>
          <w:rFonts w:ascii="Arial" w:hAnsi="Arial"/>
          <w:sz w:val="20"/>
        </w:rPr>
      </w:pPr>
    </w:p>
    <w:p w14:paraId="58E47A0F" w14:textId="77777777" w:rsidR="00311546" w:rsidRPr="00433BA7" w:rsidRDefault="00311546">
      <w:pPr>
        <w:tabs>
          <w:tab w:val="left" w:pos="180"/>
          <w:tab w:val="left" w:pos="540"/>
          <w:tab w:val="left" w:pos="1080"/>
          <w:tab w:val="left" w:pos="1620"/>
          <w:tab w:val="left" w:pos="1980"/>
          <w:tab w:val="right" w:pos="9360"/>
        </w:tabs>
        <w:rPr>
          <w:rFonts w:ascii="Arial" w:hAnsi="Arial"/>
          <w:b/>
          <w:sz w:val="12"/>
          <w:szCs w:val="12"/>
        </w:rPr>
      </w:pPr>
    </w:p>
    <w:p w14:paraId="502B6418" w14:textId="77777777" w:rsidR="00311546" w:rsidRPr="00433BA7" w:rsidRDefault="00311546">
      <w:pPr>
        <w:rPr>
          <w:rFonts w:ascii="Arial" w:hAnsi="Arial"/>
          <w:sz w:val="20"/>
        </w:rPr>
      </w:pPr>
    </w:p>
    <w:p w14:paraId="2BABD3F9" w14:textId="77777777" w:rsidR="00311546" w:rsidRPr="00433BA7" w:rsidRDefault="00311546">
      <w:pPr>
        <w:rPr>
          <w:rFonts w:ascii="Arial" w:hAnsi="Arial"/>
          <w:sz w:val="20"/>
        </w:rPr>
      </w:pPr>
      <w:r w:rsidRPr="00433BA7">
        <w:rPr>
          <w:rFonts w:ascii="Arial" w:hAnsi="Arial"/>
          <w:sz w:val="20"/>
        </w:rPr>
        <w:t>Overall, how would you rate your internship experience? (circle one)</w:t>
      </w:r>
    </w:p>
    <w:p w14:paraId="79EFB678" w14:textId="77777777" w:rsidR="00311546" w:rsidRPr="00433BA7" w:rsidRDefault="00311546">
      <w:pPr>
        <w:rPr>
          <w:rFonts w:ascii="Arial" w:hAnsi="Arial"/>
          <w:sz w:val="20"/>
        </w:rPr>
      </w:pPr>
    </w:p>
    <w:p w14:paraId="7C381094" w14:textId="77777777" w:rsidR="00311546" w:rsidRPr="00433BA7" w:rsidRDefault="00311546">
      <w:pPr>
        <w:tabs>
          <w:tab w:val="center" w:pos="720"/>
          <w:tab w:val="center" w:pos="2340"/>
          <w:tab w:val="center" w:pos="3960"/>
          <w:tab w:val="center" w:pos="5580"/>
          <w:tab w:val="center" w:pos="7200"/>
          <w:tab w:val="center" w:pos="8820"/>
        </w:tabs>
        <w:rPr>
          <w:rFonts w:ascii="Arial" w:hAnsi="Arial"/>
          <w:b/>
          <w:sz w:val="20"/>
        </w:rPr>
      </w:pPr>
      <w:r w:rsidRPr="00433BA7">
        <w:rPr>
          <w:rFonts w:ascii="Arial" w:hAnsi="Arial"/>
          <w:b/>
          <w:sz w:val="20"/>
        </w:rPr>
        <w:tab/>
        <w:t>1</w:t>
      </w:r>
      <w:r w:rsidRPr="00433BA7">
        <w:rPr>
          <w:rFonts w:ascii="Arial" w:hAnsi="Arial"/>
          <w:b/>
          <w:sz w:val="20"/>
        </w:rPr>
        <w:tab/>
        <w:t>2</w:t>
      </w:r>
      <w:r w:rsidRPr="00433BA7">
        <w:rPr>
          <w:rFonts w:ascii="Arial" w:hAnsi="Arial"/>
          <w:b/>
          <w:sz w:val="20"/>
        </w:rPr>
        <w:tab/>
        <w:t>3</w:t>
      </w:r>
      <w:r w:rsidRPr="00433BA7">
        <w:rPr>
          <w:rFonts w:ascii="Arial" w:hAnsi="Arial"/>
          <w:b/>
          <w:sz w:val="20"/>
        </w:rPr>
        <w:tab/>
        <w:t>4</w:t>
      </w:r>
      <w:r w:rsidRPr="00433BA7">
        <w:rPr>
          <w:rFonts w:ascii="Arial" w:hAnsi="Arial"/>
          <w:b/>
          <w:sz w:val="20"/>
        </w:rPr>
        <w:tab/>
        <w:t>5</w:t>
      </w:r>
      <w:r w:rsidRPr="00433BA7">
        <w:rPr>
          <w:rFonts w:ascii="Arial" w:hAnsi="Arial"/>
          <w:b/>
          <w:sz w:val="20"/>
        </w:rPr>
        <w:tab/>
        <w:t>6</w:t>
      </w:r>
      <w:r w:rsidRPr="00433BA7">
        <w:rPr>
          <w:rFonts w:ascii="Arial" w:hAnsi="Arial"/>
          <w:b/>
          <w:sz w:val="20"/>
        </w:rPr>
        <w:tab/>
      </w:r>
    </w:p>
    <w:p w14:paraId="0DE0E8B1" w14:textId="77777777" w:rsidR="00311546" w:rsidRPr="00433BA7" w:rsidRDefault="00311546">
      <w:pPr>
        <w:tabs>
          <w:tab w:val="center" w:pos="720"/>
          <w:tab w:val="center" w:pos="2340"/>
          <w:tab w:val="center" w:pos="3960"/>
          <w:tab w:val="center" w:pos="5580"/>
          <w:tab w:val="center" w:pos="7200"/>
          <w:tab w:val="center" w:pos="8820"/>
        </w:tabs>
        <w:rPr>
          <w:rFonts w:ascii="Arial" w:hAnsi="Arial"/>
          <w:sz w:val="20"/>
        </w:rPr>
      </w:pPr>
      <w:r w:rsidRPr="00433BA7">
        <w:rPr>
          <w:rFonts w:ascii="Arial" w:hAnsi="Arial"/>
          <w:sz w:val="20"/>
        </w:rPr>
        <w:tab/>
        <w:t>very</w:t>
      </w:r>
      <w:r w:rsidRPr="00433BA7">
        <w:rPr>
          <w:rFonts w:ascii="Arial" w:hAnsi="Arial"/>
          <w:sz w:val="20"/>
        </w:rPr>
        <w:tab/>
        <w:t>moderately</w:t>
      </w:r>
      <w:r w:rsidRPr="00433BA7">
        <w:rPr>
          <w:rFonts w:ascii="Arial" w:hAnsi="Arial"/>
          <w:sz w:val="20"/>
        </w:rPr>
        <w:tab/>
        <w:t>somewhat</w:t>
      </w:r>
      <w:r w:rsidRPr="00433BA7">
        <w:rPr>
          <w:rFonts w:ascii="Arial" w:hAnsi="Arial"/>
          <w:sz w:val="20"/>
        </w:rPr>
        <w:tab/>
      </w:r>
      <w:proofErr w:type="spellStart"/>
      <w:r w:rsidRPr="00433BA7">
        <w:rPr>
          <w:rFonts w:ascii="Arial" w:hAnsi="Arial"/>
          <w:sz w:val="20"/>
        </w:rPr>
        <w:t>somewhat</w:t>
      </w:r>
      <w:proofErr w:type="spellEnd"/>
      <w:r w:rsidRPr="00433BA7">
        <w:rPr>
          <w:rFonts w:ascii="Arial" w:hAnsi="Arial"/>
          <w:sz w:val="20"/>
        </w:rPr>
        <w:tab/>
        <w:t>moderately</w:t>
      </w:r>
      <w:r w:rsidRPr="00433BA7">
        <w:rPr>
          <w:rFonts w:ascii="Arial" w:hAnsi="Arial"/>
          <w:sz w:val="20"/>
        </w:rPr>
        <w:tab/>
        <w:t>very</w:t>
      </w:r>
    </w:p>
    <w:p w14:paraId="084B8993" w14:textId="77777777" w:rsidR="00311546" w:rsidRPr="00433BA7" w:rsidRDefault="00311546">
      <w:pPr>
        <w:tabs>
          <w:tab w:val="center" w:pos="720"/>
          <w:tab w:val="center" w:pos="2340"/>
          <w:tab w:val="center" w:pos="3960"/>
          <w:tab w:val="center" w:pos="5580"/>
          <w:tab w:val="center" w:pos="7200"/>
          <w:tab w:val="center" w:pos="8820"/>
        </w:tabs>
        <w:rPr>
          <w:rFonts w:ascii="Arial" w:hAnsi="Arial"/>
          <w:sz w:val="20"/>
        </w:rPr>
      </w:pPr>
      <w:r w:rsidRPr="00433BA7">
        <w:rPr>
          <w:rFonts w:ascii="Arial" w:hAnsi="Arial"/>
          <w:sz w:val="20"/>
        </w:rPr>
        <w:tab/>
        <w:t>unsatisfactory</w:t>
      </w:r>
      <w:r w:rsidRPr="00433BA7">
        <w:rPr>
          <w:rFonts w:ascii="Arial" w:hAnsi="Arial"/>
          <w:sz w:val="20"/>
        </w:rPr>
        <w:tab/>
      </w:r>
      <w:proofErr w:type="spellStart"/>
      <w:r w:rsidRPr="00433BA7">
        <w:rPr>
          <w:rFonts w:ascii="Arial" w:hAnsi="Arial"/>
          <w:sz w:val="20"/>
        </w:rPr>
        <w:t>unsatisfactory</w:t>
      </w:r>
      <w:proofErr w:type="spellEnd"/>
      <w:r w:rsidRPr="00433BA7">
        <w:rPr>
          <w:rFonts w:ascii="Arial" w:hAnsi="Arial"/>
          <w:sz w:val="20"/>
        </w:rPr>
        <w:tab/>
      </w:r>
      <w:proofErr w:type="spellStart"/>
      <w:r w:rsidRPr="00433BA7">
        <w:rPr>
          <w:rFonts w:ascii="Arial" w:hAnsi="Arial"/>
          <w:sz w:val="20"/>
        </w:rPr>
        <w:t>unsatisfactory</w:t>
      </w:r>
      <w:proofErr w:type="spellEnd"/>
      <w:r w:rsidRPr="00433BA7">
        <w:rPr>
          <w:rFonts w:ascii="Arial" w:hAnsi="Arial"/>
          <w:sz w:val="20"/>
        </w:rPr>
        <w:tab/>
        <w:t>satisfactory</w:t>
      </w:r>
      <w:r w:rsidRPr="00433BA7">
        <w:rPr>
          <w:rFonts w:ascii="Arial" w:hAnsi="Arial"/>
          <w:sz w:val="20"/>
        </w:rPr>
        <w:tab/>
      </w:r>
      <w:proofErr w:type="spellStart"/>
      <w:r w:rsidRPr="00433BA7">
        <w:rPr>
          <w:rFonts w:ascii="Arial" w:hAnsi="Arial"/>
          <w:sz w:val="20"/>
        </w:rPr>
        <w:t>satisfactory</w:t>
      </w:r>
      <w:proofErr w:type="spellEnd"/>
      <w:r w:rsidRPr="00433BA7">
        <w:rPr>
          <w:rFonts w:ascii="Arial" w:hAnsi="Arial"/>
          <w:sz w:val="20"/>
        </w:rPr>
        <w:tab/>
      </w:r>
      <w:proofErr w:type="spellStart"/>
      <w:r w:rsidRPr="00433BA7">
        <w:rPr>
          <w:rFonts w:ascii="Arial" w:hAnsi="Arial"/>
          <w:sz w:val="20"/>
        </w:rPr>
        <w:t>satisfactory</w:t>
      </w:r>
      <w:proofErr w:type="spellEnd"/>
    </w:p>
    <w:p w14:paraId="54E97384" w14:textId="77777777" w:rsidR="00311546" w:rsidRPr="00433BA7" w:rsidRDefault="00311546">
      <w:pPr>
        <w:rPr>
          <w:rFonts w:ascii="Arial" w:hAnsi="Arial"/>
          <w:sz w:val="20"/>
        </w:rPr>
      </w:pPr>
    </w:p>
    <w:p w14:paraId="1B0161C0" w14:textId="77777777" w:rsidR="00311546" w:rsidRPr="00433BA7" w:rsidRDefault="00311546">
      <w:pPr>
        <w:rPr>
          <w:rFonts w:ascii="Arial" w:hAnsi="Arial"/>
          <w:sz w:val="20"/>
        </w:rPr>
      </w:pPr>
      <w:r w:rsidRPr="00433BA7">
        <w:rPr>
          <w:rFonts w:ascii="Arial" w:hAnsi="Arial"/>
          <w:sz w:val="20"/>
        </w:rPr>
        <w:t>Intern's signature: ______________________________________</w:t>
      </w:r>
    </w:p>
    <w:p w14:paraId="1F0FD194" w14:textId="77777777" w:rsidR="00311546" w:rsidRPr="00433BA7" w:rsidRDefault="00311546">
      <w:pPr>
        <w:rPr>
          <w:rFonts w:ascii="Arial" w:hAnsi="Arial"/>
          <w:sz w:val="20"/>
        </w:rPr>
      </w:pPr>
    </w:p>
    <w:p w14:paraId="3CE7D18A" w14:textId="77777777" w:rsidR="00311546" w:rsidRPr="00433BA7" w:rsidRDefault="00311546">
      <w:pPr>
        <w:rPr>
          <w:rFonts w:ascii="Arial" w:hAnsi="Arial"/>
          <w:sz w:val="20"/>
        </w:rPr>
      </w:pPr>
      <w:r w:rsidRPr="00433BA7">
        <w:rPr>
          <w:rFonts w:ascii="Arial" w:hAnsi="Arial"/>
          <w:sz w:val="20"/>
        </w:rPr>
        <w:t xml:space="preserve">I do </w:t>
      </w:r>
      <w:r w:rsidRPr="00433BA7">
        <w:rPr>
          <w:rFonts w:ascii="Wingdings" w:hAnsi="Wingdings"/>
          <w:sz w:val="28"/>
          <w:szCs w:val="28"/>
        </w:rPr>
        <w:t></w:t>
      </w:r>
      <w:r w:rsidRPr="00433BA7">
        <w:rPr>
          <w:rFonts w:ascii="Arial" w:hAnsi="Arial"/>
          <w:sz w:val="20"/>
        </w:rPr>
        <w:t xml:space="preserve"> / do not </w:t>
      </w:r>
      <w:r w:rsidRPr="00433BA7">
        <w:rPr>
          <w:rFonts w:ascii="Wingdings" w:hAnsi="Wingdings"/>
          <w:sz w:val="28"/>
          <w:szCs w:val="28"/>
        </w:rPr>
        <w:t></w:t>
      </w:r>
      <w:r w:rsidRPr="00433BA7">
        <w:rPr>
          <w:rFonts w:ascii="Arial" w:hAnsi="Arial"/>
          <w:sz w:val="20"/>
        </w:rPr>
        <w:t xml:space="preserve"> grant permission to allow my on-site internship supervisor to see this evaluation.</w:t>
      </w:r>
    </w:p>
    <w:p w14:paraId="245E6C82" w14:textId="4B4AC20D" w:rsidR="00311546" w:rsidRPr="00433BA7" w:rsidRDefault="00850914" w:rsidP="00850914">
      <w:pPr>
        <w:ind w:left="540" w:hanging="540"/>
        <w:outlineLvl w:val="0"/>
        <w:rPr>
          <w:rFonts w:ascii="Arial" w:hAnsi="Arial"/>
          <w:b/>
          <w:smallCaps/>
          <w:sz w:val="28"/>
        </w:rPr>
      </w:pPr>
      <w:r>
        <w:rPr>
          <w:rFonts w:ascii="Arial" w:hAnsi="Arial"/>
          <w:b/>
          <w:smallCaps/>
          <w:sz w:val="28"/>
        </w:rPr>
        <w:lastRenderedPageBreak/>
        <w:t>VII.</w:t>
      </w:r>
      <w:r>
        <w:rPr>
          <w:rFonts w:ascii="Arial" w:hAnsi="Arial"/>
          <w:b/>
          <w:smallCaps/>
          <w:sz w:val="28"/>
        </w:rPr>
        <w:tab/>
      </w:r>
      <w:r w:rsidR="00563A04">
        <w:rPr>
          <w:rFonts w:ascii="Arial" w:hAnsi="Arial"/>
          <w:b/>
          <w:smallCaps/>
          <w:sz w:val="28"/>
        </w:rPr>
        <w:t>Professional</w:t>
      </w:r>
      <w:r w:rsidR="00311546" w:rsidRPr="00433BA7">
        <w:rPr>
          <w:rFonts w:ascii="Arial" w:hAnsi="Arial"/>
          <w:b/>
          <w:smallCaps/>
          <w:sz w:val="28"/>
        </w:rPr>
        <w:t xml:space="preserve"> Development</w:t>
      </w:r>
    </w:p>
    <w:p w14:paraId="34038D2E" w14:textId="77777777" w:rsidR="001260A6" w:rsidRPr="004F1BBE" w:rsidRDefault="001260A6" w:rsidP="001260A6">
      <w:pPr>
        <w:spacing w:line="360" w:lineRule="auto"/>
        <w:rPr>
          <w:rFonts w:ascii="Arial" w:hAnsi="Arial"/>
          <w:b/>
          <w:smallCaps/>
          <w:sz w:val="16"/>
          <w:szCs w:val="16"/>
        </w:rPr>
      </w:pPr>
      <w:r>
        <w:rPr>
          <w:rFonts w:ascii="Arial" w:hAnsi="Arial"/>
          <w:b/>
          <w:sz w:val="16"/>
          <w:szCs w:val="16"/>
          <w:u w:val="single"/>
        </w:rPr>
        <w:t>__________________</w:t>
      </w:r>
      <w:r w:rsidRPr="004F1BBE">
        <w:rPr>
          <w:rFonts w:ascii="Arial" w:hAnsi="Arial"/>
          <w:b/>
          <w:sz w:val="16"/>
          <w:szCs w:val="16"/>
          <w:u w:val="single"/>
        </w:rPr>
        <w:t>____________________________________________________________</w:t>
      </w:r>
      <w:r>
        <w:rPr>
          <w:rFonts w:ascii="Arial" w:hAnsi="Arial"/>
          <w:b/>
          <w:sz w:val="16"/>
          <w:szCs w:val="16"/>
          <w:u w:val="single"/>
        </w:rPr>
        <w:t>_________________________________</w:t>
      </w:r>
      <w:r w:rsidRPr="004F1BBE">
        <w:rPr>
          <w:rFonts w:ascii="Arial" w:hAnsi="Arial"/>
          <w:b/>
          <w:sz w:val="16"/>
          <w:szCs w:val="16"/>
          <w:u w:val="single"/>
        </w:rPr>
        <w:t>__</w:t>
      </w:r>
    </w:p>
    <w:p w14:paraId="1D201002" w14:textId="77777777" w:rsidR="00563A04" w:rsidRPr="00563A04" w:rsidRDefault="00563A04" w:rsidP="00563A04">
      <w:pPr>
        <w:outlineLvl w:val="0"/>
        <w:rPr>
          <w:rFonts w:ascii="Arial" w:hAnsi="Arial"/>
        </w:rPr>
      </w:pPr>
    </w:p>
    <w:p w14:paraId="77F3A58C" w14:textId="77777777" w:rsidR="00311546" w:rsidRPr="003B32C0" w:rsidRDefault="00311546">
      <w:pPr>
        <w:outlineLvl w:val="0"/>
        <w:rPr>
          <w:rFonts w:ascii="Arial" w:hAnsi="Arial"/>
          <w:b/>
          <w:sz w:val="22"/>
          <w:szCs w:val="22"/>
        </w:rPr>
      </w:pPr>
      <w:r w:rsidRPr="003B32C0">
        <w:rPr>
          <w:rFonts w:ascii="Arial" w:hAnsi="Arial"/>
          <w:b/>
          <w:sz w:val="22"/>
          <w:szCs w:val="22"/>
        </w:rPr>
        <w:t>Principles of Professional Involvement</w:t>
      </w:r>
    </w:p>
    <w:p w14:paraId="5922EC49" w14:textId="77777777" w:rsidR="00311546" w:rsidRPr="003B32C0" w:rsidRDefault="00311546">
      <w:pPr>
        <w:jc w:val="both"/>
        <w:rPr>
          <w:rFonts w:ascii="Arial" w:hAnsi="Arial"/>
          <w:sz w:val="16"/>
          <w:szCs w:val="16"/>
        </w:rPr>
      </w:pPr>
    </w:p>
    <w:p w14:paraId="2BCF933F" w14:textId="3E00078A" w:rsidR="00311546" w:rsidRPr="00433BA7" w:rsidRDefault="00311546" w:rsidP="003113B8">
      <w:pPr>
        <w:numPr>
          <w:ilvl w:val="0"/>
          <w:numId w:val="9"/>
        </w:numPr>
        <w:spacing w:line="360" w:lineRule="auto"/>
        <w:ind w:left="360" w:hanging="360"/>
        <w:rPr>
          <w:rFonts w:ascii="Arial" w:hAnsi="Arial"/>
          <w:sz w:val="20"/>
        </w:rPr>
      </w:pPr>
      <w:r w:rsidRPr="00433BA7">
        <w:rPr>
          <w:rFonts w:ascii="Arial" w:hAnsi="Arial"/>
          <w:sz w:val="20"/>
        </w:rPr>
        <w:t xml:space="preserve">As a member of a profession, you have a responsibility to contribute to developments in </w:t>
      </w:r>
      <w:r w:rsidR="00A03D9A">
        <w:rPr>
          <w:rFonts w:ascii="Arial" w:hAnsi="Arial"/>
          <w:sz w:val="20"/>
        </w:rPr>
        <w:t>I-O</w:t>
      </w:r>
      <w:r w:rsidRPr="00433BA7">
        <w:rPr>
          <w:rFonts w:ascii="Arial" w:hAnsi="Arial"/>
          <w:sz w:val="20"/>
        </w:rPr>
        <w:t xml:space="preserve"> psychology.</w:t>
      </w:r>
    </w:p>
    <w:p w14:paraId="5550B2D9" w14:textId="5919D47A" w:rsidR="00311546" w:rsidRPr="00433BA7" w:rsidRDefault="00311546" w:rsidP="003113B8">
      <w:pPr>
        <w:numPr>
          <w:ilvl w:val="0"/>
          <w:numId w:val="9"/>
        </w:numPr>
        <w:spacing w:after="120"/>
        <w:ind w:left="360" w:hanging="360"/>
        <w:rPr>
          <w:rFonts w:ascii="Arial" w:hAnsi="Arial"/>
          <w:sz w:val="20"/>
        </w:rPr>
      </w:pPr>
      <w:r w:rsidRPr="00433BA7">
        <w:rPr>
          <w:rFonts w:ascii="Arial" w:hAnsi="Arial"/>
          <w:sz w:val="20"/>
        </w:rPr>
        <w:t xml:space="preserve">As a member of an organization, you have a responsibility to stay abreast of current issues in </w:t>
      </w:r>
      <w:r w:rsidR="00A03D9A">
        <w:rPr>
          <w:rFonts w:ascii="Arial" w:hAnsi="Arial"/>
          <w:sz w:val="20"/>
        </w:rPr>
        <w:t>I-O</w:t>
      </w:r>
      <w:r w:rsidRPr="00433BA7">
        <w:rPr>
          <w:rFonts w:ascii="Arial" w:hAnsi="Arial"/>
          <w:sz w:val="20"/>
        </w:rPr>
        <w:t xml:space="preserve"> psychology to better serve your clients and constituencies.</w:t>
      </w:r>
    </w:p>
    <w:p w14:paraId="13EA1C4E" w14:textId="77777777" w:rsidR="00311546" w:rsidRPr="00433BA7" w:rsidRDefault="00311546" w:rsidP="003113B8">
      <w:pPr>
        <w:numPr>
          <w:ilvl w:val="0"/>
          <w:numId w:val="9"/>
        </w:numPr>
        <w:ind w:left="360" w:hanging="360"/>
        <w:rPr>
          <w:rFonts w:ascii="Arial" w:hAnsi="Arial"/>
          <w:sz w:val="20"/>
        </w:rPr>
      </w:pPr>
      <w:r w:rsidRPr="00433BA7">
        <w:rPr>
          <w:rFonts w:ascii="Arial" w:hAnsi="Arial"/>
          <w:sz w:val="20"/>
        </w:rPr>
        <w:t>As an individual seeking opportunities for advancement, it is in your interest to build and maintain social contacts in your profession at both the local and national level.</w:t>
      </w:r>
    </w:p>
    <w:p w14:paraId="174C9E47" w14:textId="77777777" w:rsidR="00311546" w:rsidRPr="00433BA7" w:rsidRDefault="00311546">
      <w:pPr>
        <w:rPr>
          <w:rFonts w:ascii="Arial" w:hAnsi="Arial"/>
          <w:sz w:val="20"/>
        </w:rPr>
      </w:pPr>
    </w:p>
    <w:p w14:paraId="7160B746" w14:textId="77777777" w:rsidR="00311546" w:rsidRPr="003B32C0" w:rsidRDefault="00311546">
      <w:pPr>
        <w:outlineLvl w:val="0"/>
        <w:rPr>
          <w:rFonts w:ascii="Arial" w:hAnsi="Arial"/>
          <w:b/>
          <w:sz w:val="22"/>
          <w:szCs w:val="22"/>
        </w:rPr>
      </w:pPr>
      <w:r w:rsidRPr="003B32C0">
        <w:rPr>
          <w:rFonts w:ascii="Arial" w:hAnsi="Arial"/>
          <w:b/>
          <w:sz w:val="22"/>
          <w:szCs w:val="22"/>
        </w:rPr>
        <w:t>Professional Organizations and Conferences</w:t>
      </w:r>
    </w:p>
    <w:p w14:paraId="2663DC16" w14:textId="77777777" w:rsidR="00311546" w:rsidRPr="003B32C0" w:rsidRDefault="00311546">
      <w:pPr>
        <w:rPr>
          <w:rFonts w:ascii="Arial" w:hAnsi="Arial"/>
          <w:sz w:val="16"/>
          <w:szCs w:val="16"/>
        </w:rPr>
      </w:pPr>
    </w:p>
    <w:p w14:paraId="5FFF01F2" w14:textId="4A1F6333" w:rsidR="00311546" w:rsidRPr="00433BA7" w:rsidRDefault="00311546">
      <w:pPr>
        <w:rPr>
          <w:rFonts w:ascii="Arial" w:hAnsi="Arial"/>
          <w:sz w:val="20"/>
        </w:rPr>
      </w:pPr>
      <w:r w:rsidRPr="00433BA7">
        <w:rPr>
          <w:rFonts w:ascii="Arial" w:hAnsi="Arial"/>
          <w:sz w:val="20"/>
        </w:rPr>
        <w:t xml:space="preserve">The organizations listed below have discount rates (or are free) for student members. Each organization holds a national/local convention. These conventions are an excellent source of information regarding current developments in </w:t>
      </w:r>
      <w:r w:rsidR="00A03D9A">
        <w:rPr>
          <w:rFonts w:ascii="Arial" w:hAnsi="Arial"/>
          <w:sz w:val="20"/>
        </w:rPr>
        <w:t>I-O</w:t>
      </w:r>
      <w:r w:rsidRPr="00433BA7">
        <w:rPr>
          <w:rFonts w:ascii="Arial" w:hAnsi="Arial"/>
          <w:sz w:val="20"/>
        </w:rPr>
        <w:t xml:space="preserve"> research and practice and are excellent networking opportunities. Further, most of these organizations provide members with free or discounted rates to professional journals, newsletters, placement services, and other professional information. Most of these organizations also have web sites at which further information is available.</w:t>
      </w:r>
    </w:p>
    <w:p w14:paraId="54FA8578" w14:textId="77777777" w:rsidR="00311546" w:rsidRPr="00433BA7" w:rsidRDefault="00311546">
      <w:pPr>
        <w:rPr>
          <w:rFonts w:ascii="Arial" w:hAnsi="Arial"/>
          <w:sz w:val="20"/>
        </w:rPr>
      </w:pPr>
    </w:p>
    <w:p w14:paraId="29DF1D4B" w14:textId="77777777" w:rsidR="00311546" w:rsidRPr="00433BA7" w:rsidRDefault="00311546" w:rsidP="003113B8">
      <w:pPr>
        <w:numPr>
          <w:ilvl w:val="0"/>
          <w:numId w:val="5"/>
        </w:numPr>
        <w:spacing w:line="360" w:lineRule="auto"/>
        <w:rPr>
          <w:rFonts w:ascii="Arial" w:hAnsi="Arial"/>
          <w:b/>
          <w:sz w:val="20"/>
        </w:rPr>
      </w:pPr>
      <w:r w:rsidRPr="00433BA7">
        <w:rPr>
          <w:rFonts w:ascii="Arial" w:hAnsi="Arial"/>
          <w:b/>
          <w:sz w:val="20"/>
        </w:rPr>
        <w:t>National Organizations</w:t>
      </w:r>
    </w:p>
    <w:p w14:paraId="6F7391C5" w14:textId="77777777" w:rsidR="00311546" w:rsidRPr="00433BA7" w:rsidRDefault="00311546" w:rsidP="003113B8">
      <w:pPr>
        <w:numPr>
          <w:ilvl w:val="0"/>
          <w:numId w:val="5"/>
        </w:numPr>
        <w:spacing w:line="360" w:lineRule="auto"/>
        <w:ind w:left="720"/>
        <w:rPr>
          <w:rFonts w:ascii="Arial" w:hAnsi="Arial"/>
          <w:sz w:val="20"/>
        </w:rPr>
      </w:pPr>
      <w:r w:rsidRPr="00433BA7">
        <w:rPr>
          <w:rFonts w:ascii="Arial" w:hAnsi="Arial"/>
          <w:i/>
          <w:sz w:val="20"/>
        </w:rPr>
        <w:t xml:space="preserve">Academy of Management </w:t>
      </w:r>
    </w:p>
    <w:p w14:paraId="3FAC365E" w14:textId="77777777" w:rsidR="00311546" w:rsidRPr="00433BA7" w:rsidRDefault="00311546" w:rsidP="003113B8">
      <w:pPr>
        <w:numPr>
          <w:ilvl w:val="0"/>
          <w:numId w:val="5"/>
        </w:numPr>
        <w:spacing w:line="360" w:lineRule="auto"/>
        <w:ind w:left="720"/>
        <w:rPr>
          <w:rFonts w:ascii="Arial" w:hAnsi="Arial"/>
          <w:sz w:val="20"/>
        </w:rPr>
      </w:pPr>
      <w:r w:rsidRPr="00433BA7">
        <w:rPr>
          <w:rFonts w:ascii="Arial" w:hAnsi="Arial"/>
          <w:i/>
          <w:sz w:val="20"/>
        </w:rPr>
        <w:t>American Psychological Association</w:t>
      </w:r>
      <w:r w:rsidRPr="00433BA7">
        <w:rPr>
          <w:rFonts w:ascii="Arial" w:hAnsi="Arial"/>
          <w:sz w:val="20"/>
        </w:rPr>
        <w:t xml:space="preserve"> (APA) </w:t>
      </w:r>
    </w:p>
    <w:p w14:paraId="4CAE7B1B" w14:textId="77777777" w:rsidR="00311546" w:rsidRPr="00433BA7" w:rsidRDefault="00311546" w:rsidP="003113B8">
      <w:pPr>
        <w:numPr>
          <w:ilvl w:val="0"/>
          <w:numId w:val="5"/>
        </w:numPr>
        <w:spacing w:line="360" w:lineRule="auto"/>
        <w:ind w:left="720"/>
        <w:rPr>
          <w:rFonts w:ascii="Arial" w:hAnsi="Arial"/>
          <w:sz w:val="20"/>
        </w:rPr>
      </w:pPr>
      <w:r w:rsidRPr="00433BA7">
        <w:rPr>
          <w:rFonts w:ascii="Arial" w:hAnsi="Arial"/>
          <w:i/>
          <w:sz w:val="20"/>
        </w:rPr>
        <w:t>American Psychological Society</w:t>
      </w:r>
      <w:r w:rsidRPr="00433BA7">
        <w:rPr>
          <w:rFonts w:ascii="Arial" w:hAnsi="Arial"/>
          <w:sz w:val="20"/>
        </w:rPr>
        <w:t xml:space="preserve"> (APS)</w:t>
      </w:r>
    </w:p>
    <w:p w14:paraId="5CB5952C" w14:textId="77777777" w:rsidR="00311546" w:rsidRPr="00433BA7" w:rsidRDefault="00311546" w:rsidP="003113B8">
      <w:pPr>
        <w:numPr>
          <w:ilvl w:val="0"/>
          <w:numId w:val="5"/>
        </w:numPr>
        <w:spacing w:line="360" w:lineRule="auto"/>
        <w:ind w:left="720"/>
        <w:rPr>
          <w:rFonts w:ascii="Arial" w:hAnsi="Arial"/>
          <w:sz w:val="20"/>
        </w:rPr>
      </w:pPr>
      <w:r w:rsidRPr="00433BA7">
        <w:rPr>
          <w:rFonts w:ascii="Arial" w:hAnsi="Arial"/>
          <w:i/>
          <w:sz w:val="20"/>
        </w:rPr>
        <w:t>Industrial Relations Research Association</w:t>
      </w:r>
      <w:r w:rsidRPr="00433BA7">
        <w:rPr>
          <w:rFonts w:ascii="Arial" w:hAnsi="Arial"/>
          <w:sz w:val="20"/>
        </w:rPr>
        <w:t xml:space="preserve"> (IRRA)</w:t>
      </w:r>
    </w:p>
    <w:p w14:paraId="3D289512" w14:textId="77777777" w:rsidR="00311546" w:rsidRPr="00433BA7" w:rsidRDefault="00311546" w:rsidP="003113B8">
      <w:pPr>
        <w:numPr>
          <w:ilvl w:val="0"/>
          <w:numId w:val="5"/>
        </w:numPr>
        <w:spacing w:line="360" w:lineRule="auto"/>
        <w:ind w:left="720"/>
        <w:rPr>
          <w:rFonts w:ascii="Arial" w:hAnsi="Arial"/>
          <w:b/>
          <w:color w:val="000000"/>
          <w:sz w:val="20"/>
        </w:rPr>
      </w:pPr>
      <w:r w:rsidRPr="00433BA7">
        <w:rPr>
          <w:rFonts w:ascii="Arial" w:hAnsi="Arial"/>
          <w:i/>
          <w:sz w:val="20"/>
        </w:rPr>
        <w:t>Society for Human Resource Management</w:t>
      </w:r>
      <w:r w:rsidRPr="00433BA7">
        <w:rPr>
          <w:rFonts w:ascii="Arial" w:hAnsi="Arial"/>
          <w:sz w:val="20"/>
        </w:rPr>
        <w:t xml:space="preserve"> (SHRM</w:t>
      </w:r>
      <w:r w:rsidRPr="00433BA7">
        <w:rPr>
          <w:rFonts w:ascii="Arial" w:hAnsi="Arial"/>
          <w:color w:val="000000"/>
          <w:sz w:val="20"/>
        </w:rPr>
        <w:t>)</w:t>
      </w:r>
    </w:p>
    <w:p w14:paraId="58EBB671" w14:textId="77777777" w:rsidR="00311546" w:rsidRPr="00433BA7" w:rsidRDefault="00311546" w:rsidP="003113B8">
      <w:pPr>
        <w:numPr>
          <w:ilvl w:val="0"/>
          <w:numId w:val="5"/>
        </w:numPr>
        <w:spacing w:line="360" w:lineRule="auto"/>
        <w:ind w:left="720"/>
        <w:rPr>
          <w:rFonts w:ascii="Arial" w:hAnsi="Arial"/>
          <w:sz w:val="20"/>
        </w:rPr>
      </w:pPr>
      <w:r w:rsidRPr="00433BA7">
        <w:rPr>
          <w:rFonts w:ascii="Arial" w:hAnsi="Arial"/>
          <w:i/>
          <w:sz w:val="20"/>
        </w:rPr>
        <w:t>Society for Industrial and Organizational Psychology</w:t>
      </w:r>
      <w:r w:rsidRPr="00433BA7">
        <w:rPr>
          <w:rFonts w:ascii="Arial" w:hAnsi="Arial"/>
          <w:sz w:val="20"/>
        </w:rPr>
        <w:t xml:space="preserve"> (SIOP)</w:t>
      </w:r>
    </w:p>
    <w:p w14:paraId="65C30442" w14:textId="77777777" w:rsidR="00311546" w:rsidRPr="00433BA7" w:rsidRDefault="00311546" w:rsidP="003113B8">
      <w:pPr>
        <w:numPr>
          <w:ilvl w:val="0"/>
          <w:numId w:val="5"/>
        </w:numPr>
        <w:spacing w:line="360" w:lineRule="auto"/>
        <w:ind w:left="720"/>
        <w:rPr>
          <w:rFonts w:ascii="Arial" w:hAnsi="Arial"/>
          <w:sz w:val="20"/>
        </w:rPr>
      </w:pPr>
      <w:r w:rsidRPr="00433BA7">
        <w:rPr>
          <w:rFonts w:ascii="Arial" w:hAnsi="Arial"/>
          <w:i/>
          <w:sz w:val="20"/>
        </w:rPr>
        <w:t xml:space="preserve">American Society for Training and Development </w:t>
      </w:r>
      <w:r w:rsidRPr="00433BA7">
        <w:rPr>
          <w:rFonts w:ascii="Arial" w:hAnsi="Arial"/>
          <w:sz w:val="20"/>
        </w:rPr>
        <w:t>(ASTD)</w:t>
      </w:r>
    </w:p>
    <w:p w14:paraId="058757CF" w14:textId="77777777" w:rsidR="00311546" w:rsidRPr="003B32C0" w:rsidRDefault="00311546">
      <w:pPr>
        <w:numPr>
          <w:ilvl w:val="12"/>
          <w:numId w:val="0"/>
        </w:numPr>
        <w:spacing w:line="360" w:lineRule="auto"/>
        <w:rPr>
          <w:rFonts w:ascii="Arial" w:hAnsi="Arial"/>
          <w:sz w:val="16"/>
          <w:szCs w:val="16"/>
        </w:rPr>
      </w:pPr>
    </w:p>
    <w:p w14:paraId="34404F08" w14:textId="77777777" w:rsidR="00311546" w:rsidRPr="00433BA7" w:rsidRDefault="00311546" w:rsidP="003113B8">
      <w:pPr>
        <w:numPr>
          <w:ilvl w:val="0"/>
          <w:numId w:val="5"/>
        </w:numPr>
        <w:spacing w:line="360" w:lineRule="auto"/>
        <w:rPr>
          <w:rFonts w:ascii="Arial" w:hAnsi="Arial"/>
          <w:b/>
          <w:sz w:val="20"/>
        </w:rPr>
      </w:pPr>
      <w:r w:rsidRPr="00433BA7">
        <w:rPr>
          <w:rFonts w:ascii="Arial" w:hAnsi="Arial"/>
          <w:b/>
          <w:sz w:val="20"/>
        </w:rPr>
        <w:t>Regional/Local Organizations</w:t>
      </w:r>
    </w:p>
    <w:p w14:paraId="2224AD8A" w14:textId="77777777" w:rsidR="00311546" w:rsidRPr="00433BA7" w:rsidRDefault="00311546" w:rsidP="003113B8">
      <w:pPr>
        <w:numPr>
          <w:ilvl w:val="0"/>
          <w:numId w:val="5"/>
        </w:numPr>
        <w:spacing w:line="360" w:lineRule="auto"/>
        <w:ind w:left="720"/>
        <w:rPr>
          <w:rFonts w:ascii="Arial" w:hAnsi="Arial"/>
          <w:sz w:val="20"/>
        </w:rPr>
      </w:pPr>
      <w:r w:rsidRPr="00433BA7">
        <w:rPr>
          <w:rFonts w:ascii="Arial" w:hAnsi="Arial"/>
          <w:i/>
          <w:sz w:val="20"/>
        </w:rPr>
        <w:t>Southwestern Psychological Association</w:t>
      </w:r>
      <w:r w:rsidRPr="00433BA7">
        <w:rPr>
          <w:rFonts w:ascii="Arial" w:hAnsi="Arial"/>
          <w:sz w:val="20"/>
        </w:rPr>
        <w:t xml:space="preserve"> (SWEPA)</w:t>
      </w:r>
    </w:p>
    <w:p w14:paraId="7422537B" w14:textId="77777777" w:rsidR="00311546" w:rsidRPr="00433BA7" w:rsidRDefault="00311546" w:rsidP="003113B8">
      <w:pPr>
        <w:numPr>
          <w:ilvl w:val="0"/>
          <w:numId w:val="5"/>
        </w:numPr>
        <w:spacing w:line="360" w:lineRule="auto"/>
        <w:ind w:left="720"/>
        <w:rPr>
          <w:rFonts w:ascii="Arial" w:hAnsi="Arial"/>
          <w:sz w:val="20"/>
        </w:rPr>
      </w:pPr>
      <w:r w:rsidRPr="00433BA7">
        <w:rPr>
          <w:rFonts w:ascii="Arial" w:hAnsi="Arial"/>
          <w:i/>
          <w:sz w:val="20"/>
        </w:rPr>
        <w:t>Tulsa Area Human Resource Association</w:t>
      </w:r>
      <w:r w:rsidRPr="00433BA7">
        <w:rPr>
          <w:rFonts w:ascii="Arial" w:hAnsi="Arial"/>
          <w:sz w:val="20"/>
        </w:rPr>
        <w:t xml:space="preserve"> (TAHRA - local professional chapter of SHRM)</w:t>
      </w:r>
    </w:p>
    <w:p w14:paraId="63E99968" w14:textId="77777777" w:rsidR="00311546" w:rsidRPr="003B32C0" w:rsidRDefault="00311546">
      <w:pPr>
        <w:spacing w:line="360" w:lineRule="auto"/>
        <w:rPr>
          <w:rFonts w:ascii="Arial" w:hAnsi="Arial"/>
          <w:sz w:val="16"/>
          <w:szCs w:val="16"/>
        </w:rPr>
      </w:pPr>
    </w:p>
    <w:p w14:paraId="13AF1136" w14:textId="77777777" w:rsidR="00311546" w:rsidRPr="00433BA7" w:rsidRDefault="00311546" w:rsidP="003113B8">
      <w:pPr>
        <w:numPr>
          <w:ilvl w:val="0"/>
          <w:numId w:val="5"/>
        </w:numPr>
        <w:spacing w:line="360" w:lineRule="auto"/>
        <w:rPr>
          <w:rFonts w:ascii="Arial" w:hAnsi="Arial"/>
          <w:b/>
          <w:sz w:val="20"/>
        </w:rPr>
      </w:pPr>
      <w:r w:rsidRPr="00433BA7">
        <w:rPr>
          <w:rFonts w:ascii="Arial" w:hAnsi="Arial"/>
          <w:b/>
          <w:sz w:val="20"/>
        </w:rPr>
        <w:t>University of Tulsa Student Groups</w:t>
      </w:r>
    </w:p>
    <w:p w14:paraId="3E3403B5" w14:textId="77777777" w:rsidR="00311546" w:rsidRPr="00433BA7" w:rsidRDefault="00311546" w:rsidP="003113B8">
      <w:pPr>
        <w:numPr>
          <w:ilvl w:val="0"/>
          <w:numId w:val="5"/>
        </w:numPr>
        <w:spacing w:line="360" w:lineRule="auto"/>
        <w:ind w:left="720"/>
        <w:rPr>
          <w:rFonts w:ascii="Arial" w:hAnsi="Arial"/>
          <w:sz w:val="20"/>
        </w:rPr>
      </w:pPr>
      <w:r w:rsidRPr="00433BA7">
        <w:rPr>
          <w:rFonts w:ascii="Arial" w:hAnsi="Arial"/>
          <w:i/>
          <w:sz w:val="20"/>
        </w:rPr>
        <w:t>APAGS</w:t>
      </w:r>
      <w:r w:rsidRPr="00433BA7">
        <w:rPr>
          <w:rFonts w:ascii="Arial" w:hAnsi="Arial"/>
          <w:sz w:val="20"/>
        </w:rPr>
        <w:t xml:space="preserve"> - The Graduate Student Organization of APA</w:t>
      </w:r>
    </w:p>
    <w:p w14:paraId="6C7F0E58" w14:textId="77777777" w:rsidR="00311546" w:rsidRPr="00433BA7" w:rsidRDefault="00311546" w:rsidP="003113B8">
      <w:pPr>
        <w:numPr>
          <w:ilvl w:val="0"/>
          <w:numId w:val="5"/>
        </w:numPr>
        <w:spacing w:line="360" w:lineRule="auto"/>
        <w:ind w:left="720"/>
        <w:rPr>
          <w:rFonts w:ascii="Arial" w:hAnsi="Arial"/>
          <w:sz w:val="20"/>
        </w:rPr>
      </w:pPr>
      <w:r w:rsidRPr="00433BA7">
        <w:rPr>
          <w:rFonts w:ascii="Arial" w:hAnsi="Arial"/>
          <w:i/>
          <w:sz w:val="20"/>
        </w:rPr>
        <w:t xml:space="preserve">GRASP - </w:t>
      </w:r>
      <w:r w:rsidRPr="00433BA7">
        <w:rPr>
          <w:rFonts w:ascii="Arial" w:hAnsi="Arial"/>
          <w:sz w:val="20"/>
        </w:rPr>
        <w:t>Graduate Association of Students in Psychology</w:t>
      </w:r>
    </w:p>
    <w:p w14:paraId="61562CC5" w14:textId="77777777" w:rsidR="00311546" w:rsidRPr="00433BA7" w:rsidRDefault="00311546" w:rsidP="003113B8">
      <w:pPr>
        <w:numPr>
          <w:ilvl w:val="0"/>
          <w:numId w:val="5"/>
        </w:numPr>
        <w:spacing w:line="360" w:lineRule="auto"/>
        <w:ind w:left="720"/>
        <w:rPr>
          <w:rFonts w:ascii="Arial" w:hAnsi="Arial"/>
          <w:sz w:val="20"/>
        </w:rPr>
      </w:pPr>
      <w:r w:rsidRPr="00433BA7">
        <w:rPr>
          <w:rFonts w:ascii="Arial" w:hAnsi="Arial"/>
          <w:i/>
          <w:sz w:val="20"/>
        </w:rPr>
        <w:t xml:space="preserve">Student Chapter of TAHRA </w:t>
      </w:r>
    </w:p>
    <w:p w14:paraId="4200637F" w14:textId="77777777" w:rsidR="00311546" w:rsidRPr="00433BA7" w:rsidRDefault="00311546" w:rsidP="003113B8">
      <w:pPr>
        <w:numPr>
          <w:ilvl w:val="0"/>
          <w:numId w:val="5"/>
        </w:numPr>
        <w:spacing w:line="360" w:lineRule="auto"/>
        <w:ind w:left="720"/>
        <w:rPr>
          <w:rFonts w:ascii="Arial" w:hAnsi="Arial"/>
          <w:sz w:val="20"/>
        </w:rPr>
      </w:pPr>
      <w:r w:rsidRPr="00433BA7">
        <w:rPr>
          <w:rFonts w:ascii="Arial" w:hAnsi="Arial"/>
          <w:i/>
          <w:sz w:val="20"/>
        </w:rPr>
        <w:t>Toastmasters</w:t>
      </w:r>
    </w:p>
    <w:p w14:paraId="23F5E87D" w14:textId="77777777" w:rsidR="00311546" w:rsidRPr="003B32C0" w:rsidRDefault="00311546">
      <w:pPr>
        <w:numPr>
          <w:ilvl w:val="12"/>
          <w:numId w:val="0"/>
        </w:numPr>
        <w:spacing w:line="360" w:lineRule="auto"/>
        <w:rPr>
          <w:rFonts w:ascii="Arial" w:hAnsi="Arial"/>
          <w:sz w:val="16"/>
          <w:szCs w:val="16"/>
        </w:rPr>
      </w:pPr>
    </w:p>
    <w:p w14:paraId="2BE4C5B9" w14:textId="77777777" w:rsidR="00311546" w:rsidRPr="00433BA7" w:rsidRDefault="00311546" w:rsidP="003113B8">
      <w:pPr>
        <w:numPr>
          <w:ilvl w:val="0"/>
          <w:numId w:val="5"/>
        </w:numPr>
        <w:spacing w:line="360" w:lineRule="auto"/>
        <w:rPr>
          <w:rFonts w:ascii="Arial" w:hAnsi="Arial"/>
          <w:b/>
          <w:sz w:val="20"/>
        </w:rPr>
      </w:pPr>
      <w:r w:rsidRPr="00433BA7">
        <w:rPr>
          <w:rFonts w:ascii="Arial" w:hAnsi="Arial"/>
          <w:b/>
          <w:sz w:val="20"/>
        </w:rPr>
        <w:t>Student Conferences</w:t>
      </w:r>
    </w:p>
    <w:p w14:paraId="02821A89" w14:textId="77777777" w:rsidR="00311546" w:rsidRPr="00433BA7" w:rsidRDefault="00311546" w:rsidP="003113B8">
      <w:pPr>
        <w:numPr>
          <w:ilvl w:val="0"/>
          <w:numId w:val="5"/>
        </w:numPr>
        <w:spacing w:line="360" w:lineRule="auto"/>
        <w:ind w:left="720"/>
        <w:rPr>
          <w:rFonts w:ascii="Arial" w:hAnsi="Arial"/>
          <w:sz w:val="20"/>
        </w:rPr>
      </w:pPr>
      <w:r w:rsidRPr="00433BA7">
        <w:rPr>
          <w:rFonts w:ascii="Arial" w:hAnsi="Arial"/>
          <w:sz w:val="20"/>
        </w:rPr>
        <w:t>Academy of Management Doctoral Consortium</w:t>
      </w:r>
    </w:p>
    <w:p w14:paraId="5440A274" w14:textId="77777777" w:rsidR="00311546" w:rsidRPr="00433BA7" w:rsidRDefault="00311546" w:rsidP="003113B8">
      <w:pPr>
        <w:numPr>
          <w:ilvl w:val="0"/>
          <w:numId w:val="5"/>
        </w:numPr>
        <w:spacing w:line="360" w:lineRule="auto"/>
        <w:ind w:left="720"/>
        <w:rPr>
          <w:rFonts w:ascii="Arial" w:hAnsi="Arial"/>
          <w:sz w:val="20"/>
        </w:rPr>
      </w:pPr>
      <w:r w:rsidRPr="00433BA7">
        <w:rPr>
          <w:rFonts w:ascii="Arial" w:hAnsi="Arial"/>
          <w:sz w:val="20"/>
        </w:rPr>
        <w:t>Industrial Psychology/Organizational Behavior Graduate Student Conference</w:t>
      </w:r>
    </w:p>
    <w:p w14:paraId="4EA52E2F" w14:textId="77777777" w:rsidR="00311546" w:rsidRDefault="00311546" w:rsidP="00681138">
      <w:pPr>
        <w:numPr>
          <w:ilvl w:val="0"/>
          <w:numId w:val="5"/>
        </w:numPr>
        <w:spacing w:after="120"/>
        <w:ind w:left="720"/>
        <w:rPr>
          <w:rFonts w:ascii="Arial" w:hAnsi="Arial"/>
          <w:sz w:val="20"/>
        </w:rPr>
      </w:pPr>
      <w:r w:rsidRPr="00433BA7">
        <w:rPr>
          <w:rFonts w:ascii="Arial" w:hAnsi="Arial"/>
          <w:sz w:val="20"/>
        </w:rPr>
        <w:t>SIOP Masters Consortium</w:t>
      </w:r>
    </w:p>
    <w:p w14:paraId="54DF4E98" w14:textId="72AC5977" w:rsidR="00681138" w:rsidRPr="00681138" w:rsidRDefault="00681138" w:rsidP="003113B8">
      <w:pPr>
        <w:numPr>
          <w:ilvl w:val="0"/>
          <w:numId w:val="5"/>
        </w:numPr>
        <w:spacing w:after="120"/>
        <w:ind w:left="720"/>
        <w:rPr>
          <w:rFonts w:ascii="Arial" w:hAnsi="Arial"/>
          <w:sz w:val="20"/>
        </w:rPr>
      </w:pPr>
      <w:r w:rsidRPr="00433BA7">
        <w:rPr>
          <w:rFonts w:ascii="Arial" w:hAnsi="Arial"/>
          <w:sz w:val="20"/>
        </w:rPr>
        <w:t xml:space="preserve">SIOP </w:t>
      </w:r>
      <w:r>
        <w:rPr>
          <w:rFonts w:ascii="Arial" w:hAnsi="Arial"/>
          <w:sz w:val="20"/>
        </w:rPr>
        <w:t>Doctoral</w:t>
      </w:r>
      <w:r w:rsidRPr="00433BA7">
        <w:rPr>
          <w:rFonts w:ascii="Arial" w:hAnsi="Arial"/>
          <w:sz w:val="20"/>
        </w:rPr>
        <w:t xml:space="preserve"> Consortium</w:t>
      </w:r>
    </w:p>
    <w:p w14:paraId="31E99D16" w14:textId="787F9FB1" w:rsidR="00311546" w:rsidRPr="005A7AAC" w:rsidRDefault="00311546">
      <w:pPr>
        <w:outlineLvl w:val="0"/>
        <w:rPr>
          <w:rFonts w:ascii="Arial" w:hAnsi="Arial"/>
          <w:b/>
          <w:sz w:val="22"/>
          <w:szCs w:val="22"/>
        </w:rPr>
      </w:pPr>
      <w:r w:rsidRPr="00433BA7">
        <w:rPr>
          <w:rFonts w:ascii="Arial" w:hAnsi="Arial"/>
          <w:sz w:val="20"/>
        </w:rPr>
        <w:br w:type="page"/>
      </w:r>
      <w:r w:rsidR="00A37C48" w:rsidRPr="005A7AAC">
        <w:rPr>
          <w:rFonts w:ascii="Arial" w:hAnsi="Arial"/>
          <w:b/>
          <w:sz w:val="22"/>
          <w:szCs w:val="22"/>
        </w:rPr>
        <w:lastRenderedPageBreak/>
        <w:t>4</w:t>
      </w:r>
      <w:r w:rsidR="005A7AAC">
        <w:rPr>
          <w:rFonts w:ascii="Arial" w:hAnsi="Arial"/>
          <w:b/>
          <w:sz w:val="22"/>
          <w:szCs w:val="22"/>
        </w:rPr>
        <w:t>1</w:t>
      </w:r>
      <w:r w:rsidRPr="005A7AAC">
        <w:rPr>
          <w:rFonts w:ascii="Arial" w:hAnsi="Arial"/>
          <w:b/>
          <w:sz w:val="22"/>
          <w:szCs w:val="22"/>
        </w:rPr>
        <w:t xml:space="preserve"> Useful Research Journals for </w:t>
      </w:r>
      <w:r w:rsidR="00A03D9A" w:rsidRPr="005A7AAC">
        <w:rPr>
          <w:rFonts w:ascii="Arial" w:hAnsi="Arial"/>
          <w:b/>
          <w:sz w:val="22"/>
          <w:szCs w:val="22"/>
        </w:rPr>
        <w:t>I-O</w:t>
      </w:r>
      <w:r w:rsidRPr="005A7AAC">
        <w:rPr>
          <w:rFonts w:ascii="Arial" w:hAnsi="Arial"/>
          <w:b/>
          <w:sz w:val="22"/>
          <w:szCs w:val="22"/>
        </w:rPr>
        <w:t xml:space="preserve"> Psychologists</w:t>
      </w:r>
    </w:p>
    <w:p w14:paraId="6A3C30ED" w14:textId="77777777" w:rsidR="00311546" w:rsidRPr="005A7AAC" w:rsidRDefault="00311546">
      <w:pPr>
        <w:rPr>
          <w:rFonts w:ascii="Arial" w:hAnsi="Arial"/>
          <w:sz w:val="20"/>
        </w:rPr>
      </w:pPr>
    </w:p>
    <w:p w14:paraId="222DEF6F" w14:textId="41F7D2D3" w:rsidR="00311546" w:rsidRPr="005A7AAC" w:rsidRDefault="00311546">
      <w:pPr>
        <w:rPr>
          <w:rFonts w:ascii="Arial" w:hAnsi="Arial"/>
          <w:sz w:val="20"/>
        </w:rPr>
      </w:pPr>
      <w:r w:rsidRPr="005A7AAC">
        <w:rPr>
          <w:rFonts w:ascii="Arial" w:hAnsi="Arial"/>
          <w:sz w:val="20"/>
        </w:rPr>
        <w:t xml:space="preserve">A list of the most widely known journals in various fields related to </w:t>
      </w:r>
      <w:r w:rsidR="00A03D9A" w:rsidRPr="005A7AAC">
        <w:rPr>
          <w:rFonts w:ascii="Arial" w:hAnsi="Arial"/>
          <w:sz w:val="20"/>
        </w:rPr>
        <w:t>I-O</w:t>
      </w:r>
      <w:r w:rsidRPr="005A7AAC">
        <w:rPr>
          <w:rFonts w:ascii="Arial" w:hAnsi="Arial"/>
          <w:sz w:val="20"/>
        </w:rPr>
        <w:t xml:space="preserve"> psychology is presented below. It is not meant to be comprehensive and may not reflect holdings in the library at the University of Tulsa, although virtually all of the journals listed below are available on-line through the McFarlin Library. The list includes most of the journals that are useful for conducting an initial literature review.</w:t>
      </w:r>
    </w:p>
    <w:p w14:paraId="5747280D" w14:textId="77777777" w:rsidR="00311546" w:rsidRPr="005A7AAC" w:rsidRDefault="00311546" w:rsidP="00B90FCF">
      <w:pPr>
        <w:rPr>
          <w:rFonts w:ascii="Arial" w:hAnsi="Arial"/>
          <w:sz w:val="16"/>
          <w:szCs w:val="16"/>
        </w:rPr>
      </w:pPr>
    </w:p>
    <w:p w14:paraId="5FD85370" w14:textId="77777777" w:rsidR="00311546" w:rsidRPr="005A7AAC" w:rsidRDefault="00311546" w:rsidP="00B90FCF">
      <w:pPr>
        <w:numPr>
          <w:ilvl w:val="0"/>
          <w:numId w:val="19"/>
        </w:numPr>
        <w:ind w:left="360"/>
        <w:rPr>
          <w:rFonts w:ascii="Arial" w:hAnsi="Arial"/>
          <w:color w:val="000000"/>
          <w:sz w:val="20"/>
        </w:rPr>
      </w:pPr>
      <w:r w:rsidRPr="005A7AAC">
        <w:rPr>
          <w:rFonts w:ascii="Arial" w:hAnsi="Arial"/>
          <w:color w:val="000000"/>
          <w:sz w:val="20"/>
        </w:rPr>
        <w:t>Academy of Management Executive</w:t>
      </w:r>
    </w:p>
    <w:p w14:paraId="0905CBEE" w14:textId="77777777" w:rsidR="00311546" w:rsidRPr="005A7AAC" w:rsidRDefault="00311546" w:rsidP="00B90FCF">
      <w:pPr>
        <w:numPr>
          <w:ilvl w:val="0"/>
          <w:numId w:val="19"/>
        </w:numPr>
        <w:ind w:left="360"/>
        <w:rPr>
          <w:rFonts w:ascii="Arial" w:hAnsi="Arial"/>
          <w:color w:val="000000"/>
          <w:sz w:val="20"/>
        </w:rPr>
      </w:pPr>
      <w:r w:rsidRPr="005A7AAC">
        <w:rPr>
          <w:rFonts w:ascii="Arial" w:hAnsi="Arial"/>
          <w:color w:val="000000"/>
          <w:sz w:val="20"/>
        </w:rPr>
        <w:t>Academy of Management Journal</w:t>
      </w:r>
    </w:p>
    <w:p w14:paraId="3E6D0D94" w14:textId="77777777" w:rsidR="00311546" w:rsidRPr="005A7AAC" w:rsidRDefault="00311546" w:rsidP="00B90FCF">
      <w:pPr>
        <w:numPr>
          <w:ilvl w:val="0"/>
          <w:numId w:val="19"/>
        </w:numPr>
        <w:ind w:left="360"/>
        <w:rPr>
          <w:rFonts w:ascii="Arial" w:hAnsi="Arial"/>
          <w:color w:val="000000"/>
          <w:sz w:val="20"/>
        </w:rPr>
      </w:pPr>
      <w:r w:rsidRPr="005A7AAC">
        <w:rPr>
          <w:rFonts w:ascii="Arial" w:hAnsi="Arial"/>
          <w:color w:val="000000"/>
          <w:sz w:val="20"/>
        </w:rPr>
        <w:t xml:space="preserve">Academy of Management Review </w:t>
      </w:r>
    </w:p>
    <w:p w14:paraId="32D2E0B2" w14:textId="77777777" w:rsidR="00B90FCF" w:rsidRPr="005A7AAC" w:rsidRDefault="00B90FCF" w:rsidP="00B90FCF">
      <w:pPr>
        <w:numPr>
          <w:ilvl w:val="0"/>
          <w:numId w:val="19"/>
        </w:numPr>
        <w:ind w:left="360"/>
        <w:rPr>
          <w:rFonts w:ascii="Arial" w:hAnsi="Arial"/>
          <w:color w:val="000000"/>
          <w:sz w:val="20"/>
        </w:rPr>
      </w:pPr>
      <w:r w:rsidRPr="005A7AAC">
        <w:rPr>
          <w:rFonts w:ascii="Arial" w:hAnsi="Arial"/>
          <w:color w:val="000000"/>
          <w:sz w:val="20"/>
        </w:rPr>
        <w:t>Annual Review of Organizational Psychology and Organizational Behavior</w:t>
      </w:r>
    </w:p>
    <w:p w14:paraId="6A00ED32" w14:textId="77777777" w:rsidR="00B90FCF" w:rsidRPr="005A7AAC" w:rsidRDefault="00B90FCF" w:rsidP="00B90FCF">
      <w:pPr>
        <w:numPr>
          <w:ilvl w:val="0"/>
          <w:numId w:val="19"/>
        </w:numPr>
        <w:ind w:left="360"/>
        <w:rPr>
          <w:rFonts w:ascii="Arial" w:hAnsi="Arial"/>
          <w:color w:val="000000"/>
          <w:sz w:val="20"/>
        </w:rPr>
      </w:pPr>
      <w:r w:rsidRPr="005A7AAC">
        <w:rPr>
          <w:rFonts w:ascii="Arial" w:hAnsi="Arial"/>
          <w:color w:val="000000"/>
          <w:sz w:val="20"/>
        </w:rPr>
        <w:t>Applied Psychology: An International Review</w:t>
      </w:r>
    </w:p>
    <w:p w14:paraId="40988130" w14:textId="77777777" w:rsidR="00B90FCF" w:rsidRPr="005A7AAC" w:rsidRDefault="00B90FCF" w:rsidP="00B90FCF">
      <w:pPr>
        <w:numPr>
          <w:ilvl w:val="0"/>
          <w:numId w:val="19"/>
        </w:numPr>
        <w:ind w:left="360"/>
        <w:rPr>
          <w:rFonts w:ascii="Arial" w:hAnsi="Arial"/>
          <w:color w:val="000000"/>
          <w:sz w:val="20"/>
        </w:rPr>
      </w:pPr>
      <w:r w:rsidRPr="005A7AAC">
        <w:rPr>
          <w:rFonts w:ascii="Arial" w:hAnsi="Arial"/>
          <w:color w:val="000000"/>
          <w:sz w:val="20"/>
        </w:rPr>
        <w:t>Applied Psychology: Health and Well-being’</w:t>
      </w:r>
    </w:p>
    <w:p w14:paraId="78AEAF5E" w14:textId="77777777" w:rsidR="00311546" w:rsidRPr="005A7AAC" w:rsidRDefault="00311546" w:rsidP="00B90FCF">
      <w:pPr>
        <w:numPr>
          <w:ilvl w:val="0"/>
          <w:numId w:val="19"/>
        </w:numPr>
        <w:ind w:left="360"/>
        <w:rPr>
          <w:rFonts w:ascii="Arial" w:hAnsi="Arial"/>
          <w:color w:val="000000"/>
          <w:sz w:val="20"/>
        </w:rPr>
      </w:pPr>
      <w:r w:rsidRPr="005A7AAC">
        <w:rPr>
          <w:rFonts w:ascii="Arial" w:hAnsi="Arial"/>
          <w:color w:val="000000"/>
          <w:sz w:val="20"/>
        </w:rPr>
        <w:t>Administrative Science Quarterly</w:t>
      </w:r>
    </w:p>
    <w:p w14:paraId="429E12B8" w14:textId="77777777" w:rsidR="00311546" w:rsidRPr="005A7AAC" w:rsidRDefault="00311546" w:rsidP="00B90FCF">
      <w:pPr>
        <w:numPr>
          <w:ilvl w:val="0"/>
          <w:numId w:val="19"/>
        </w:numPr>
        <w:ind w:left="360"/>
        <w:rPr>
          <w:rFonts w:ascii="Arial" w:hAnsi="Arial"/>
          <w:color w:val="000000"/>
          <w:sz w:val="20"/>
        </w:rPr>
      </w:pPr>
      <w:r w:rsidRPr="005A7AAC">
        <w:rPr>
          <w:rFonts w:ascii="Arial" w:hAnsi="Arial"/>
          <w:color w:val="000000"/>
          <w:sz w:val="20"/>
        </w:rPr>
        <w:t>American Psychologist</w:t>
      </w:r>
    </w:p>
    <w:p w14:paraId="454107FE" w14:textId="77777777" w:rsidR="00311546" w:rsidRPr="005A7AAC" w:rsidRDefault="00311546" w:rsidP="00B90FCF">
      <w:pPr>
        <w:numPr>
          <w:ilvl w:val="0"/>
          <w:numId w:val="19"/>
        </w:numPr>
        <w:ind w:left="360"/>
        <w:rPr>
          <w:rFonts w:ascii="Arial" w:hAnsi="Arial"/>
          <w:color w:val="000000"/>
          <w:sz w:val="20"/>
        </w:rPr>
      </w:pPr>
      <w:r w:rsidRPr="005A7AAC">
        <w:rPr>
          <w:rFonts w:ascii="Arial" w:hAnsi="Arial"/>
          <w:color w:val="000000"/>
          <w:sz w:val="20"/>
        </w:rPr>
        <w:t>Human Performance</w:t>
      </w:r>
    </w:p>
    <w:p w14:paraId="7A2CC00F" w14:textId="77777777" w:rsidR="00B90FCF" w:rsidRPr="005A7AAC" w:rsidRDefault="00B90FCF" w:rsidP="00B90FCF">
      <w:pPr>
        <w:numPr>
          <w:ilvl w:val="0"/>
          <w:numId w:val="19"/>
        </w:numPr>
        <w:ind w:left="360"/>
        <w:rPr>
          <w:rFonts w:ascii="Arial" w:hAnsi="Arial"/>
          <w:color w:val="000000"/>
          <w:sz w:val="20"/>
        </w:rPr>
      </w:pPr>
      <w:r w:rsidRPr="005A7AAC">
        <w:rPr>
          <w:rFonts w:ascii="Arial" w:hAnsi="Arial"/>
          <w:color w:val="000000"/>
          <w:sz w:val="20"/>
        </w:rPr>
        <w:t>Human Relations</w:t>
      </w:r>
    </w:p>
    <w:p w14:paraId="6ADC6B5F" w14:textId="77777777" w:rsidR="00311546" w:rsidRPr="005A7AAC" w:rsidRDefault="00311546" w:rsidP="00B90FCF">
      <w:pPr>
        <w:numPr>
          <w:ilvl w:val="0"/>
          <w:numId w:val="19"/>
        </w:numPr>
        <w:ind w:left="360"/>
        <w:rPr>
          <w:rFonts w:ascii="Arial" w:hAnsi="Arial"/>
          <w:color w:val="000000"/>
          <w:sz w:val="20"/>
        </w:rPr>
      </w:pPr>
      <w:r w:rsidRPr="005A7AAC">
        <w:rPr>
          <w:rFonts w:ascii="Arial" w:hAnsi="Arial"/>
          <w:color w:val="000000"/>
          <w:sz w:val="20"/>
        </w:rPr>
        <w:t>Human Resource Management Review</w:t>
      </w:r>
    </w:p>
    <w:p w14:paraId="250FFC05" w14:textId="77777777" w:rsidR="00311546" w:rsidRPr="005A7AAC" w:rsidRDefault="00311546" w:rsidP="00B90FCF">
      <w:pPr>
        <w:numPr>
          <w:ilvl w:val="0"/>
          <w:numId w:val="19"/>
        </w:numPr>
        <w:ind w:left="360"/>
        <w:rPr>
          <w:rFonts w:ascii="Arial" w:hAnsi="Arial"/>
          <w:color w:val="000000"/>
          <w:sz w:val="20"/>
        </w:rPr>
      </w:pPr>
      <w:r w:rsidRPr="005A7AAC">
        <w:rPr>
          <w:rFonts w:ascii="Arial" w:hAnsi="Arial"/>
          <w:color w:val="000000"/>
          <w:sz w:val="20"/>
        </w:rPr>
        <w:t>Industrial and Labor Relations Review</w:t>
      </w:r>
    </w:p>
    <w:p w14:paraId="71268195" w14:textId="77777777" w:rsidR="00B90FCF" w:rsidRPr="005A7AAC" w:rsidRDefault="00B90FCF" w:rsidP="00B90FCF">
      <w:pPr>
        <w:numPr>
          <w:ilvl w:val="0"/>
          <w:numId w:val="19"/>
        </w:numPr>
        <w:ind w:left="360"/>
        <w:rPr>
          <w:rFonts w:ascii="Arial" w:hAnsi="Arial"/>
          <w:color w:val="000000"/>
          <w:sz w:val="20"/>
        </w:rPr>
      </w:pPr>
      <w:r w:rsidRPr="005A7AAC">
        <w:rPr>
          <w:rFonts w:ascii="Arial" w:hAnsi="Arial"/>
          <w:color w:val="000000"/>
          <w:sz w:val="20"/>
        </w:rPr>
        <w:t>Industrial Organizational Psychology: Perspectives on Science and Practice</w:t>
      </w:r>
    </w:p>
    <w:p w14:paraId="173CC985" w14:textId="75C6B062" w:rsidR="00360C00" w:rsidRDefault="00360C00" w:rsidP="00B90FCF">
      <w:pPr>
        <w:numPr>
          <w:ilvl w:val="0"/>
          <w:numId w:val="19"/>
        </w:numPr>
        <w:ind w:left="360"/>
        <w:rPr>
          <w:rFonts w:ascii="Arial" w:hAnsi="Arial"/>
          <w:color w:val="000000"/>
          <w:sz w:val="20"/>
        </w:rPr>
      </w:pPr>
      <w:r w:rsidRPr="005A7AAC">
        <w:rPr>
          <w:rFonts w:ascii="Arial" w:hAnsi="Arial"/>
          <w:color w:val="000000"/>
          <w:sz w:val="20"/>
        </w:rPr>
        <w:t>International Journal of Selection and Assessment</w:t>
      </w:r>
    </w:p>
    <w:p w14:paraId="5ADE8BCD" w14:textId="26A61FB3" w:rsidR="005A7AAC" w:rsidRPr="005A7AAC" w:rsidRDefault="005A7AAC" w:rsidP="00B90FCF">
      <w:pPr>
        <w:numPr>
          <w:ilvl w:val="0"/>
          <w:numId w:val="19"/>
        </w:numPr>
        <w:ind w:left="360"/>
        <w:rPr>
          <w:rFonts w:ascii="Arial" w:hAnsi="Arial"/>
          <w:color w:val="000000"/>
          <w:sz w:val="20"/>
        </w:rPr>
      </w:pPr>
      <w:r>
        <w:rPr>
          <w:rFonts w:ascii="Arial" w:hAnsi="Arial"/>
          <w:color w:val="000000"/>
          <w:sz w:val="20"/>
        </w:rPr>
        <w:t>International Review of Industrial and Organizational Psychology</w:t>
      </w:r>
    </w:p>
    <w:p w14:paraId="714423DB" w14:textId="77777777" w:rsidR="00311546" w:rsidRPr="005A7AAC" w:rsidRDefault="00311546" w:rsidP="00B90FCF">
      <w:pPr>
        <w:numPr>
          <w:ilvl w:val="0"/>
          <w:numId w:val="19"/>
        </w:numPr>
        <w:ind w:left="360"/>
        <w:rPr>
          <w:rFonts w:ascii="Arial" w:hAnsi="Arial"/>
          <w:color w:val="000000"/>
          <w:sz w:val="20"/>
        </w:rPr>
      </w:pPr>
      <w:r w:rsidRPr="005A7AAC">
        <w:rPr>
          <w:rFonts w:ascii="Arial" w:hAnsi="Arial"/>
          <w:color w:val="000000"/>
          <w:sz w:val="20"/>
        </w:rPr>
        <w:t>Journal of Applied Psychology</w:t>
      </w:r>
    </w:p>
    <w:p w14:paraId="5E2072CE" w14:textId="77777777" w:rsidR="00311546" w:rsidRPr="005A7AAC" w:rsidRDefault="00311546" w:rsidP="00B90FCF">
      <w:pPr>
        <w:numPr>
          <w:ilvl w:val="0"/>
          <w:numId w:val="19"/>
        </w:numPr>
        <w:ind w:left="360"/>
        <w:rPr>
          <w:rFonts w:ascii="Arial" w:hAnsi="Arial"/>
          <w:color w:val="000000"/>
          <w:sz w:val="20"/>
        </w:rPr>
      </w:pPr>
      <w:r w:rsidRPr="005A7AAC">
        <w:rPr>
          <w:rFonts w:ascii="Arial" w:hAnsi="Arial"/>
          <w:color w:val="000000"/>
          <w:sz w:val="20"/>
        </w:rPr>
        <w:t>Journal of Applied Social Psychology</w:t>
      </w:r>
    </w:p>
    <w:p w14:paraId="1DE1388E" w14:textId="77777777" w:rsidR="00311546" w:rsidRPr="005A7AAC" w:rsidRDefault="00311546" w:rsidP="00B90FCF">
      <w:pPr>
        <w:numPr>
          <w:ilvl w:val="0"/>
          <w:numId w:val="19"/>
        </w:numPr>
        <w:ind w:left="360"/>
        <w:rPr>
          <w:rFonts w:ascii="Arial" w:hAnsi="Arial"/>
          <w:color w:val="000000"/>
          <w:sz w:val="20"/>
        </w:rPr>
      </w:pPr>
      <w:r w:rsidRPr="005A7AAC">
        <w:rPr>
          <w:rFonts w:ascii="Arial" w:hAnsi="Arial"/>
          <w:color w:val="000000"/>
          <w:sz w:val="20"/>
        </w:rPr>
        <w:t>Journal of Business and Psychology</w:t>
      </w:r>
    </w:p>
    <w:p w14:paraId="644372C1" w14:textId="77777777" w:rsidR="00311546" w:rsidRPr="005A7AAC" w:rsidRDefault="00311546" w:rsidP="00B90FCF">
      <w:pPr>
        <w:numPr>
          <w:ilvl w:val="0"/>
          <w:numId w:val="19"/>
        </w:numPr>
        <w:ind w:left="360"/>
        <w:rPr>
          <w:rFonts w:ascii="Arial" w:hAnsi="Arial"/>
          <w:color w:val="000000"/>
          <w:sz w:val="20"/>
        </w:rPr>
      </w:pPr>
      <w:r w:rsidRPr="005A7AAC">
        <w:rPr>
          <w:rFonts w:ascii="Arial" w:hAnsi="Arial"/>
          <w:color w:val="000000"/>
          <w:sz w:val="20"/>
        </w:rPr>
        <w:t>Journal of Management</w:t>
      </w:r>
    </w:p>
    <w:p w14:paraId="406F1FA0" w14:textId="77777777" w:rsidR="00B90FCF" w:rsidRPr="005A7AAC" w:rsidRDefault="00B90FCF" w:rsidP="00B90FCF">
      <w:pPr>
        <w:numPr>
          <w:ilvl w:val="0"/>
          <w:numId w:val="19"/>
        </w:numPr>
        <w:ind w:left="360"/>
        <w:rPr>
          <w:rFonts w:ascii="Arial" w:hAnsi="Arial"/>
          <w:color w:val="000000"/>
          <w:sz w:val="20"/>
        </w:rPr>
      </w:pPr>
      <w:r w:rsidRPr="005A7AAC">
        <w:rPr>
          <w:rFonts w:ascii="Arial" w:hAnsi="Arial"/>
          <w:color w:val="000000"/>
          <w:sz w:val="20"/>
        </w:rPr>
        <w:t>Journal of Managerial Psychology</w:t>
      </w:r>
    </w:p>
    <w:p w14:paraId="0A9647C8" w14:textId="77777777" w:rsidR="00311546" w:rsidRPr="005A7AAC" w:rsidRDefault="00311546" w:rsidP="00B90FCF">
      <w:pPr>
        <w:numPr>
          <w:ilvl w:val="0"/>
          <w:numId w:val="19"/>
        </w:numPr>
        <w:ind w:left="360"/>
        <w:rPr>
          <w:rFonts w:ascii="Arial" w:hAnsi="Arial"/>
          <w:color w:val="000000"/>
          <w:sz w:val="20"/>
        </w:rPr>
      </w:pPr>
      <w:r w:rsidRPr="005A7AAC">
        <w:rPr>
          <w:rFonts w:ascii="Arial" w:hAnsi="Arial"/>
          <w:color w:val="000000"/>
          <w:sz w:val="20"/>
        </w:rPr>
        <w:t>Journal of Occupational Health Psychology</w:t>
      </w:r>
    </w:p>
    <w:p w14:paraId="6D0A0B10" w14:textId="77777777" w:rsidR="00B90FCF" w:rsidRPr="005A7AAC" w:rsidRDefault="00B90FCF" w:rsidP="00B90FCF">
      <w:pPr>
        <w:numPr>
          <w:ilvl w:val="0"/>
          <w:numId w:val="19"/>
        </w:numPr>
        <w:ind w:left="360"/>
        <w:rPr>
          <w:rFonts w:ascii="Arial" w:hAnsi="Arial"/>
          <w:color w:val="000000"/>
          <w:sz w:val="20"/>
        </w:rPr>
      </w:pPr>
      <w:r w:rsidRPr="005A7AAC">
        <w:rPr>
          <w:rFonts w:ascii="Arial" w:hAnsi="Arial"/>
          <w:color w:val="000000"/>
          <w:sz w:val="20"/>
        </w:rPr>
        <w:t>Journal of Occupational and Organizational Psychology</w:t>
      </w:r>
    </w:p>
    <w:p w14:paraId="424C8C30" w14:textId="77777777" w:rsidR="00311546" w:rsidRPr="005A7AAC" w:rsidRDefault="00311546" w:rsidP="00B90FCF">
      <w:pPr>
        <w:numPr>
          <w:ilvl w:val="0"/>
          <w:numId w:val="19"/>
        </w:numPr>
        <w:ind w:left="360"/>
        <w:rPr>
          <w:rFonts w:ascii="Arial" w:hAnsi="Arial"/>
          <w:color w:val="000000"/>
          <w:sz w:val="20"/>
        </w:rPr>
      </w:pPr>
      <w:r w:rsidRPr="005A7AAC">
        <w:rPr>
          <w:rFonts w:ascii="Arial" w:hAnsi="Arial"/>
          <w:color w:val="000000"/>
          <w:sz w:val="20"/>
        </w:rPr>
        <w:t>Journal of Organizational Behavior</w:t>
      </w:r>
    </w:p>
    <w:p w14:paraId="0DAAE0B0" w14:textId="77777777" w:rsidR="00311546" w:rsidRPr="005A7AAC" w:rsidRDefault="00311546" w:rsidP="00B90FCF">
      <w:pPr>
        <w:numPr>
          <w:ilvl w:val="0"/>
          <w:numId w:val="19"/>
        </w:numPr>
        <w:ind w:left="360"/>
        <w:rPr>
          <w:rFonts w:ascii="Arial" w:hAnsi="Arial"/>
          <w:color w:val="000000"/>
          <w:sz w:val="20"/>
        </w:rPr>
      </w:pPr>
      <w:r w:rsidRPr="005A7AAC">
        <w:rPr>
          <w:rFonts w:ascii="Arial" w:hAnsi="Arial"/>
          <w:color w:val="000000"/>
          <w:sz w:val="20"/>
        </w:rPr>
        <w:t>Journal of Personality and Social Psychology</w:t>
      </w:r>
    </w:p>
    <w:p w14:paraId="6269972F" w14:textId="07D9E262" w:rsidR="00360C00" w:rsidRPr="005A7AAC" w:rsidRDefault="00360C00" w:rsidP="00B90FCF">
      <w:pPr>
        <w:numPr>
          <w:ilvl w:val="0"/>
          <w:numId w:val="19"/>
        </w:numPr>
        <w:ind w:left="360"/>
        <w:rPr>
          <w:rFonts w:ascii="Arial" w:hAnsi="Arial"/>
          <w:color w:val="000000"/>
          <w:sz w:val="20"/>
        </w:rPr>
      </w:pPr>
      <w:r w:rsidRPr="005A7AAC">
        <w:rPr>
          <w:rFonts w:ascii="Arial" w:hAnsi="Arial"/>
          <w:color w:val="000000"/>
          <w:sz w:val="20"/>
        </w:rPr>
        <w:t>Journal of Personnel Psychology</w:t>
      </w:r>
    </w:p>
    <w:p w14:paraId="3DFAB561" w14:textId="77777777" w:rsidR="00B90FCF" w:rsidRPr="005A7AAC" w:rsidRDefault="00B90FCF" w:rsidP="00B90FCF">
      <w:pPr>
        <w:numPr>
          <w:ilvl w:val="0"/>
          <w:numId w:val="19"/>
        </w:numPr>
        <w:ind w:left="360"/>
        <w:rPr>
          <w:rFonts w:ascii="Arial" w:hAnsi="Arial"/>
          <w:color w:val="000000"/>
          <w:sz w:val="20"/>
        </w:rPr>
      </w:pPr>
      <w:r w:rsidRPr="005A7AAC">
        <w:rPr>
          <w:rFonts w:ascii="Arial" w:hAnsi="Arial"/>
          <w:color w:val="000000"/>
          <w:sz w:val="20"/>
        </w:rPr>
        <w:t>Journal of Research in Personality</w:t>
      </w:r>
    </w:p>
    <w:p w14:paraId="29A6E46B" w14:textId="77777777" w:rsidR="00B90FCF" w:rsidRPr="005A7AAC" w:rsidRDefault="00B90FCF" w:rsidP="00B90FCF">
      <w:pPr>
        <w:numPr>
          <w:ilvl w:val="0"/>
          <w:numId w:val="19"/>
        </w:numPr>
        <w:ind w:left="360"/>
        <w:rPr>
          <w:rFonts w:ascii="Arial" w:hAnsi="Arial"/>
          <w:color w:val="000000"/>
          <w:sz w:val="20"/>
        </w:rPr>
      </w:pPr>
      <w:r w:rsidRPr="005A7AAC">
        <w:rPr>
          <w:rFonts w:ascii="Arial" w:hAnsi="Arial"/>
          <w:color w:val="000000"/>
          <w:sz w:val="20"/>
        </w:rPr>
        <w:t>Journal of Vocational Behavior</w:t>
      </w:r>
    </w:p>
    <w:p w14:paraId="6F7A6BD8" w14:textId="77777777" w:rsidR="00311546" w:rsidRPr="005A7AAC" w:rsidRDefault="00311546" w:rsidP="00B90FCF">
      <w:pPr>
        <w:numPr>
          <w:ilvl w:val="0"/>
          <w:numId w:val="19"/>
        </w:numPr>
        <w:ind w:left="360"/>
        <w:rPr>
          <w:rFonts w:ascii="Arial" w:hAnsi="Arial"/>
          <w:color w:val="000000"/>
          <w:sz w:val="20"/>
        </w:rPr>
      </w:pPr>
      <w:r w:rsidRPr="005A7AAC">
        <w:rPr>
          <w:rFonts w:ascii="Arial" w:hAnsi="Arial"/>
          <w:color w:val="000000"/>
          <w:sz w:val="20"/>
        </w:rPr>
        <w:t>Leadership Quarterly</w:t>
      </w:r>
    </w:p>
    <w:p w14:paraId="192BD5C3" w14:textId="77777777" w:rsidR="00B90FCF" w:rsidRPr="005A7AAC" w:rsidRDefault="00B90FCF" w:rsidP="00B90FCF">
      <w:pPr>
        <w:numPr>
          <w:ilvl w:val="0"/>
          <w:numId w:val="19"/>
        </w:numPr>
        <w:ind w:left="360"/>
        <w:rPr>
          <w:rFonts w:ascii="Arial" w:hAnsi="Arial"/>
          <w:color w:val="000000"/>
          <w:sz w:val="20"/>
        </w:rPr>
      </w:pPr>
      <w:r w:rsidRPr="005A7AAC">
        <w:rPr>
          <w:rFonts w:ascii="Arial" w:hAnsi="Arial"/>
          <w:color w:val="000000"/>
          <w:sz w:val="20"/>
        </w:rPr>
        <w:t>Military Psychology</w:t>
      </w:r>
    </w:p>
    <w:p w14:paraId="4688283E" w14:textId="77777777" w:rsidR="00311546" w:rsidRPr="005A7AAC" w:rsidRDefault="00311546" w:rsidP="00B90FCF">
      <w:pPr>
        <w:numPr>
          <w:ilvl w:val="0"/>
          <w:numId w:val="19"/>
        </w:numPr>
        <w:ind w:left="360"/>
        <w:rPr>
          <w:rFonts w:ascii="Arial" w:hAnsi="Arial"/>
          <w:color w:val="000000"/>
          <w:sz w:val="20"/>
        </w:rPr>
      </w:pPr>
      <w:r w:rsidRPr="005A7AAC">
        <w:rPr>
          <w:rFonts w:ascii="Arial" w:hAnsi="Arial"/>
          <w:color w:val="000000"/>
          <w:sz w:val="20"/>
        </w:rPr>
        <w:t>Organizational Behavior and Human Decision Processes</w:t>
      </w:r>
    </w:p>
    <w:p w14:paraId="497DB6FA" w14:textId="77777777" w:rsidR="00B90FCF" w:rsidRPr="005A7AAC" w:rsidRDefault="00B90FCF" w:rsidP="00B90FCF">
      <w:pPr>
        <w:numPr>
          <w:ilvl w:val="0"/>
          <w:numId w:val="19"/>
        </w:numPr>
        <w:ind w:left="360"/>
        <w:rPr>
          <w:rFonts w:ascii="Arial" w:hAnsi="Arial"/>
          <w:color w:val="000000"/>
          <w:sz w:val="20"/>
        </w:rPr>
      </w:pPr>
      <w:r w:rsidRPr="005A7AAC">
        <w:rPr>
          <w:rFonts w:ascii="Arial" w:hAnsi="Arial"/>
          <w:color w:val="000000"/>
          <w:sz w:val="20"/>
        </w:rPr>
        <w:t>Organizational Dynamics</w:t>
      </w:r>
    </w:p>
    <w:p w14:paraId="6B926F76" w14:textId="77777777" w:rsidR="00B90FCF" w:rsidRPr="005A7AAC" w:rsidRDefault="00B90FCF" w:rsidP="00B90FCF">
      <w:pPr>
        <w:numPr>
          <w:ilvl w:val="0"/>
          <w:numId w:val="19"/>
        </w:numPr>
        <w:ind w:left="360"/>
        <w:rPr>
          <w:rFonts w:ascii="Arial" w:hAnsi="Arial"/>
          <w:color w:val="000000"/>
          <w:sz w:val="20"/>
        </w:rPr>
      </w:pPr>
      <w:r w:rsidRPr="005A7AAC">
        <w:rPr>
          <w:rFonts w:ascii="Arial" w:hAnsi="Arial"/>
          <w:color w:val="000000"/>
          <w:sz w:val="20"/>
        </w:rPr>
        <w:t>Organizational Psychology Review</w:t>
      </w:r>
    </w:p>
    <w:p w14:paraId="707CA637" w14:textId="77777777" w:rsidR="00311546" w:rsidRPr="005A7AAC" w:rsidRDefault="00311546" w:rsidP="00B90FCF">
      <w:pPr>
        <w:numPr>
          <w:ilvl w:val="0"/>
          <w:numId w:val="19"/>
        </w:numPr>
        <w:ind w:left="360"/>
        <w:rPr>
          <w:rFonts w:ascii="Arial" w:hAnsi="Arial"/>
          <w:color w:val="000000"/>
          <w:sz w:val="20"/>
        </w:rPr>
      </w:pPr>
      <w:r w:rsidRPr="005A7AAC">
        <w:rPr>
          <w:rFonts w:ascii="Arial" w:hAnsi="Arial"/>
          <w:color w:val="000000"/>
          <w:sz w:val="20"/>
        </w:rPr>
        <w:t>Organizational Research Methods</w:t>
      </w:r>
    </w:p>
    <w:p w14:paraId="7901880F" w14:textId="77777777" w:rsidR="00311546" w:rsidRPr="005A7AAC" w:rsidRDefault="00311546" w:rsidP="00B90FCF">
      <w:pPr>
        <w:numPr>
          <w:ilvl w:val="0"/>
          <w:numId w:val="19"/>
        </w:numPr>
        <w:ind w:left="360"/>
        <w:rPr>
          <w:rFonts w:ascii="Arial" w:hAnsi="Arial"/>
          <w:color w:val="000000"/>
          <w:sz w:val="20"/>
        </w:rPr>
      </w:pPr>
      <w:r w:rsidRPr="005A7AAC">
        <w:rPr>
          <w:rFonts w:ascii="Arial" w:hAnsi="Arial"/>
          <w:color w:val="000000"/>
          <w:sz w:val="20"/>
        </w:rPr>
        <w:t>Personality and Individual Differences</w:t>
      </w:r>
    </w:p>
    <w:p w14:paraId="4F54ECCC" w14:textId="77777777" w:rsidR="00B90FCF" w:rsidRPr="005A7AAC" w:rsidRDefault="00B90FCF" w:rsidP="00B90FCF">
      <w:pPr>
        <w:numPr>
          <w:ilvl w:val="0"/>
          <w:numId w:val="19"/>
        </w:numPr>
        <w:ind w:left="360"/>
        <w:rPr>
          <w:rFonts w:ascii="Arial" w:hAnsi="Arial"/>
          <w:color w:val="000000"/>
          <w:sz w:val="20"/>
        </w:rPr>
      </w:pPr>
      <w:r w:rsidRPr="005A7AAC">
        <w:rPr>
          <w:rFonts w:ascii="Arial" w:hAnsi="Arial"/>
          <w:color w:val="000000"/>
          <w:sz w:val="20"/>
        </w:rPr>
        <w:t>Personnel Assessment and Decisions</w:t>
      </w:r>
    </w:p>
    <w:p w14:paraId="4ACD9FDC" w14:textId="77777777" w:rsidR="00311546" w:rsidRPr="005A7AAC" w:rsidRDefault="00311546" w:rsidP="00B90FCF">
      <w:pPr>
        <w:numPr>
          <w:ilvl w:val="0"/>
          <w:numId w:val="19"/>
        </w:numPr>
        <w:ind w:left="360"/>
        <w:rPr>
          <w:rFonts w:ascii="Arial" w:hAnsi="Arial"/>
          <w:color w:val="000000"/>
          <w:sz w:val="20"/>
        </w:rPr>
      </w:pPr>
      <w:r w:rsidRPr="005A7AAC">
        <w:rPr>
          <w:rFonts w:ascii="Arial" w:hAnsi="Arial"/>
          <w:color w:val="000000"/>
          <w:sz w:val="20"/>
        </w:rPr>
        <w:t xml:space="preserve">Personnel Psychology </w:t>
      </w:r>
    </w:p>
    <w:p w14:paraId="4D7A90DD" w14:textId="77777777" w:rsidR="00311546" w:rsidRPr="005A7AAC" w:rsidRDefault="00311546" w:rsidP="00B90FCF">
      <w:pPr>
        <w:numPr>
          <w:ilvl w:val="0"/>
          <w:numId w:val="19"/>
        </w:numPr>
        <w:ind w:left="360"/>
        <w:rPr>
          <w:rFonts w:ascii="Arial" w:hAnsi="Arial"/>
          <w:color w:val="000000"/>
          <w:sz w:val="20"/>
        </w:rPr>
      </w:pPr>
      <w:r w:rsidRPr="005A7AAC">
        <w:rPr>
          <w:rFonts w:ascii="Arial" w:hAnsi="Arial"/>
          <w:color w:val="000000"/>
          <w:sz w:val="20"/>
        </w:rPr>
        <w:t>Psychological Assessment</w:t>
      </w:r>
    </w:p>
    <w:p w14:paraId="7214553C" w14:textId="77777777" w:rsidR="00311546" w:rsidRPr="005A7AAC" w:rsidRDefault="00311546" w:rsidP="00B90FCF">
      <w:pPr>
        <w:numPr>
          <w:ilvl w:val="0"/>
          <w:numId w:val="19"/>
        </w:numPr>
        <w:ind w:left="360"/>
        <w:rPr>
          <w:rFonts w:ascii="Arial" w:hAnsi="Arial"/>
          <w:color w:val="000000"/>
          <w:sz w:val="20"/>
        </w:rPr>
      </w:pPr>
      <w:r w:rsidRPr="005A7AAC">
        <w:rPr>
          <w:rFonts w:ascii="Arial" w:hAnsi="Arial"/>
          <w:color w:val="000000"/>
          <w:sz w:val="20"/>
        </w:rPr>
        <w:t>Psychological Bulletin</w:t>
      </w:r>
    </w:p>
    <w:p w14:paraId="1116CEAB" w14:textId="77777777" w:rsidR="00311546" w:rsidRPr="005A7AAC" w:rsidRDefault="00311546" w:rsidP="00B90FCF">
      <w:pPr>
        <w:numPr>
          <w:ilvl w:val="0"/>
          <w:numId w:val="19"/>
        </w:numPr>
        <w:ind w:left="360"/>
        <w:rPr>
          <w:rFonts w:ascii="Arial" w:hAnsi="Arial"/>
          <w:color w:val="000000"/>
          <w:sz w:val="20"/>
        </w:rPr>
      </w:pPr>
      <w:r w:rsidRPr="005A7AAC">
        <w:rPr>
          <w:rFonts w:ascii="Arial" w:hAnsi="Arial"/>
          <w:color w:val="000000"/>
          <w:sz w:val="20"/>
        </w:rPr>
        <w:t>Psychological Methods</w:t>
      </w:r>
    </w:p>
    <w:p w14:paraId="7DD7E5B4" w14:textId="5E94281E" w:rsidR="003113B8" w:rsidRPr="005A7AAC" w:rsidRDefault="003113B8" w:rsidP="00B90FCF">
      <w:pPr>
        <w:numPr>
          <w:ilvl w:val="0"/>
          <w:numId w:val="19"/>
        </w:numPr>
        <w:ind w:left="360"/>
        <w:rPr>
          <w:rFonts w:ascii="Arial" w:hAnsi="Arial"/>
          <w:color w:val="000000"/>
          <w:sz w:val="20"/>
        </w:rPr>
      </w:pPr>
      <w:r w:rsidRPr="005A7AAC">
        <w:rPr>
          <w:rFonts w:ascii="Arial" w:hAnsi="Arial"/>
          <w:color w:val="000000"/>
          <w:sz w:val="20"/>
        </w:rPr>
        <w:t>Psychological Review</w:t>
      </w:r>
    </w:p>
    <w:p w14:paraId="35A0E91A" w14:textId="39C42C33" w:rsidR="00B90FCF" w:rsidRPr="005A7AAC" w:rsidRDefault="00B90FCF" w:rsidP="00B90FCF">
      <w:pPr>
        <w:numPr>
          <w:ilvl w:val="0"/>
          <w:numId w:val="19"/>
        </w:numPr>
        <w:ind w:left="360"/>
        <w:rPr>
          <w:rFonts w:ascii="Arial" w:hAnsi="Arial"/>
          <w:color w:val="000000"/>
          <w:sz w:val="20"/>
        </w:rPr>
      </w:pPr>
      <w:r w:rsidRPr="005A7AAC">
        <w:rPr>
          <w:rFonts w:ascii="Arial" w:hAnsi="Arial"/>
          <w:color w:val="000000"/>
          <w:sz w:val="20"/>
        </w:rPr>
        <w:t>Stress and Health</w:t>
      </w:r>
    </w:p>
    <w:p w14:paraId="55305EE3" w14:textId="77777777" w:rsidR="003649BF" w:rsidRDefault="003649BF">
      <w:pPr>
        <w:widowControl/>
        <w:rPr>
          <w:rFonts w:ascii="Arial" w:hAnsi="Arial"/>
          <w:b/>
          <w:color w:val="000000"/>
          <w:sz w:val="28"/>
        </w:rPr>
      </w:pPr>
      <w:r>
        <w:rPr>
          <w:rFonts w:ascii="Arial" w:hAnsi="Arial"/>
          <w:b/>
          <w:color w:val="000000"/>
          <w:sz w:val="28"/>
        </w:rPr>
        <w:br w:type="page"/>
      </w:r>
    </w:p>
    <w:p w14:paraId="1C795795" w14:textId="664737B1" w:rsidR="00311546" w:rsidRPr="00433BA7" w:rsidRDefault="00311546" w:rsidP="00853ABC">
      <w:pPr>
        <w:jc w:val="center"/>
        <w:rPr>
          <w:rFonts w:ascii="Arial" w:hAnsi="Arial"/>
          <w:b/>
          <w:color w:val="000000"/>
          <w:sz w:val="28"/>
        </w:rPr>
      </w:pPr>
      <w:r w:rsidRPr="00433BA7">
        <w:rPr>
          <w:rFonts w:ascii="Arial" w:hAnsi="Arial"/>
          <w:b/>
          <w:color w:val="000000"/>
          <w:sz w:val="28"/>
        </w:rPr>
        <w:lastRenderedPageBreak/>
        <w:t>Appendix A</w:t>
      </w:r>
    </w:p>
    <w:p w14:paraId="7621B449" w14:textId="77777777" w:rsidR="00311546" w:rsidRPr="003B32C0" w:rsidRDefault="00311546" w:rsidP="00273CDC">
      <w:pPr>
        <w:jc w:val="center"/>
        <w:rPr>
          <w:rFonts w:ascii="Arial" w:hAnsi="Arial"/>
          <w:b/>
          <w:color w:val="000000"/>
          <w:sz w:val="22"/>
          <w:szCs w:val="22"/>
        </w:rPr>
      </w:pPr>
      <w:r w:rsidRPr="003B32C0">
        <w:rPr>
          <w:rFonts w:ascii="Arial" w:hAnsi="Arial"/>
          <w:b/>
          <w:color w:val="000000"/>
          <w:sz w:val="22"/>
          <w:szCs w:val="22"/>
        </w:rPr>
        <w:t xml:space="preserve">Changes </w:t>
      </w:r>
      <w:proofErr w:type="gramStart"/>
      <w:r w:rsidRPr="003B32C0">
        <w:rPr>
          <w:rFonts w:ascii="Arial" w:hAnsi="Arial"/>
          <w:b/>
          <w:color w:val="000000"/>
          <w:sz w:val="22"/>
          <w:szCs w:val="22"/>
        </w:rPr>
        <w:t>From</w:t>
      </w:r>
      <w:proofErr w:type="gramEnd"/>
      <w:r w:rsidRPr="003B32C0">
        <w:rPr>
          <w:rFonts w:ascii="Arial" w:hAnsi="Arial"/>
          <w:b/>
          <w:color w:val="000000"/>
          <w:sz w:val="22"/>
          <w:szCs w:val="22"/>
        </w:rPr>
        <w:t xml:space="preserve"> Previous Handbook</w:t>
      </w:r>
      <w:r w:rsidR="003520D1" w:rsidRPr="003B32C0">
        <w:rPr>
          <w:rFonts w:ascii="Arial" w:hAnsi="Arial"/>
          <w:b/>
          <w:color w:val="000000"/>
          <w:sz w:val="22"/>
          <w:szCs w:val="22"/>
        </w:rPr>
        <w:t>s</w:t>
      </w:r>
    </w:p>
    <w:p w14:paraId="2DB58A05" w14:textId="77777777" w:rsidR="001F78F4" w:rsidRPr="003B32C0" w:rsidRDefault="001F78F4" w:rsidP="003520D1">
      <w:pPr>
        <w:rPr>
          <w:rFonts w:ascii="Arial" w:hAnsi="Arial"/>
          <w:color w:val="000000"/>
          <w:sz w:val="16"/>
          <w:szCs w:val="16"/>
        </w:rPr>
      </w:pPr>
    </w:p>
    <w:p w14:paraId="060E4777" w14:textId="02733BEF" w:rsidR="003520D1" w:rsidRPr="00433BA7" w:rsidRDefault="003520D1" w:rsidP="003520D1">
      <w:pPr>
        <w:rPr>
          <w:rFonts w:ascii="Arial" w:hAnsi="Arial"/>
          <w:color w:val="000000"/>
          <w:sz w:val="20"/>
        </w:rPr>
      </w:pPr>
      <w:r w:rsidRPr="00433BA7">
        <w:rPr>
          <w:rFonts w:ascii="Arial" w:hAnsi="Arial"/>
          <w:color w:val="000000"/>
          <w:sz w:val="20"/>
        </w:rPr>
        <w:t xml:space="preserve">The </w:t>
      </w:r>
      <w:r w:rsidRPr="00433BA7">
        <w:rPr>
          <w:rFonts w:ascii="Arial" w:hAnsi="Arial"/>
          <w:i/>
          <w:color w:val="000000"/>
          <w:sz w:val="20"/>
        </w:rPr>
        <w:t>Handbook</w:t>
      </w:r>
      <w:r w:rsidRPr="00433BA7">
        <w:rPr>
          <w:rFonts w:ascii="Arial" w:hAnsi="Arial"/>
          <w:color w:val="000000"/>
          <w:sz w:val="20"/>
        </w:rPr>
        <w:t xml:space="preserve"> is reviewed each year in light of evolving demands, experiences in applying program policies, and Graduate School initiatives. Changes in or clarification of rules and procedures implemented in previous years are described below. Policy changes do not automatically apply to students who began the program in previous years; applicable rules and procedures are those in place when the student began their </w:t>
      </w:r>
      <w:r w:rsidR="00A03D9A">
        <w:rPr>
          <w:rFonts w:ascii="Arial" w:hAnsi="Arial"/>
          <w:color w:val="000000"/>
          <w:sz w:val="20"/>
        </w:rPr>
        <w:t>I-O</w:t>
      </w:r>
      <w:r w:rsidRPr="00433BA7">
        <w:rPr>
          <w:rFonts w:ascii="Arial" w:hAnsi="Arial"/>
          <w:color w:val="000000"/>
          <w:sz w:val="20"/>
        </w:rPr>
        <w:t xml:space="preserve"> graduate training at TU. (See earlier handbooks for older rules and procedures.) The changes noted below are especially relevant to incoming students, who will be held to the rules and procedures described herein.</w:t>
      </w:r>
    </w:p>
    <w:p w14:paraId="6CD845EB" w14:textId="77777777" w:rsidR="00311546" w:rsidRPr="00433BA7" w:rsidRDefault="00311546" w:rsidP="00311546">
      <w:pPr>
        <w:rPr>
          <w:rFonts w:ascii="Arial" w:hAnsi="Arial"/>
          <w:color w:val="000000"/>
          <w:sz w:val="20"/>
        </w:rPr>
      </w:pPr>
    </w:p>
    <w:p w14:paraId="3FFF3039" w14:textId="77777777" w:rsidR="003520D1" w:rsidRPr="003113B8" w:rsidRDefault="003520D1" w:rsidP="003520D1">
      <w:pPr>
        <w:spacing w:after="120"/>
        <w:ind w:left="450" w:hanging="450"/>
        <w:rPr>
          <w:rFonts w:ascii="Arial" w:hAnsi="Arial"/>
          <w:b/>
          <w:sz w:val="20"/>
          <w:szCs w:val="28"/>
          <w:u w:val="single"/>
        </w:rPr>
      </w:pPr>
      <w:r w:rsidRPr="003113B8">
        <w:rPr>
          <w:rFonts w:ascii="Arial" w:hAnsi="Arial"/>
          <w:b/>
          <w:sz w:val="20"/>
          <w:szCs w:val="28"/>
          <w:u w:val="single"/>
        </w:rPr>
        <w:t>Changes Introduced in 2011</w:t>
      </w:r>
    </w:p>
    <w:p w14:paraId="153A783E" w14:textId="77777777" w:rsidR="003113B8" w:rsidRPr="003113B8" w:rsidRDefault="003113B8" w:rsidP="003113B8">
      <w:pPr>
        <w:ind w:left="446" w:hanging="446"/>
        <w:rPr>
          <w:rFonts w:ascii="Arial" w:hAnsi="Arial"/>
          <w:sz w:val="16"/>
          <w:szCs w:val="16"/>
        </w:rPr>
      </w:pPr>
    </w:p>
    <w:p w14:paraId="6B463018" w14:textId="77777777" w:rsidR="001B18FD" w:rsidRPr="003E5B1B" w:rsidRDefault="001B18FD" w:rsidP="003113B8">
      <w:pPr>
        <w:spacing w:after="120"/>
        <w:ind w:left="360" w:hanging="360"/>
        <w:rPr>
          <w:rFonts w:ascii="Arial" w:hAnsi="Arial"/>
          <w:sz w:val="20"/>
          <w:szCs w:val="28"/>
        </w:rPr>
      </w:pPr>
      <w:r w:rsidRPr="003E5B1B">
        <w:rPr>
          <w:rFonts w:ascii="Arial" w:hAnsi="Arial"/>
          <w:sz w:val="20"/>
          <w:szCs w:val="28"/>
        </w:rPr>
        <w:t>1.</w:t>
      </w:r>
      <w:r w:rsidRPr="003E5B1B">
        <w:rPr>
          <w:rFonts w:ascii="Arial" w:hAnsi="Arial"/>
          <w:sz w:val="20"/>
          <w:szCs w:val="28"/>
        </w:rPr>
        <w:tab/>
        <w:t xml:space="preserve">The addition of this Appendix, recording </w:t>
      </w:r>
      <w:r w:rsidRPr="003E5B1B">
        <w:rPr>
          <w:rFonts w:ascii="Arial" w:hAnsi="Arial"/>
          <w:i/>
          <w:sz w:val="20"/>
          <w:szCs w:val="28"/>
        </w:rPr>
        <w:t>Handbook</w:t>
      </w:r>
      <w:r w:rsidRPr="003E5B1B">
        <w:rPr>
          <w:rFonts w:ascii="Arial" w:hAnsi="Arial"/>
          <w:sz w:val="20"/>
          <w:szCs w:val="28"/>
        </w:rPr>
        <w:t xml:space="preserve"> updates.</w:t>
      </w:r>
    </w:p>
    <w:p w14:paraId="7EAFF031" w14:textId="60C8CDF8" w:rsidR="001B18FD" w:rsidRPr="003E5B1B" w:rsidRDefault="001B18FD" w:rsidP="003113B8">
      <w:pPr>
        <w:spacing w:after="120"/>
        <w:ind w:left="360" w:hanging="360"/>
        <w:rPr>
          <w:rFonts w:ascii="Arial" w:hAnsi="Arial"/>
          <w:sz w:val="20"/>
          <w:szCs w:val="28"/>
        </w:rPr>
      </w:pPr>
      <w:r w:rsidRPr="003E5B1B">
        <w:rPr>
          <w:rFonts w:ascii="Arial" w:hAnsi="Arial"/>
          <w:sz w:val="20"/>
          <w:szCs w:val="28"/>
        </w:rPr>
        <w:t>2.</w:t>
      </w:r>
      <w:r w:rsidRPr="003E5B1B">
        <w:rPr>
          <w:rFonts w:ascii="Arial" w:hAnsi="Arial"/>
          <w:sz w:val="20"/>
          <w:szCs w:val="28"/>
        </w:rPr>
        <w:tab/>
        <w:t xml:space="preserve">Clarification of the distinction between </w:t>
      </w:r>
      <w:r w:rsidRPr="00B84939">
        <w:rPr>
          <w:rFonts w:ascii="Arial" w:hAnsi="Arial"/>
          <w:i/>
          <w:sz w:val="20"/>
          <w:szCs w:val="28"/>
        </w:rPr>
        <w:t>transfer credits</w:t>
      </w:r>
      <w:r w:rsidRPr="003E5B1B">
        <w:rPr>
          <w:rFonts w:ascii="Arial" w:hAnsi="Arial"/>
          <w:sz w:val="20"/>
          <w:szCs w:val="28"/>
        </w:rPr>
        <w:t xml:space="preserve"> </w:t>
      </w:r>
      <w:r w:rsidR="00B84939">
        <w:rPr>
          <w:rFonts w:ascii="Arial" w:hAnsi="Arial"/>
          <w:sz w:val="20"/>
          <w:szCs w:val="28"/>
        </w:rPr>
        <w:t xml:space="preserve">and </w:t>
      </w:r>
      <w:r w:rsidRPr="00B84939">
        <w:rPr>
          <w:rFonts w:ascii="Arial" w:hAnsi="Arial"/>
          <w:i/>
          <w:sz w:val="20"/>
          <w:szCs w:val="28"/>
        </w:rPr>
        <w:t>applied credits</w:t>
      </w:r>
      <w:r w:rsidRPr="003E5B1B">
        <w:rPr>
          <w:rFonts w:ascii="Arial" w:hAnsi="Arial"/>
          <w:sz w:val="20"/>
          <w:szCs w:val="28"/>
        </w:rPr>
        <w:t xml:space="preserve"> from gr</w:t>
      </w:r>
      <w:r>
        <w:rPr>
          <w:rFonts w:ascii="Arial" w:hAnsi="Arial"/>
          <w:sz w:val="20"/>
          <w:szCs w:val="28"/>
        </w:rPr>
        <w:t>aduate work completed elsewhere.</w:t>
      </w:r>
    </w:p>
    <w:p w14:paraId="3E9E8229" w14:textId="77777777" w:rsidR="001B18FD" w:rsidRPr="003E5B1B" w:rsidRDefault="001B18FD" w:rsidP="003113B8">
      <w:pPr>
        <w:spacing w:after="120"/>
        <w:ind w:left="360" w:hanging="360"/>
        <w:rPr>
          <w:rFonts w:ascii="Arial" w:hAnsi="Arial"/>
          <w:sz w:val="20"/>
          <w:szCs w:val="28"/>
        </w:rPr>
      </w:pPr>
      <w:r w:rsidRPr="003E5B1B">
        <w:rPr>
          <w:rFonts w:ascii="Arial" w:hAnsi="Arial"/>
          <w:sz w:val="20"/>
          <w:szCs w:val="28"/>
        </w:rPr>
        <w:t>3.</w:t>
      </w:r>
      <w:r w:rsidRPr="003E5B1B">
        <w:rPr>
          <w:rFonts w:ascii="Arial" w:hAnsi="Arial"/>
          <w:sz w:val="20"/>
          <w:szCs w:val="28"/>
        </w:rPr>
        <w:tab/>
        <w:t>Comprehensive exams:</w:t>
      </w:r>
    </w:p>
    <w:p w14:paraId="61F42A32" w14:textId="0DC5AC93" w:rsidR="001B18FD" w:rsidRPr="003E5B1B" w:rsidRDefault="001B18FD" w:rsidP="003113B8">
      <w:pPr>
        <w:spacing w:after="120"/>
        <w:ind w:left="720" w:hanging="360"/>
        <w:rPr>
          <w:rFonts w:ascii="Arial" w:hAnsi="Arial"/>
          <w:sz w:val="20"/>
          <w:szCs w:val="28"/>
        </w:rPr>
      </w:pPr>
      <w:r w:rsidRPr="003E5B1B">
        <w:rPr>
          <w:rFonts w:ascii="Arial" w:hAnsi="Arial"/>
          <w:sz w:val="20"/>
          <w:szCs w:val="28"/>
        </w:rPr>
        <w:t>a)</w:t>
      </w:r>
      <w:r w:rsidRPr="003E5B1B">
        <w:rPr>
          <w:rFonts w:ascii="Arial" w:hAnsi="Arial"/>
          <w:sz w:val="20"/>
          <w:szCs w:val="28"/>
        </w:rPr>
        <w:tab/>
        <w:t>The analytic and oral exams are now described as being graded on an overall 0-to-3 scale, clarifying that scoring criteria are not applied per question, as in the case</w:t>
      </w:r>
      <w:r>
        <w:rPr>
          <w:rFonts w:ascii="Arial" w:hAnsi="Arial"/>
          <w:sz w:val="20"/>
          <w:szCs w:val="28"/>
        </w:rPr>
        <w:t xml:space="preserve"> of the written exam</w:t>
      </w:r>
      <w:r w:rsidRPr="003E5B1B">
        <w:rPr>
          <w:rFonts w:ascii="Arial" w:hAnsi="Arial"/>
          <w:sz w:val="20"/>
          <w:szCs w:val="28"/>
        </w:rPr>
        <w:t>.</w:t>
      </w:r>
    </w:p>
    <w:p w14:paraId="6F03AF0E" w14:textId="3219AD1A" w:rsidR="001B18FD" w:rsidRPr="003E5B1B" w:rsidRDefault="001B18FD" w:rsidP="003113B8">
      <w:pPr>
        <w:spacing w:after="120"/>
        <w:ind w:left="720" w:hanging="360"/>
        <w:rPr>
          <w:rFonts w:ascii="Arial" w:hAnsi="Arial"/>
          <w:sz w:val="20"/>
          <w:szCs w:val="28"/>
        </w:rPr>
      </w:pPr>
      <w:r w:rsidRPr="003E5B1B">
        <w:rPr>
          <w:rFonts w:ascii="Arial" w:hAnsi="Arial"/>
          <w:sz w:val="20"/>
          <w:szCs w:val="28"/>
        </w:rPr>
        <w:t>b)</w:t>
      </w:r>
      <w:r w:rsidRPr="003E5B1B">
        <w:rPr>
          <w:rFonts w:ascii="Arial" w:hAnsi="Arial"/>
          <w:sz w:val="20"/>
          <w:szCs w:val="28"/>
        </w:rPr>
        <w:tab/>
        <w:t>The analytic exam is now describe</w:t>
      </w:r>
      <w:r>
        <w:rPr>
          <w:rFonts w:ascii="Arial" w:hAnsi="Arial"/>
          <w:sz w:val="20"/>
          <w:szCs w:val="28"/>
        </w:rPr>
        <w:t>d as an “open-book” exam</w:t>
      </w:r>
      <w:r w:rsidRPr="003E5B1B">
        <w:rPr>
          <w:rFonts w:ascii="Arial" w:hAnsi="Arial"/>
          <w:sz w:val="20"/>
          <w:szCs w:val="28"/>
        </w:rPr>
        <w:t>.</w:t>
      </w:r>
    </w:p>
    <w:p w14:paraId="7B5FA5B1" w14:textId="48CB0CD0" w:rsidR="001B18FD" w:rsidRPr="003E5B1B" w:rsidRDefault="001B18FD" w:rsidP="003113B8">
      <w:pPr>
        <w:spacing w:after="120"/>
        <w:ind w:left="720" w:hanging="360"/>
        <w:rPr>
          <w:rFonts w:ascii="Arial" w:hAnsi="Arial"/>
          <w:sz w:val="20"/>
          <w:szCs w:val="28"/>
        </w:rPr>
      </w:pPr>
      <w:r w:rsidRPr="003E5B1B">
        <w:rPr>
          <w:rFonts w:ascii="Arial" w:hAnsi="Arial"/>
          <w:sz w:val="20"/>
          <w:szCs w:val="28"/>
        </w:rPr>
        <w:t>c)</w:t>
      </w:r>
      <w:r w:rsidRPr="003E5B1B">
        <w:rPr>
          <w:rFonts w:ascii="Arial" w:hAnsi="Arial"/>
          <w:sz w:val="20"/>
          <w:szCs w:val="28"/>
        </w:rPr>
        <w:tab/>
      </w:r>
      <w:r w:rsidRPr="003E5B1B">
        <w:rPr>
          <w:rFonts w:ascii="Arial" w:hAnsi="Arial"/>
          <w:sz w:val="20"/>
        </w:rPr>
        <w:t>For the written exam, students may bring a list</w:t>
      </w:r>
      <w:r>
        <w:rPr>
          <w:rFonts w:ascii="Arial" w:hAnsi="Arial"/>
          <w:sz w:val="20"/>
        </w:rPr>
        <w:t xml:space="preserve"> of up to 100 references</w:t>
      </w:r>
      <w:r w:rsidRPr="003E5B1B">
        <w:rPr>
          <w:rFonts w:ascii="Arial" w:hAnsi="Arial"/>
          <w:sz w:val="20"/>
        </w:rPr>
        <w:t>.</w:t>
      </w:r>
    </w:p>
    <w:p w14:paraId="1F647003" w14:textId="08C11FD5" w:rsidR="001B18FD" w:rsidRPr="003E5B1B" w:rsidRDefault="001B18FD" w:rsidP="003113B8">
      <w:pPr>
        <w:spacing w:after="120"/>
        <w:ind w:left="720" w:hanging="360"/>
        <w:rPr>
          <w:rFonts w:ascii="Arial" w:hAnsi="Arial"/>
          <w:sz w:val="20"/>
          <w:szCs w:val="28"/>
        </w:rPr>
      </w:pPr>
      <w:r w:rsidRPr="003E5B1B">
        <w:rPr>
          <w:rFonts w:ascii="Arial" w:hAnsi="Arial"/>
          <w:sz w:val="20"/>
          <w:szCs w:val="28"/>
        </w:rPr>
        <w:t>d)</w:t>
      </w:r>
      <w:r w:rsidRPr="003E5B1B">
        <w:rPr>
          <w:rFonts w:ascii="Arial" w:hAnsi="Arial"/>
          <w:sz w:val="20"/>
          <w:szCs w:val="28"/>
        </w:rPr>
        <w:tab/>
        <w:t>As an option to outright failure, a “conditional pass” is now described, entailing completion of a take-home remedial assignment targeting specific gaps in</w:t>
      </w:r>
      <w:r>
        <w:rPr>
          <w:rFonts w:ascii="Arial" w:hAnsi="Arial"/>
          <w:sz w:val="20"/>
          <w:szCs w:val="28"/>
        </w:rPr>
        <w:t xml:space="preserve"> the student’s knowledge</w:t>
      </w:r>
      <w:r w:rsidRPr="003E5B1B">
        <w:rPr>
          <w:rFonts w:ascii="Arial" w:hAnsi="Arial"/>
          <w:sz w:val="20"/>
          <w:szCs w:val="28"/>
        </w:rPr>
        <w:t>.</w:t>
      </w:r>
    </w:p>
    <w:p w14:paraId="42B120F7" w14:textId="78E6B33A" w:rsidR="001B18FD" w:rsidRPr="003E5B1B" w:rsidRDefault="001B18FD" w:rsidP="006F2E76">
      <w:pPr>
        <w:spacing w:after="120"/>
        <w:ind w:left="360" w:hanging="360"/>
        <w:rPr>
          <w:rFonts w:ascii="Arial" w:hAnsi="Arial"/>
          <w:sz w:val="20"/>
          <w:szCs w:val="28"/>
        </w:rPr>
      </w:pPr>
      <w:r w:rsidRPr="003E5B1B">
        <w:rPr>
          <w:rFonts w:ascii="Arial" w:hAnsi="Arial"/>
          <w:sz w:val="20"/>
          <w:szCs w:val="28"/>
        </w:rPr>
        <w:t>4.</w:t>
      </w:r>
      <w:r w:rsidRPr="003E5B1B">
        <w:rPr>
          <w:rFonts w:ascii="Arial" w:hAnsi="Arial"/>
          <w:sz w:val="20"/>
          <w:szCs w:val="28"/>
        </w:rPr>
        <w:tab/>
        <w:t>Fieldwork:</w:t>
      </w:r>
      <w:r>
        <w:rPr>
          <w:rFonts w:ascii="Arial" w:hAnsi="Arial"/>
          <w:sz w:val="20"/>
          <w:szCs w:val="28"/>
        </w:rPr>
        <w:t xml:space="preserve"> </w:t>
      </w:r>
      <w:r w:rsidRPr="003E5B1B">
        <w:rPr>
          <w:rFonts w:ascii="Arial" w:hAnsi="Arial"/>
          <w:sz w:val="20"/>
          <w:szCs w:val="28"/>
        </w:rPr>
        <w:t>Exceptions are acknowledged to the general policy that students are expected to enroll in internship prior to the start of semester classes. Rolling enrollment is permitted, especiall</w:t>
      </w:r>
      <w:r>
        <w:rPr>
          <w:rFonts w:ascii="Arial" w:hAnsi="Arial"/>
          <w:sz w:val="20"/>
          <w:szCs w:val="28"/>
        </w:rPr>
        <w:t>y for summer internships</w:t>
      </w:r>
      <w:r w:rsidRPr="003E5B1B">
        <w:rPr>
          <w:rFonts w:ascii="Arial" w:hAnsi="Arial"/>
          <w:sz w:val="20"/>
          <w:szCs w:val="28"/>
        </w:rPr>
        <w:t>.</w:t>
      </w:r>
    </w:p>
    <w:p w14:paraId="62D405AB" w14:textId="77777777" w:rsidR="001B18FD" w:rsidRDefault="001B18FD" w:rsidP="003520D1">
      <w:pPr>
        <w:spacing w:after="120"/>
        <w:ind w:left="450" w:hanging="450"/>
        <w:rPr>
          <w:rFonts w:ascii="Arial" w:hAnsi="Arial"/>
          <w:b/>
          <w:sz w:val="20"/>
          <w:szCs w:val="28"/>
        </w:rPr>
      </w:pPr>
    </w:p>
    <w:p w14:paraId="731F2169" w14:textId="77777777" w:rsidR="003520D1" w:rsidRPr="003113B8" w:rsidRDefault="003520D1" w:rsidP="003520D1">
      <w:pPr>
        <w:spacing w:after="120"/>
        <w:ind w:left="450" w:hanging="450"/>
        <w:rPr>
          <w:rFonts w:ascii="Arial" w:hAnsi="Arial"/>
          <w:b/>
          <w:sz w:val="20"/>
          <w:szCs w:val="28"/>
          <w:u w:val="single"/>
        </w:rPr>
      </w:pPr>
      <w:r w:rsidRPr="003113B8">
        <w:rPr>
          <w:rFonts w:ascii="Arial" w:hAnsi="Arial"/>
          <w:b/>
          <w:sz w:val="20"/>
          <w:szCs w:val="28"/>
          <w:u w:val="single"/>
        </w:rPr>
        <w:t>Changes Introduced in 2012</w:t>
      </w:r>
    </w:p>
    <w:p w14:paraId="1B574DD0" w14:textId="77777777" w:rsidR="003113B8" w:rsidRPr="003113B8" w:rsidRDefault="003113B8" w:rsidP="003113B8">
      <w:pPr>
        <w:ind w:left="547" w:hanging="547"/>
        <w:rPr>
          <w:rFonts w:ascii="Arial" w:hAnsi="Arial"/>
          <w:sz w:val="16"/>
          <w:szCs w:val="16"/>
        </w:rPr>
      </w:pPr>
    </w:p>
    <w:p w14:paraId="0C519BFA" w14:textId="7388A9A1" w:rsidR="003520D1" w:rsidRPr="00433BA7" w:rsidRDefault="003520D1" w:rsidP="003113B8">
      <w:pPr>
        <w:spacing w:after="120"/>
        <w:ind w:left="360" w:hanging="360"/>
        <w:rPr>
          <w:rFonts w:ascii="Arial" w:hAnsi="Arial"/>
          <w:sz w:val="20"/>
          <w:szCs w:val="28"/>
        </w:rPr>
      </w:pPr>
      <w:r w:rsidRPr="00433BA7">
        <w:rPr>
          <w:rFonts w:ascii="Arial" w:hAnsi="Arial"/>
          <w:sz w:val="20"/>
          <w:szCs w:val="28"/>
        </w:rPr>
        <w:t>1.</w:t>
      </w:r>
      <w:r w:rsidRPr="00433BA7">
        <w:rPr>
          <w:rFonts w:ascii="Arial" w:hAnsi="Arial"/>
          <w:sz w:val="20"/>
          <w:szCs w:val="28"/>
        </w:rPr>
        <w:tab/>
        <w:t>A space was added to the</w:t>
      </w:r>
      <w:r w:rsidR="001B18FD">
        <w:rPr>
          <w:rFonts w:ascii="Arial" w:hAnsi="Arial"/>
          <w:sz w:val="20"/>
          <w:szCs w:val="28"/>
        </w:rPr>
        <w:t xml:space="preserve"> Intern Request Form </w:t>
      </w:r>
      <w:r w:rsidRPr="00433BA7">
        <w:rPr>
          <w:rFonts w:ascii="Arial" w:hAnsi="Arial"/>
          <w:sz w:val="20"/>
          <w:szCs w:val="28"/>
        </w:rPr>
        <w:t>for the student’s name. The title of the first box on the form was changed accordingly to “Employer and Student Information.”</w:t>
      </w:r>
    </w:p>
    <w:p w14:paraId="31D98FC7" w14:textId="2BC226C8" w:rsidR="003520D1" w:rsidRDefault="003520D1" w:rsidP="003113B8">
      <w:pPr>
        <w:spacing w:after="120"/>
        <w:ind w:left="360" w:hanging="360"/>
        <w:rPr>
          <w:rFonts w:ascii="Arial" w:hAnsi="Arial"/>
          <w:sz w:val="20"/>
          <w:szCs w:val="28"/>
        </w:rPr>
      </w:pPr>
      <w:r w:rsidRPr="00433BA7">
        <w:rPr>
          <w:rFonts w:ascii="Arial" w:hAnsi="Arial"/>
          <w:sz w:val="20"/>
          <w:szCs w:val="28"/>
        </w:rPr>
        <w:t>2.</w:t>
      </w:r>
      <w:r w:rsidRPr="00433BA7">
        <w:rPr>
          <w:rFonts w:ascii="Arial" w:hAnsi="Arial"/>
          <w:sz w:val="20"/>
          <w:szCs w:val="28"/>
        </w:rPr>
        <w:tab/>
        <w:t xml:space="preserve">The years of program directorship for the five </w:t>
      </w:r>
      <w:r w:rsidR="00A03D9A">
        <w:rPr>
          <w:rFonts w:ascii="Arial" w:hAnsi="Arial"/>
          <w:sz w:val="20"/>
          <w:szCs w:val="28"/>
        </w:rPr>
        <w:t>I-O</w:t>
      </w:r>
      <w:r w:rsidRPr="00433BA7">
        <w:rPr>
          <w:rFonts w:ascii="Arial" w:hAnsi="Arial"/>
          <w:sz w:val="20"/>
          <w:szCs w:val="28"/>
        </w:rPr>
        <w:t xml:space="preserve"> Program Directo</w:t>
      </w:r>
      <w:r w:rsidR="001B18FD">
        <w:rPr>
          <w:rFonts w:ascii="Arial" w:hAnsi="Arial"/>
          <w:sz w:val="20"/>
          <w:szCs w:val="28"/>
        </w:rPr>
        <w:t>rs since 1995 were added</w:t>
      </w:r>
      <w:r w:rsidRPr="00433BA7">
        <w:rPr>
          <w:rFonts w:ascii="Arial" w:hAnsi="Arial"/>
          <w:sz w:val="20"/>
          <w:szCs w:val="28"/>
        </w:rPr>
        <w:t>.</w:t>
      </w:r>
    </w:p>
    <w:p w14:paraId="3901AE20" w14:textId="13B4BB29" w:rsidR="001B18FD" w:rsidRPr="003E5B1B" w:rsidRDefault="001B18FD" w:rsidP="003113B8">
      <w:pPr>
        <w:spacing w:after="120"/>
        <w:ind w:left="360" w:hanging="360"/>
        <w:rPr>
          <w:rFonts w:ascii="Arial" w:hAnsi="Arial"/>
          <w:sz w:val="20"/>
          <w:szCs w:val="28"/>
        </w:rPr>
      </w:pPr>
      <w:r>
        <w:rPr>
          <w:rFonts w:ascii="Arial" w:hAnsi="Arial"/>
          <w:sz w:val="20"/>
          <w:szCs w:val="28"/>
        </w:rPr>
        <w:t>3</w:t>
      </w:r>
      <w:r w:rsidRPr="003E5B1B">
        <w:rPr>
          <w:rFonts w:ascii="Arial" w:hAnsi="Arial"/>
          <w:sz w:val="20"/>
          <w:szCs w:val="28"/>
        </w:rPr>
        <w:t>.</w:t>
      </w:r>
      <w:r w:rsidRPr="003E5B1B">
        <w:rPr>
          <w:rFonts w:ascii="Arial" w:hAnsi="Arial"/>
          <w:sz w:val="20"/>
          <w:szCs w:val="28"/>
        </w:rPr>
        <w:tab/>
        <w:t>Clarification of Timing of Admission to Doctoral Candidacy</w:t>
      </w:r>
    </w:p>
    <w:p w14:paraId="1081C643" w14:textId="3698B1EF" w:rsidR="001B18FD" w:rsidRPr="003E5B1B" w:rsidRDefault="001B18FD" w:rsidP="003113B8">
      <w:pPr>
        <w:spacing w:after="120"/>
        <w:ind w:left="720" w:hanging="360"/>
        <w:rPr>
          <w:rFonts w:ascii="Arial" w:hAnsi="Arial"/>
          <w:sz w:val="20"/>
          <w:szCs w:val="28"/>
        </w:rPr>
      </w:pPr>
      <w:r w:rsidRPr="003E5B1B">
        <w:rPr>
          <w:rFonts w:ascii="Arial" w:hAnsi="Arial"/>
          <w:sz w:val="20"/>
          <w:szCs w:val="28"/>
        </w:rPr>
        <w:t>a)</w:t>
      </w:r>
      <w:r w:rsidRPr="003E5B1B">
        <w:rPr>
          <w:rFonts w:ascii="Arial" w:hAnsi="Arial"/>
          <w:sz w:val="20"/>
          <w:szCs w:val="28"/>
        </w:rPr>
        <w:tab/>
        <w:t xml:space="preserve">It was clarified that students are not admitted to doctoral candidacy until after they have successfully completed their dissertation proposal defense. </w:t>
      </w:r>
      <w:r w:rsidRPr="003E5B1B">
        <w:rPr>
          <w:rFonts w:ascii="Arial" w:hAnsi="Arial"/>
          <w:i/>
          <w:sz w:val="20"/>
          <w:szCs w:val="28"/>
        </w:rPr>
        <w:t>Note:</w:t>
      </w:r>
      <w:r w:rsidRPr="003E5B1B">
        <w:rPr>
          <w:rFonts w:ascii="Arial" w:hAnsi="Arial"/>
          <w:sz w:val="20"/>
          <w:szCs w:val="28"/>
        </w:rPr>
        <w:t xml:space="preserve"> The rule did not change; rather, the rule was incorrectly excluded from previous editions of the </w:t>
      </w:r>
      <w:r w:rsidRPr="003E5B1B">
        <w:rPr>
          <w:rFonts w:ascii="Arial" w:hAnsi="Arial"/>
          <w:i/>
          <w:sz w:val="20"/>
          <w:szCs w:val="28"/>
        </w:rPr>
        <w:t>Handbook</w:t>
      </w:r>
      <w:r w:rsidRPr="003E5B1B">
        <w:rPr>
          <w:rFonts w:ascii="Arial" w:hAnsi="Arial"/>
          <w:sz w:val="20"/>
          <w:szCs w:val="28"/>
        </w:rPr>
        <w:t>.</w:t>
      </w:r>
    </w:p>
    <w:p w14:paraId="5D9FBA80" w14:textId="5D30A0E5" w:rsidR="001B18FD" w:rsidRPr="003E5B1B" w:rsidRDefault="001B18FD" w:rsidP="003113B8">
      <w:pPr>
        <w:spacing w:after="120"/>
        <w:ind w:left="720" w:hanging="360"/>
        <w:rPr>
          <w:rFonts w:ascii="Arial" w:hAnsi="Arial"/>
          <w:sz w:val="20"/>
          <w:szCs w:val="28"/>
        </w:rPr>
      </w:pPr>
      <w:r w:rsidRPr="003E5B1B">
        <w:rPr>
          <w:rFonts w:ascii="Arial" w:hAnsi="Arial"/>
          <w:sz w:val="20"/>
          <w:szCs w:val="28"/>
        </w:rPr>
        <w:t>b)</w:t>
      </w:r>
      <w:r w:rsidRPr="003E5B1B">
        <w:rPr>
          <w:rFonts w:ascii="Arial" w:hAnsi="Arial"/>
          <w:sz w:val="20"/>
          <w:szCs w:val="28"/>
        </w:rPr>
        <w:tab/>
        <w:t>A corresponding recommendation was added to the effect that students should seek to assemble their doctoral committees in the early stages of proposal preparation to give committee members the chance to help guid</w:t>
      </w:r>
      <w:r>
        <w:rPr>
          <w:rFonts w:ascii="Arial" w:hAnsi="Arial"/>
          <w:sz w:val="20"/>
          <w:szCs w:val="28"/>
        </w:rPr>
        <w:t>e the project’s development</w:t>
      </w:r>
      <w:r w:rsidRPr="003E5B1B">
        <w:rPr>
          <w:rFonts w:ascii="Arial" w:hAnsi="Arial"/>
          <w:sz w:val="20"/>
          <w:szCs w:val="28"/>
        </w:rPr>
        <w:t>.</w:t>
      </w:r>
    </w:p>
    <w:p w14:paraId="53C2A940" w14:textId="6FE860A8" w:rsidR="001B18FD" w:rsidRPr="003E5B1B" w:rsidRDefault="001B18FD" w:rsidP="003113B8">
      <w:pPr>
        <w:spacing w:after="120"/>
        <w:ind w:left="360" w:hanging="360"/>
        <w:rPr>
          <w:rFonts w:ascii="Arial" w:hAnsi="Arial"/>
          <w:sz w:val="20"/>
          <w:szCs w:val="28"/>
        </w:rPr>
      </w:pPr>
      <w:r>
        <w:rPr>
          <w:rFonts w:ascii="Arial" w:hAnsi="Arial"/>
          <w:sz w:val="20"/>
          <w:szCs w:val="28"/>
        </w:rPr>
        <w:t>4</w:t>
      </w:r>
      <w:r w:rsidRPr="003E5B1B">
        <w:rPr>
          <w:rFonts w:ascii="Arial" w:hAnsi="Arial"/>
          <w:sz w:val="20"/>
          <w:szCs w:val="28"/>
        </w:rPr>
        <w:t>.</w:t>
      </w:r>
      <w:r w:rsidRPr="003E5B1B">
        <w:rPr>
          <w:rFonts w:ascii="Arial" w:hAnsi="Arial"/>
          <w:sz w:val="20"/>
          <w:szCs w:val="28"/>
        </w:rPr>
        <w:tab/>
        <w:t>The three stages identified as part of the dissertation process was expanded t</w:t>
      </w:r>
      <w:r>
        <w:rPr>
          <w:rFonts w:ascii="Arial" w:hAnsi="Arial"/>
          <w:sz w:val="20"/>
          <w:szCs w:val="28"/>
        </w:rPr>
        <w:t>o include six stages</w:t>
      </w:r>
      <w:r w:rsidRPr="003E5B1B">
        <w:rPr>
          <w:rFonts w:ascii="Arial" w:hAnsi="Arial"/>
          <w:sz w:val="20"/>
          <w:szCs w:val="28"/>
        </w:rPr>
        <w:t>. In keeping with the first point, “Admission to Candidacy,” now the fourth stage, was positioned to follow the proposal defense.</w:t>
      </w:r>
    </w:p>
    <w:p w14:paraId="6DE3D38A" w14:textId="2A50CDBB" w:rsidR="001B18FD" w:rsidRPr="003E5B1B" w:rsidRDefault="001B18FD" w:rsidP="003113B8">
      <w:pPr>
        <w:spacing w:after="120"/>
        <w:ind w:left="360" w:hanging="360"/>
        <w:rPr>
          <w:rFonts w:ascii="Arial" w:hAnsi="Arial"/>
          <w:sz w:val="20"/>
          <w:szCs w:val="28"/>
        </w:rPr>
      </w:pPr>
      <w:r>
        <w:rPr>
          <w:rFonts w:ascii="Arial" w:hAnsi="Arial"/>
          <w:sz w:val="20"/>
          <w:szCs w:val="28"/>
        </w:rPr>
        <w:t>5</w:t>
      </w:r>
      <w:r w:rsidRPr="003E5B1B">
        <w:rPr>
          <w:rFonts w:ascii="Arial" w:hAnsi="Arial"/>
          <w:sz w:val="20"/>
          <w:szCs w:val="28"/>
        </w:rPr>
        <w:t>.</w:t>
      </w:r>
      <w:r w:rsidRPr="003E5B1B">
        <w:rPr>
          <w:rFonts w:ascii="Arial" w:hAnsi="Arial"/>
          <w:sz w:val="20"/>
          <w:szCs w:val="28"/>
        </w:rPr>
        <w:tab/>
        <w:t>Some sections describin</w:t>
      </w:r>
      <w:r>
        <w:rPr>
          <w:rFonts w:ascii="Arial" w:hAnsi="Arial"/>
          <w:sz w:val="20"/>
          <w:szCs w:val="28"/>
        </w:rPr>
        <w:t>g the Dissertation process</w:t>
      </w:r>
      <w:r w:rsidRPr="003E5B1B">
        <w:rPr>
          <w:rFonts w:ascii="Arial" w:hAnsi="Arial"/>
          <w:sz w:val="20"/>
          <w:szCs w:val="28"/>
        </w:rPr>
        <w:t xml:space="preserve"> were reordered in light of the clarification described in point 1 and otherwise to improve flow.</w:t>
      </w:r>
    </w:p>
    <w:p w14:paraId="5837466C" w14:textId="5B18D5EF" w:rsidR="001B18FD" w:rsidRPr="003E5B1B" w:rsidRDefault="001B18FD" w:rsidP="003113B8">
      <w:pPr>
        <w:spacing w:after="120"/>
        <w:ind w:left="360" w:hanging="360"/>
        <w:rPr>
          <w:rFonts w:ascii="Arial" w:hAnsi="Arial"/>
          <w:sz w:val="20"/>
          <w:szCs w:val="28"/>
        </w:rPr>
      </w:pPr>
      <w:r>
        <w:rPr>
          <w:rFonts w:ascii="Arial" w:hAnsi="Arial"/>
          <w:sz w:val="20"/>
          <w:szCs w:val="28"/>
        </w:rPr>
        <w:t>6</w:t>
      </w:r>
      <w:r w:rsidRPr="003E5B1B">
        <w:rPr>
          <w:rFonts w:ascii="Arial" w:hAnsi="Arial"/>
          <w:sz w:val="20"/>
          <w:szCs w:val="28"/>
        </w:rPr>
        <w:t>.</w:t>
      </w:r>
      <w:r w:rsidRPr="003E5B1B">
        <w:rPr>
          <w:rFonts w:ascii="Arial" w:hAnsi="Arial"/>
          <w:sz w:val="20"/>
          <w:szCs w:val="28"/>
        </w:rPr>
        <w:tab/>
        <w:t>The figure describing admissi</w:t>
      </w:r>
      <w:r>
        <w:rPr>
          <w:rFonts w:ascii="Arial" w:hAnsi="Arial"/>
          <w:sz w:val="20"/>
          <w:szCs w:val="28"/>
        </w:rPr>
        <w:t>on to doctoral candidacy</w:t>
      </w:r>
      <w:r w:rsidRPr="003E5B1B">
        <w:rPr>
          <w:rFonts w:ascii="Arial" w:hAnsi="Arial"/>
          <w:sz w:val="20"/>
          <w:szCs w:val="28"/>
        </w:rPr>
        <w:t xml:space="preserve"> was modified in light of the changes noted in points 1 to 3.</w:t>
      </w:r>
    </w:p>
    <w:p w14:paraId="0AC3201A" w14:textId="77777777" w:rsidR="001B18FD" w:rsidRDefault="001B18FD">
      <w:pPr>
        <w:widowControl/>
        <w:rPr>
          <w:rFonts w:ascii="Arial" w:hAnsi="Arial"/>
          <w:b/>
          <w:sz w:val="20"/>
          <w:szCs w:val="28"/>
        </w:rPr>
      </w:pPr>
      <w:r>
        <w:rPr>
          <w:rFonts w:ascii="Arial" w:hAnsi="Arial"/>
          <w:b/>
          <w:sz w:val="20"/>
          <w:szCs w:val="28"/>
        </w:rPr>
        <w:br w:type="page"/>
      </w:r>
    </w:p>
    <w:p w14:paraId="2AB5549F" w14:textId="7AEA54C6" w:rsidR="00B80583" w:rsidRPr="003113B8" w:rsidRDefault="00B80583" w:rsidP="00B80583">
      <w:pPr>
        <w:spacing w:after="120"/>
        <w:ind w:left="450" w:hanging="450"/>
        <w:rPr>
          <w:rFonts w:ascii="Arial" w:hAnsi="Arial"/>
          <w:b/>
          <w:sz w:val="20"/>
          <w:szCs w:val="28"/>
          <w:u w:val="single"/>
        </w:rPr>
      </w:pPr>
      <w:r w:rsidRPr="003113B8">
        <w:rPr>
          <w:rFonts w:ascii="Arial" w:hAnsi="Arial"/>
          <w:b/>
          <w:sz w:val="20"/>
          <w:szCs w:val="28"/>
          <w:u w:val="single"/>
        </w:rPr>
        <w:lastRenderedPageBreak/>
        <w:t>Changes Introduced in 2013</w:t>
      </w:r>
    </w:p>
    <w:p w14:paraId="03F64F92" w14:textId="77777777" w:rsidR="003113B8" w:rsidRPr="003113B8" w:rsidRDefault="003113B8" w:rsidP="00B80583">
      <w:pPr>
        <w:ind w:left="540" w:hanging="540"/>
        <w:rPr>
          <w:rFonts w:ascii="Arial" w:hAnsi="Arial"/>
          <w:sz w:val="16"/>
          <w:szCs w:val="16"/>
        </w:rPr>
      </w:pPr>
    </w:p>
    <w:p w14:paraId="42587622" w14:textId="70788A9A" w:rsidR="00881BC0" w:rsidRPr="00433BA7" w:rsidRDefault="00B80583" w:rsidP="003113B8">
      <w:pPr>
        <w:ind w:left="360" w:hanging="360"/>
        <w:rPr>
          <w:rFonts w:ascii="Arial" w:hAnsi="Arial"/>
          <w:sz w:val="20"/>
          <w:szCs w:val="28"/>
        </w:rPr>
      </w:pPr>
      <w:r w:rsidRPr="00433BA7">
        <w:rPr>
          <w:rFonts w:ascii="Arial" w:hAnsi="Arial"/>
          <w:sz w:val="20"/>
          <w:szCs w:val="28"/>
        </w:rPr>
        <w:t>1.</w:t>
      </w:r>
      <w:r w:rsidRPr="00433BA7">
        <w:rPr>
          <w:rFonts w:ascii="Arial" w:hAnsi="Arial"/>
          <w:sz w:val="20"/>
          <w:szCs w:val="28"/>
        </w:rPr>
        <w:tab/>
        <w:t xml:space="preserve">Following </w:t>
      </w:r>
      <w:r w:rsidR="00DA2674" w:rsidRPr="00433BA7">
        <w:rPr>
          <w:rFonts w:ascii="Arial" w:hAnsi="Arial"/>
          <w:sz w:val="20"/>
          <w:szCs w:val="28"/>
        </w:rPr>
        <w:t>detailed</w:t>
      </w:r>
      <w:r w:rsidRPr="00433BA7">
        <w:rPr>
          <w:rFonts w:ascii="Arial" w:hAnsi="Arial"/>
          <w:sz w:val="20"/>
          <w:szCs w:val="28"/>
        </w:rPr>
        <w:t xml:space="preserve"> internal review (by the </w:t>
      </w:r>
      <w:r w:rsidR="00A03D9A">
        <w:rPr>
          <w:rFonts w:ascii="Arial" w:hAnsi="Arial"/>
          <w:sz w:val="20"/>
          <w:szCs w:val="28"/>
        </w:rPr>
        <w:t>I-O</w:t>
      </w:r>
      <w:r w:rsidRPr="00433BA7">
        <w:rPr>
          <w:rFonts w:ascii="Arial" w:hAnsi="Arial"/>
          <w:sz w:val="20"/>
          <w:szCs w:val="28"/>
        </w:rPr>
        <w:t xml:space="preserve"> Committee) and evaluation and approval by the Graduate Council</w:t>
      </w:r>
      <w:r w:rsidR="0055445E" w:rsidRPr="00433BA7">
        <w:rPr>
          <w:rFonts w:ascii="Arial" w:hAnsi="Arial"/>
          <w:sz w:val="20"/>
          <w:szCs w:val="28"/>
        </w:rPr>
        <w:t xml:space="preserve"> in spring, 2013</w:t>
      </w:r>
      <w:r w:rsidRPr="00433BA7">
        <w:rPr>
          <w:rFonts w:ascii="Arial" w:hAnsi="Arial"/>
          <w:sz w:val="20"/>
          <w:szCs w:val="28"/>
        </w:rPr>
        <w:t xml:space="preserve">, the </w:t>
      </w:r>
      <w:r w:rsidR="00A03D9A">
        <w:rPr>
          <w:rFonts w:ascii="Arial" w:hAnsi="Arial"/>
          <w:sz w:val="20"/>
          <w:szCs w:val="28"/>
        </w:rPr>
        <w:t>I-O</w:t>
      </w:r>
      <w:r w:rsidRPr="00433BA7">
        <w:rPr>
          <w:rFonts w:ascii="Arial" w:hAnsi="Arial"/>
          <w:sz w:val="20"/>
          <w:szCs w:val="28"/>
        </w:rPr>
        <w:t xml:space="preserve"> </w:t>
      </w:r>
      <w:proofErr w:type="spellStart"/>
      <w:r w:rsidRPr="00433BA7">
        <w:rPr>
          <w:rFonts w:ascii="Arial" w:hAnsi="Arial"/>
          <w:sz w:val="20"/>
          <w:szCs w:val="28"/>
        </w:rPr>
        <w:t>Masters</w:t>
      </w:r>
      <w:proofErr w:type="spellEnd"/>
      <w:r w:rsidRPr="00433BA7">
        <w:rPr>
          <w:rFonts w:ascii="Arial" w:hAnsi="Arial"/>
          <w:sz w:val="20"/>
          <w:szCs w:val="28"/>
        </w:rPr>
        <w:t xml:space="preserve"> Program </w:t>
      </w:r>
      <w:r w:rsidR="00A2252B" w:rsidRPr="00433BA7">
        <w:rPr>
          <w:rFonts w:ascii="Arial" w:hAnsi="Arial"/>
          <w:sz w:val="20"/>
          <w:szCs w:val="28"/>
        </w:rPr>
        <w:t xml:space="preserve">total </w:t>
      </w:r>
      <w:r w:rsidRPr="00433BA7">
        <w:rPr>
          <w:rFonts w:ascii="Arial" w:hAnsi="Arial"/>
          <w:sz w:val="20"/>
          <w:szCs w:val="28"/>
        </w:rPr>
        <w:t>credit hour requirement was reduced from 42 to 37</w:t>
      </w:r>
      <w:r w:rsidR="00DA2674" w:rsidRPr="00433BA7">
        <w:rPr>
          <w:rFonts w:ascii="Arial" w:hAnsi="Arial"/>
          <w:sz w:val="20"/>
          <w:szCs w:val="28"/>
        </w:rPr>
        <w:t>, effective summer semester</w:t>
      </w:r>
      <w:r w:rsidRPr="00433BA7">
        <w:rPr>
          <w:rFonts w:ascii="Arial" w:hAnsi="Arial"/>
          <w:sz w:val="20"/>
          <w:szCs w:val="28"/>
        </w:rPr>
        <w:t xml:space="preserve">. </w:t>
      </w:r>
      <w:r w:rsidR="00881BC0" w:rsidRPr="00433BA7">
        <w:rPr>
          <w:rFonts w:ascii="Arial" w:hAnsi="Arial"/>
          <w:sz w:val="20"/>
          <w:szCs w:val="28"/>
        </w:rPr>
        <w:t>The 5-credit drop is the sum of</w:t>
      </w:r>
    </w:p>
    <w:p w14:paraId="0A7F6055" w14:textId="77777777" w:rsidR="00881BC0" w:rsidRPr="00433BA7" w:rsidRDefault="00881BC0" w:rsidP="00B80583">
      <w:pPr>
        <w:ind w:left="540" w:hanging="540"/>
        <w:rPr>
          <w:rFonts w:ascii="Arial" w:hAnsi="Arial"/>
          <w:sz w:val="20"/>
          <w:szCs w:val="28"/>
        </w:rPr>
      </w:pPr>
    </w:p>
    <w:p w14:paraId="2005F9D0" w14:textId="679552D8" w:rsidR="00881BC0" w:rsidRPr="00433BA7" w:rsidRDefault="00881BC0" w:rsidP="003113B8">
      <w:pPr>
        <w:ind w:left="720" w:hanging="360"/>
        <w:rPr>
          <w:rFonts w:ascii="Arial" w:hAnsi="Arial"/>
          <w:sz w:val="20"/>
          <w:szCs w:val="28"/>
        </w:rPr>
      </w:pPr>
      <w:r w:rsidRPr="00433BA7">
        <w:rPr>
          <w:rFonts w:ascii="Arial" w:hAnsi="Arial"/>
          <w:sz w:val="20"/>
          <w:szCs w:val="28"/>
        </w:rPr>
        <w:t>a)</w:t>
      </w:r>
      <w:r w:rsidRPr="00433BA7">
        <w:rPr>
          <w:rFonts w:ascii="Arial" w:hAnsi="Arial"/>
          <w:sz w:val="20"/>
          <w:szCs w:val="28"/>
        </w:rPr>
        <w:tab/>
      </w:r>
      <w:r w:rsidR="00B80583" w:rsidRPr="00433BA7">
        <w:rPr>
          <w:rFonts w:ascii="Arial" w:hAnsi="Arial"/>
          <w:sz w:val="20"/>
          <w:szCs w:val="28"/>
        </w:rPr>
        <w:t>a 3-credit drop</w:t>
      </w:r>
      <w:r w:rsidR="00DA2674" w:rsidRPr="00433BA7">
        <w:rPr>
          <w:rFonts w:ascii="Arial" w:hAnsi="Arial"/>
          <w:sz w:val="20"/>
          <w:szCs w:val="28"/>
        </w:rPr>
        <w:t xml:space="preserve"> under </w:t>
      </w:r>
      <w:r w:rsidR="00A03D9A">
        <w:rPr>
          <w:rFonts w:ascii="Arial" w:hAnsi="Arial"/>
          <w:sz w:val="20"/>
          <w:szCs w:val="28"/>
        </w:rPr>
        <w:t>I-O</w:t>
      </w:r>
      <w:r w:rsidR="004C423E">
        <w:rPr>
          <w:rFonts w:ascii="Arial" w:hAnsi="Arial"/>
          <w:sz w:val="20"/>
          <w:szCs w:val="28"/>
        </w:rPr>
        <w:t xml:space="preserve"> coursework</w:t>
      </w:r>
      <w:r w:rsidR="00B80583" w:rsidRPr="00433BA7">
        <w:rPr>
          <w:rFonts w:ascii="Arial" w:hAnsi="Arial"/>
          <w:sz w:val="20"/>
          <w:szCs w:val="28"/>
        </w:rPr>
        <w:t>, allowing students to forego enrolling for a summer course and thereby to pursue richer</w:t>
      </w:r>
      <w:r w:rsidR="003E6117" w:rsidRPr="00433BA7">
        <w:rPr>
          <w:rFonts w:ascii="Arial" w:hAnsi="Arial"/>
          <w:sz w:val="20"/>
          <w:szCs w:val="28"/>
        </w:rPr>
        <w:t xml:space="preserve"> summer</w:t>
      </w:r>
      <w:r w:rsidR="00B80583" w:rsidRPr="00433BA7">
        <w:rPr>
          <w:rFonts w:ascii="Arial" w:hAnsi="Arial"/>
          <w:sz w:val="20"/>
          <w:szCs w:val="28"/>
        </w:rPr>
        <w:t xml:space="preserve"> internship opportuni</w:t>
      </w:r>
      <w:r w:rsidRPr="00433BA7">
        <w:rPr>
          <w:rFonts w:ascii="Arial" w:hAnsi="Arial"/>
          <w:sz w:val="20"/>
          <w:szCs w:val="28"/>
        </w:rPr>
        <w:t>ties (e.g., outside Tulsa), and</w:t>
      </w:r>
    </w:p>
    <w:p w14:paraId="547AD453" w14:textId="77777777" w:rsidR="00881BC0" w:rsidRPr="00433BA7" w:rsidRDefault="00881BC0" w:rsidP="003113B8">
      <w:pPr>
        <w:ind w:left="720" w:hanging="360"/>
        <w:rPr>
          <w:rFonts w:ascii="Arial" w:hAnsi="Arial"/>
          <w:sz w:val="20"/>
          <w:szCs w:val="28"/>
        </w:rPr>
      </w:pPr>
    </w:p>
    <w:p w14:paraId="54980B31" w14:textId="0DD97D04" w:rsidR="00881BC0" w:rsidRPr="00433BA7" w:rsidRDefault="00881BC0" w:rsidP="003113B8">
      <w:pPr>
        <w:ind w:left="720" w:hanging="360"/>
        <w:rPr>
          <w:rFonts w:ascii="Arial" w:hAnsi="Arial"/>
          <w:sz w:val="20"/>
          <w:szCs w:val="28"/>
        </w:rPr>
      </w:pPr>
      <w:r w:rsidRPr="00433BA7">
        <w:rPr>
          <w:rFonts w:ascii="Arial" w:hAnsi="Arial"/>
          <w:sz w:val="20"/>
          <w:szCs w:val="28"/>
        </w:rPr>
        <w:t>b)</w:t>
      </w:r>
      <w:r w:rsidRPr="00433BA7">
        <w:rPr>
          <w:rFonts w:ascii="Arial" w:hAnsi="Arial"/>
          <w:sz w:val="20"/>
          <w:szCs w:val="28"/>
        </w:rPr>
        <w:tab/>
      </w:r>
      <w:r w:rsidR="00B80583" w:rsidRPr="00433BA7">
        <w:rPr>
          <w:rFonts w:ascii="Arial" w:hAnsi="Arial"/>
          <w:sz w:val="20"/>
          <w:szCs w:val="28"/>
        </w:rPr>
        <w:t>a 2-credit drop owing to reduction from 3 t</w:t>
      </w:r>
      <w:r w:rsidRPr="00433BA7">
        <w:rPr>
          <w:rFonts w:ascii="Arial" w:hAnsi="Arial"/>
          <w:sz w:val="20"/>
          <w:szCs w:val="28"/>
        </w:rPr>
        <w:t xml:space="preserve">o 1 in internship credit hours. </w:t>
      </w:r>
      <w:r w:rsidR="00B80583" w:rsidRPr="00433BA7">
        <w:rPr>
          <w:rFonts w:ascii="Arial" w:hAnsi="Arial"/>
          <w:sz w:val="20"/>
          <w:szCs w:val="28"/>
        </w:rPr>
        <w:t>The minimum requirement of 200 working hours and all other definitive aspects of the fieldwork experience are</w:t>
      </w:r>
      <w:r w:rsidR="00A2252B" w:rsidRPr="00433BA7">
        <w:rPr>
          <w:rFonts w:ascii="Arial" w:hAnsi="Arial"/>
          <w:sz w:val="20"/>
          <w:szCs w:val="28"/>
        </w:rPr>
        <w:t xml:space="preserve"> completely retained. Notably, MA students are not permitted to enroll in more than </w:t>
      </w:r>
      <w:r w:rsidR="00F2676C">
        <w:rPr>
          <w:rFonts w:ascii="Arial" w:hAnsi="Arial"/>
          <w:sz w:val="20"/>
          <w:szCs w:val="28"/>
        </w:rPr>
        <w:t>one</w:t>
      </w:r>
      <w:r w:rsidR="00A2252B" w:rsidRPr="00433BA7">
        <w:rPr>
          <w:rFonts w:ascii="Arial" w:hAnsi="Arial"/>
          <w:sz w:val="20"/>
          <w:szCs w:val="28"/>
        </w:rPr>
        <w:t xml:space="preserve"> internship, </w:t>
      </w:r>
      <w:r w:rsidR="00DA2674" w:rsidRPr="00433BA7">
        <w:rPr>
          <w:rFonts w:ascii="Arial" w:hAnsi="Arial"/>
          <w:sz w:val="20"/>
          <w:szCs w:val="28"/>
        </w:rPr>
        <w:t>dropping</w:t>
      </w:r>
      <w:r w:rsidR="00A2252B" w:rsidRPr="00433BA7">
        <w:rPr>
          <w:rFonts w:ascii="Arial" w:hAnsi="Arial"/>
          <w:sz w:val="20"/>
          <w:szCs w:val="28"/>
        </w:rPr>
        <w:t xml:space="preserve"> from the maximum of </w:t>
      </w:r>
      <w:r w:rsidR="00AC2CDF">
        <w:rPr>
          <w:rFonts w:ascii="Arial" w:hAnsi="Arial"/>
          <w:sz w:val="20"/>
          <w:szCs w:val="28"/>
        </w:rPr>
        <w:t>two</w:t>
      </w:r>
      <w:r w:rsidR="00A2252B" w:rsidRPr="00433BA7">
        <w:rPr>
          <w:rFonts w:ascii="Arial" w:hAnsi="Arial"/>
          <w:sz w:val="20"/>
          <w:szCs w:val="28"/>
        </w:rPr>
        <w:t xml:space="preserve"> </w:t>
      </w:r>
      <w:r w:rsidR="0055445E" w:rsidRPr="00433BA7">
        <w:rPr>
          <w:rFonts w:ascii="Arial" w:hAnsi="Arial"/>
          <w:sz w:val="20"/>
          <w:szCs w:val="28"/>
        </w:rPr>
        <w:t>per</w:t>
      </w:r>
      <w:r w:rsidR="00A2252B" w:rsidRPr="00433BA7">
        <w:rPr>
          <w:rFonts w:ascii="Arial" w:hAnsi="Arial"/>
          <w:sz w:val="20"/>
          <w:szCs w:val="28"/>
        </w:rPr>
        <w:t xml:space="preserve"> previous editions of the </w:t>
      </w:r>
      <w:r w:rsidR="00A2252B" w:rsidRPr="004C423E">
        <w:rPr>
          <w:rFonts w:ascii="Arial" w:hAnsi="Arial"/>
          <w:i/>
          <w:sz w:val="20"/>
          <w:szCs w:val="28"/>
        </w:rPr>
        <w:t>MA</w:t>
      </w:r>
      <w:r w:rsidR="00A2252B" w:rsidRPr="00433BA7">
        <w:rPr>
          <w:rFonts w:ascii="Arial" w:hAnsi="Arial"/>
          <w:sz w:val="20"/>
          <w:szCs w:val="28"/>
        </w:rPr>
        <w:t xml:space="preserve"> </w:t>
      </w:r>
      <w:r w:rsidR="00A2252B" w:rsidRPr="004C423E">
        <w:rPr>
          <w:rFonts w:ascii="Arial" w:hAnsi="Arial"/>
          <w:i/>
          <w:sz w:val="20"/>
          <w:szCs w:val="28"/>
        </w:rPr>
        <w:t>Handbook</w:t>
      </w:r>
      <w:r w:rsidR="00A2252B" w:rsidRPr="00433BA7">
        <w:rPr>
          <w:rFonts w:ascii="Arial" w:hAnsi="Arial"/>
          <w:sz w:val="20"/>
          <w:szCs w:val="28"/>
        </w:rPr>
        <w:t>.</w:t>
      </w:r>
    </w:p>
    <w:p w14:paraId="5243899C" w14:textId="77777777" w:rsidR="00881BC0" w:rsidRPr="00433BA7" w:rsidRDefault="00881BC0" w:rsidP="00881BC0">
      <w:pPr>
        <w:ind w:left="1080" w:hanging="540"/>
        <w:rPr>
          <w:rFonts w:ascii="Arial" w:hAnsi="Arial"/>
          <w:sz w:val="20"/>
          <w:szCs w:val="28"/>
        </w:rPr>
      </w:pPr>
    </w:p>
    <w:p w14:paraId="026D837D" w14:textId="029F0935" w:rsidR="00311546" w:rsidRDefault="003E6117" w:rsidP="003113B8">
      <w:pPr>
        <w:ind w:left="360"/>
        <w:rPr>
          <w:rFonts w:ascii="Arial" w:hAnsi="Arial"/>
          <w:sz w:val="20"/>
          <w:szCs w:val="28"/>
        </w:rPr>
      </w:pPr>
      <w:r w:rsidRPr="00433BA7">
        <w:rPr>
          <w:rFonts w:ascii="Arial" w:hAnsi="Arial"/>
          <w:sz w:val="20"/>
          <w:szCs w:val="28"/>
        </w:rPr>
        <w:t xml:space="preserve">The combined 5-credit-hour drop makes the TU </w:t>
      </w:r>
      <w:r w:rsidR="00A03D9A">
        <w:rPr>
          <w:rFonts w:ascii="Arial" w:hAnsi="Arial"/>
          <w:sz w:val="20"/>
          <w:szCs w:val="28"/>
        </w:rPr>
        <w:t>I-O</w:t>
      </w:r>
      <w:r w:rsidRPr="00433BA7">
        <w:rPr>
          <w:rFonts w:ascii="Arial" w:hAnsi="Arial"/>
          <w:sz w:val="20"/>
          <w:szCs w:val="28"/>
        </w:rPr>
        <w:t xml:space="preserve"> program more competitive with similar programs in the US, the mode for which is 36 total credit hours.</w:t>
      </w:r>
    </w:p>
    <w:p w14:paraId="30248FB2" w14:textId="77777777" w:rsidR="00B24822" w:rsidRDefault="00B24822" w:rsidP="003113B8">
      <w:pPr>
        <w:ind w:left="360"/>
        <w:rPr>
          <w:rFonts w:ascii="Arial" w:hAnsi="Arial"/>
          <w:sz w:val="20"/>
          <w:szCs w:val="28"/>
        </w:rPr>
      </w:pPr>
    </w:p>
    <w:p w14:paraId="4EBBBD29" w14:textId="70D9BFA7" w:rsidR="00B24822" w:rsidRPr="003E5B1B" w:rsidRDefault="00B24822" w:rsidP="003113B8">
      <w:pPr>
        <w:ind w:left="360"/>
        <w:rPr>
          <w:rFonts w:ascii="Arial" w:hAnsi="Arial"/>
          <w:sz w:val="20"/>
          <w:szCs w:val="28"/>
        </w:rPr>
      </w:pPr>
      <w:r w:rsidRPr="003E5B1B">
        <w:rPr>
          <w:rFonts w:ascii="Arial" w:hAnsi="Arial"/>
          <w:sz w:val="20"/>
          <w:szCs w:val="28"/>
        </w:rPr>
        <w:t xml:space="preserve">Notably, the Ph.D. program retained the 90-credit-hour requirement so as to afford graduates the opportunity to seek licensure in the State of Oklahoma, which requires completion of a 90-hour degree. The 3-to-1 drop in credit-hours per internship means a drop from 6 to 2 as a minimum number of required internship hours for Doctoral students and a drop from 9 to 3 as the maximum. These differences (4-6 hours) are to be made up in research hours. To accommodate the drop in internship credit-hours, the maximum research hours </w:t>
      </w:r>
      <w:r w:rsidR="004C423E">
        <w:rPr>
          <w:rFonts w:ascii="Arial" w:hAnsi="Arial"/>
          <w:sz w:val="20"/>
          <w:szCs w:val="28"/>
        </w:rPr>
        <w:t>was</w:t>
      </w:r>
      <w:r w:rsidRPr="003E5B1B">
        <w:rPr>
          <w:rFonts w:ascii="Arial" w:hAnsi="Arial"/>
          <w:sz w:val="20"/>
          <w:szCs w:val="28"/>
        </w:rPr>
        <w:t xml:space="preserve"> increased from 21 to 25. These changes are reflected in the </w:t>
      </w:r>
      <w:r>
        <w:rPr>
          <w:rFonts w:ascii="Arial" w:hAnsi="Arial"/>
          <w:sz w:val="20"/>
          <w:szCs w:val="28"/>
        </w:rPr>
        <w:t xml:space="preserve">Ph.D. </w:t>
      </w:r>
      <w:r w:rsidRPr="003E5B1B">
        <w:rPr>
          <w:rFonts w:ascii="Arial" w:hAnsi="Arial"/>
          <w:sz w:val="20"/>
          <w:szCs w:val="28"/>
        </w:rPr>
        <w:t>balance sheet.</w:t>
      </w:r>
    </w:p>
    <w:p w14:paraId="2CC39F8B" w14:textId="77777777" w:rsidR="00DA2674" w:rsidRPr="00433BA7" w:rsidRDefault="00DA2674" w:rsidP="00B80583">
      <w:pPr>
        <w:ind w:left="540" w:hanging="540"/>
        <w:rPr>
          <w:rFonts w:ascii="Arial" w:hAnsi="Arial"/>
          <w:sz w:val="20"/>
          <w:szCs w:val="28"/>
        </w:rPr>
      </w:pPr>
    </w:p>
    <w:p w14:paraId="67CC5CF4" w14:textId="09ABB7CD" w:rsidR="00DA2674" w:rsidRDefault="00DA2674" w:rsidP="003113B8">
      <w:pPr>
        <w:ind w:left="360" w:hanging="360"/>
        <w:rPr>
          <w:rFonts w:ascii="Arial" w:hAnsi="Arial"/>
          <w:sz w:val="20"/>
          <w:szCs w:val="28"/>
        </w:rPr>
      </w:pPr>
      <w:r w:rsidRPr="00433BA7">
        <w:rPr>
          <w:rFonts w:ascii="Arial" w:hAnsi="Arial"/>
          <w:sz w:val="20"/>
          <w:szCs w:val="28"/>
        </w:rPr>
        <w:t>2.</w:t>
      </w:r>
      <w:r w:rsidRPr="00433BA7">
        <w:rPr>
          <w:rFonts w:ascii="Arial" w:hAnsi="Arial"/>
          <w:sz w:val="20"/>
          <w:szCs w:val="28"/>
        </w:rPr>
        <w:tab/>
        <w:t>The MA balance sheets (regular and thesis-option) reflect the noted change from 42 to 37 credit hours. They also include updated course options and course numbers within major sections.</w:t>
      </w:r>
      <w:r w:rsidR="00881BC0" w:rsidRPr="00433BA7">
        <w:rPr>
          <w:rFonts w:ascii="Arial" w:hAnsi="Arial"/>
          <w:sz w:val="20"/>
          <w:szCs w:val="28"/>
        </w:rPr>
        <w:t xml:space="preserve"> The MA/JD program requirements remain unchanged in all respects.</w:t>
      </w:r>
    </w:p>
    <w:p w14:paraId="6285F6FD" w14:textId="77777777" w:rsidR="009D4E81" w:rsidRDefault="009D4E81" w:rsidP="003113B8">
      <w:pPr>
        <w:ind w:left="360" w:hanging="360"/>
        <w:rPr>
          <w:rFonts w:ascii="Arial" w:hAnsi="Arial"/>
          <w:sz w:val="20"/>
          <w:szCs w:val="28"/>
        </w:rPr>
      </w:pPr>
    </w:p>
    <w:p w14:paraId="5F4E39C1" w14:textId="1AA4A31F" w:rsidR="00B24822" w:rsidRPr="003E5B1B" w:rsidRDefault="00B24822" w:rsidP="003113B8">
      <w:pPr>
        <w:ind w:left="360" w:hanging="360"/>
        <w:rPr>
          <w:rFonts w:ascii="Arial" w:hAnsi="Arial"/>
          <w:sz w:val="20"/>
          <w:szCs w:val="28"/>
        </w:rPr>
      </w:pPr>
      <w:r>
        <w:rPr>
          <w:rFonts w:ascii="Arial" w:hAnsi="Arial"/>
          <w:sz w:val="20"/>
          <w:szCs w:val="28"/>
        </w:rPr>
        <w:t>3</w:t>
      </w:r>
      <w:r w:rsidRPr="003E5B1B">
        <w:rPr>
          <w:rFonts w:ascii="Arial" w:hAnsi="Arial"/>
          <w:sz w:val="20"/>
          <w:szCs w:val="28"/>
        </w:rPr>
        <w:t>.</w:t>
      </w:r>
      <w:r w:rsidRPr="003E5B1B">
        <w:rPr>
          <w:rFonts w:ascii="Arial" w:hAnsi="Arial"/>
          <w:sz w:val="20"/>
          <w:szCs w:val="28"/>
        </w:rPr>
        <w:tab/>
        <w:t>The Ph.D. balance sheet (p. 21) includes updated course options and course numbers within major sections.</w:t>
      </w:r>
    </w:p>
    <w:p w14:paraId="570A8DAF" w14:textId="77777777" w:rsidR="00B24822" w:rsidRDefault="00B24822" w:rsidP="003113B8">
      <w:pPr>
        <w:ind w:left="360" w:hanging="360"/>
        <w:rPr>
          <w:rFonts w:ascii="Arial" w:hAnsi="Arial"/>
          <w:sz w:val="20"/>
          <w:szCs w:val="28"/>
        </w:rPr>
      </w:pPr>
    </w:p>
    <w:p w14:paraId="48613BE6" w14:textId="18ED2E27" w:rsidR="009D4E81" w:rsidRPr="00433BA7" w:rsidRDefault="00B24822" w:rsidP="003113B8">
      <w:pPr>
        <w:ind w:left="360" w:hanging="360"/>
        <w:rPr>
          <w:rFonts w:ascii="Arial" w:hAnsi="Arial"/>
          <w:sz w:val="20"/>
          <w:szCs w:val="28"/>
        </w:rPr>
      </w:pPr>
      <w:r>
        <w:rPr>
          <w:rFonts w:ascii="Arial" w:hAnsi="Arial"/>
          <w:sz w:val="20"/>
          <w:szCs w:val="28"/>
        </w:rPr>
        <w:t>4</w:t>
      </w:r>
      <w:r w:rsidR="009D4E81">
        <w:rPr>
          <w:rFonts w:ascii="Arial" w:hAnsi="Arial"/>
          <w:sz w:val="20"/>
          <w:szCs w:val="28"/>
        </w:rPr>
        <w:t>.</w:t>
      </w:r>
      <w:r w:rsidR="009D4E81">
        <w:rPr>
          <w:rFonts w:ascii="Arial" w:hAnsi="Arial"/>
          <w:sz w:val="20"/>
          <w:szCs w:val="28"/>
        </w:rPr>
        <w:tab/>
        <w:t xml:space="preserve">The cover page added the names of all active </w:t>
      </w:r>
      <w:r w:rsidR="00A03D9A">
        <w:rPr>
          <w:rFonts w:ascii="Arial" w:hAnsi="Arial"/>
          <w:sz w:val="20"/>
          <w:szCs w:val="28"/>
        </w:rPr>
        <w:t>I-O</w:t>
      </w:r>
      <w:r w:rsidR="009D4E81">
        <w:rPr>
          <w:rFonts w:ascii="Arial" w:hAnsi="Arial"/>
          <w:sz w:val="20"/>
          <w:szCs w:val="28"/>
        </w:rPr>
        <w:t xml:space="preserve"> committee members, in addition to the Program Director.</w:t>
      </w:r>
    </w:p>
    <w:p w14:paraId="4CFF9FB0" w14:textId="77777777" w:rsidR="00CB76BB" w:rsidRPr="00433BA7" w:rsidRDefault="00CB76BB" w:rsidP="003113B8">
      <w:pPr>
        <w:ind w:left="360" w:hanging="360"/>
        <w:rPr>
          <w:rFonts w:ascii="Arial" w:hAnsi="Arial"/>
          <w:sz w:val="20"/>
          <w:szCs w:val="28"/>
        </w:rPr>
      </w:pPr>
    </w:p>
    <w:p w14:paraId="19A967F3" w14:textId="32C6F0B0" w:rsidR="000F1337" w:rsidRDefault="00B24822" w:rsidP="003113B8">
      <w:pPr>
        <w:ind w:left="360" w:hanging="360"/>
        <w:rPr>
          <w:rFonts w:ascii="Arial" w:hAnsi="Arial"/>
          <w:sz w:val="20"/>
          <w:szCs w:val="28"/>
        </w:rPr>
      </w:pPr>
      <w:r>
        <w:rPr>
          <w:rFonts w:ascii="Arial" w:hAnsi="Arial"/>
          <w:sz w:val="20"/>
          <w:szCs w:val="28"/>
        </w:rPr>
        <w:t>5</w:t>
      </w:r>
      <w:r w:rsidR="00CB76BB" w:rsidRPr="00433BA7">
        <w:rPr>
          <w:rFonts w:ascii="Arial" w:hAnsi="Arial"/>
          <w:sz w:val="20"/>
          <w:szCs w:val="28"/>
        </w:rPr>
        <w:t>.</w:t>
      </w:r>
      <w:r w:rsidR="00CB76BB" w:rsidRPr="00433BA7">
        <w:rPr>
          <w:rFonts w:ascii="Arial" w:hAnsi="Arial"/>
          <w:sz w:val="20"/>
          <w:szCs w:val="28"/>
        </w:rPr>
        <w:tab/>
        <w:t>As in previous editions, minor changes were made throughout the document to increase clarity.</w:t>
      </w:r>
    </w:p>
    <w:p w14:paraId="3F5EECAB" w14:textId="77777777" w:rsidR="00B24822" w:rsidRDefault="00B24822" w:rsidP="00B24822">
      <w:pPr>
        <w:widowControl/>
        <w:rPr>
          <w:rFonts w:ascii="Arial" w:hAnsi="Arial"/>
          <w:sz w:val="20"/>
          <w:szCs w:val="28"/>
        </w:rPr>
      </w:pPr>
    </w:p>
    <w:p w14:paraId="328AD0DD" w14:textId="77777777" w:rsidR="005E7EAB" w:rsidRDefault="005E7EAB" w:rsidP="00B24822">
      <w:pPr>
        <w:widowControl/>
        <w:rPr>
          <w:rFonts w:ascii="Arial" w:hAnsi="Arial"/>
          <w:b/>
          <w:sz w:val="20"/>
          <w:szCs w:val="28"/>
        </w:rPr>
      </w:pPr>
    </w:p>
    <w:p w14:paraId="576700AD" w14:textId="74D3FF4E" w:rsidR="000F1337" w:rsidRPr="003113B8" w:rsidRDefault="000F1337" w:rsidP="00B24822">
      <w:pPr>
        <w:widowControl/>
        <w:rPr>
          <w:rFonts w:ascii="Arial" w:hAnsi="Arial"/>
          <w:b/>
          <w:sz w:val="20"/>
          <w:szCs w:val="28"/>
          <w:u w:val="single"/>
        </w:rPr>
      </w:pPr>
      <w:r w:rsidRPr="003113B8">
        <w:rPr>
          <w:rFonts w:ascii="Arial" w:hAnsi="Arial"/>
          <w:b/>
          <w:sz w:val="20"/>
          <w:szCs w:val="28"/>
          <w:u w:val="single"/>
        </w:rPr>
        <w:t>Changes Introduced in 2014</w:t>
      </w:r>
    </w:p>
    <w:p w14:paraId="19775DF0" w14:textId="77777777" w:rsidR="00B24822" w:rsidRPr="003113B8" w:rsidRDefault="00B24822" w:rsidP="00B24822">
      <w:pPr>
        <w:widowControl/>
        <w:rPr>
          <w:rFonts w:ascii="Arial" w:hAnsi="Arial"/>
          <w:sz w:val="16"/>
          <w:szCs w:val="16"/>
        </w:rPr>
      </w:pPr>
    </w:p>
    <w:p w14:paraId="3A67B802" w14:textId="287C9BD0" w:rsidR="00CB76BB" w:rsidRDefault="0082487B" w:rsidP="003113B8">
      <w:pPr>
        <w:ind w:left="360" w:hanging="360"/>
        <w:rPr>
          <w:rFonts w:ascii="Arial" w:hAnsi="Arial"/>
          <w:sz w:val="20"/>
          <w:szCs w:val="28"/>
        </w:rPr>
      </w:pPr>
      <w:r>
        <w:rPr>
          <w:rFonts w:ascii="Arial" w:hAnsi="Arial"/>
          <w:sz w:val="20"/>
          <w:szCs w:val="28"/>
        </w:rPr>
        <w:t>1</w:t>
      </w:r>
      <w:r w:rsidR="000F1337">
        <w:rPr>
          <w:rFonts w:ascii="Arial" w:hAnsi="Arial"/>
          <w:sz w:val="20"/>
          <w:szCs w:val="28"/>
        </w:rPr>
        <w:t>.</w:t>
      </w:r>
      <w:r w:rsidR="000F1337">
        <w:rPr>
          <w:rFonts w:ascii="Arial" w:hAnsi="Arial"/>
          <w:sz w:val="20"/>
          <w:szCs w:val="28"/>
        </w:rPr>
        <w:tab/>
        <w:t xml:space="preserve">The I-O MA </w:t>
      </w:r>
      <w:r w:rsidR="00B24822">
        <w:rPr>
          <w:rFonts w:ascii="Arial" w:hAnsi="Arial"/>
          <w:sz w:val="20"/>
          <w:szCs w:val="28"/>
        </w:rPr>
        <w:t xml:space="preserve">and Ph.D. </w:t>
      </w:r>
      <w:r w:rsidR="000F1337">
        <w:rPr>
          <w:rFonts w:ascii="Arial" w:hAnsi="Arial"/>
          <w:sz w:val="20"/>
          <w:szCs w:val="28"/>
        </w:rPr>
        <w:t>Milestone Completion Record</w:t>
      </w:r>
      <w:r w:rsidR="00B24822">
        <w:rPr>
          <w:rFonts w:ascii="Arial" w:hAnsi="Arial"/>
          <w:sz w:val="20"/>
          <w:szCs w:val="28"/>
        </w:rPr>
        <w:t>s</w:t>
      </w:r>
      <w:r w:rsidR="000F1337">
        <w:rPr>
          <w:rFonts w:ascii="Arial" w:hAnsi="Arial"/>
          <w:sz w:val="20"/>
          <w:szCs w:val="28"/>
        </w:rPr>
        <w:t xml:space="preserve"> and </w:t>
      </w:r>
      <w:r w:rsidR="00B24822">
        <w:rPr>
          <w:rFonts w:ascii="Arial" w:hAnsi="Arial"/>
          <w:sz w:val="20"/>
          <w:szCs w:val="28"/>
        </w:rPr>
        <w:t>their</w:t>
      </w:r>
      <w:r w:rsidR="000F1337">
        <w:rPr>
          <w:rFonts w:ascii="Arial" w:hAnsi="Arial"/>
          <w:sz w:val="20"/>
          <w:szCs w:val="28"/>
        </w:rPr>
        <w:t xml:space="preserve"> introductory </w:t>
      </w:r>
      <w:r w:rsidR="00B24822">
        <w:rPr>
          <w:rFonts w:ascii="Arial" w:hAnsi="Arial"/>
          <w:sz w:val="20"/>
          <w:szCs w:val="28"/>
        </w:rPr>
        <w:t>summaries</w:t>
      </w:r>
      <w:r w:rsidR="000F1337">
        <w:rPr>
          <w:rFonts w:ascii="Arial" w:hAnsi="Arial"/>
          <w:sz w:val="20"/>
          <w:szCs w:val="28"/>
        </w:rPr>
        <w:t xml:space="preserve"> were amended to remove the signature requirement. The reason is that students have been progressing well enough </w:t>
      </w:r>
      <w:r w:rsidR="00A64A80">
        <w:rPr>
          <w:rFonts w:ascii="Arial" w:hAnsi="Arial"/>
          <w:sz w:val="20"/>
          <w:szCs w:val="28"/>
        </w:rPr>
        <w:t xml:space="preserve">over the past few years </w:t>
      </w:r>
      <w:r w:rsidR="000F1337">
        <w:rPr>
          <w:rFonts w:ascii="Arial" w:hAnsi="Arial"/>
          <w:sz w:val="20"/>
          <w:szCs w:val="28"/>
        </w:rPr>
        <w:t>without the formality of signatures. Students are urged</w:t>
      </w:r>
      <w:r w:rsidR="00A64A80">
        <w:rPr>
          <w:rFonts w:ascii="Arial" w:hAnsi="Arial"/>
          <w:sz w:val="20"/>
          <w:szCs w:val="28"/>
        </w:rPr>
        <w:t>, nonetheless,</w:t>
      </w:r>
      <w:r w:rsidR="000F1337">
        <w:rPr>
          <w:rFonts w:ascii="Arial" w:hAnsi="Arial"/>
          <w:sz w:val="20"/>
          <w:szCs w:val="28"/>
        </w:rPr>
        <w:t xml:space="preserve"> to maintain the</w:t>
      </w:r>
      <w:r w:rsidR="00B24822">
        <w:rPr>
          <w:rFonts w:ascii="Arial" w:hAnsi="Arial"/>
          <w:sz w:val="20"/>
          <w:szCs w:val="28"/>
        </w:rPr>
        <w:t>ir program-specific</w:t>
      </w:r>
      <w:r w:rsidR="000F1337">
        <w:rPr>
          <w:rFonts w:ascii="Arial" w:hAnsi="Arial"/>
          <w:sz w:val="20"/>
          <w:szCs w:val="28"/>
        </w:rPr>
        <w:t xml:space="preserve"> form </w:t>
      </w:r>
      <w:r w:rsidR="00A64A80">
        <w:rPr>
          <w:rFonts w:ascii="Arial" w:hAnsi="Arial"/>
          <w:sz w:val="20"/>
          <w:szCs w:val="28"/>
        </w:rPr>
        <w:t xml:space="preserve">on their own </w:t>
      </w:r>
      <w:r w:rsidR="000F1337">
        <w:rPr>
          <w:rFonts w:ascii="Arial" w:hAnsi="Arial"/>
          <w:sz w:val="20"/>
          <w:szCs w:val="28"/>
        </w:rPr>
        <w:t>to help ensure timely completion of program requirements</w:t>
      </w:r>
      <w:r w:rsidR="00A64A80">
        <w:rPr>
          <w:rFonts w:ascii="Arial" w:hAnsi="Arial"/>
          <w:sz w:val="20"/>
          <w:szCs w:val="28"/>
        </w:rPr>
        <w:t xml:space="preserve">. The </w:t>
      </w:r>
      <w:r w:rsidR="001F78F4">
        <w:rPr>
          <w:rFonts w:ascii="Arial" w:hAnsi="Arial"/>
          <w:sz w:val="20"/>
          <w:szCs w:val="28"/>
        </w:rPr>
        <w:t xml:space="preserve">I-O </w:t>
      </w:r>
      <w:r w:rsidR="00A64A80">
        <w:rPr>
          <w:rFonts w:ascii="Arial" w:hAnsi="Arial"/>
          <w:sz w:val="20"/>
          <w:szCs w:val="28"/>
        </w:rPr>
        <w:t>Program Director reserves the right to require signatures on a case-by-case basis.</w:t>
      </w:r>
    </w:p>
    <w:p w14:paraId="660BE384" w14:textId="77777777" w:rsidR="0082487B" w:rsidRDefault="0082487B" w:rsidP="003113B8">
      <w:pPr>
        <w:ind w:left="360" w:hanging="360"/>
        <w:rPr>
          <w:rFonts w:ascii="Arial" w:hAnsi="Arial"/>
          <w:sz w:val="20"/>
          <w:szCs w:val="28"/>
        </w:rPr>
      </w:pPr>
    </w:p>
    <w:p w14:paraId="71242694" w14:textId="0A4F3B24" w:rsidR="0082487B" w:rsidRDefault="0082487B" w:rsidP="003113B8">
      <w:pPr>
        <w:ind w:left="360" w:hanging="360"/>
        <w:rPr>
          <w:rFonts w:ascii="Arial" w:hAnsi="Arial"/>
          <w:sz w:val="20"/>
          <w:szCs w:val="28"/>
        </w:rPr>
      </w:pPr>
      <w:r>
        <w:rPr>
          <w:rFonts w:ascii="Arial" w:hAnsi="Arial"/>
          <w:sz w:val="20"/>
          <w:szCs w:val="28"/>
        </w:rPr>
        <w:t>2.</w:t>
      </w:r>
      <w:r>
        <w:rPr>
          <w:rFonts w:ascii="Arial" w:hAnsi="Arial"/>
          <w:sz w:val="20"/>
          <w:szCs w:val="28"/>
        </w:rPr>
        <w:tab/>
        <w:t>A secti</w:t>
      </w:r>
      <w:r w:rsidR="00B24822">
        <w:rPr>
          <w:rFonts w:ascii="Arial" w:hAnsi="Arial"/>
          <w:sz w:val="20"/>
          <w:szCs w:val="28"/>
        </w:rPr>
        <w:t xml:space="preserve">on on professionalism was added, </w:t>
      </w:r>
      <w:r>
        <w:rPr>
          <w:rFonts w:ascii="Arial" w:hAnsi="Arial"/>
          <w:sz w:val="20"/>
          <w:szCs w:val="28"/>
        </w:rPr>
        <w:t xml:space="preserve">covering three specific </w:t>
      </w:r>
      <w:r w:rsidR="00FE265C">
        <w:rPr>
          <w:rFonts w:ascii="Arial" w:hAnsi="Arial"/>
          <w:sz w:val="20"/>
          <w:szCs w:val="28"/>
        </w:rPr>
        <w:t>sub</w:t>
      </w:r>
      <w:r>
        <w:rPr>
          <w:rFonts w:ascii="Arial" w:hAnsi="Arial"/>
          <w:sz w:val="20"/>
          <w:szCs w:val="28"/>
        </w:rPr>
        <w:t>topics: follow-through, respect, and rumors, gossip, and discretion.</w:t>
      </w:r>
    </w:p>
    <w:p w14:paraId="51DD17DF" w14:textId="77777777" w:rsidR="004B5529" w:rsidRDefault="004B5529" w:rsidP="003113B8">
      <w:pPr>
        <w:ind w:left="360" w:hanging="360"/>
        <w:rPr>
          <w:rFonts w:ascii="Arial" w:hAnsi="Arial"/>
          <w:sz w:val="20"/>
          <w:szCs w:val="28"/>
        </w:rPr>
      </w:pPr>
    </w:p>
    <w:p w14:paraId="29E99B82" w14:textId="5C5493E3" w:rsidR="004B5529" w:rsidRDefault="004B5529" w:rsidP="003113B8">
      <w:pPr>
        <w:ind w:left="360" w:hanging="360"/>
        <w:rPr>
          <w:rFonts w:ascii="Arial" w:hAnsi="Arial"/>
          <w:sz w:val="20"/>
          <w:szCs w:val="28"/>
        </w:rPr>
      </w:pPr>
      <w:r>
        <w:rPr>
          <w:rFonts w:ascii="Arial" w:hAnsi="Arial"/>
          <w:sz w:val="20"/>
          <w:szCs w:val="28"/>
        </w:rPr>
        <w:t>3.</w:t>
      </w:r>
      <w:r>
        <w:rPr>
          <w:rFonts w:ascii="Arial" w:hAnsi="Arial"/>
          <w:sz w:val="20"/>
          <w:szCs w:val="28"/>
        </w:rPr>
        <w:tab/>
        <w:t xml:space="preserve">Reference to "I/O" was replaced with "I-O" </w:t>
      </w:r>
      <w:r w:rsidR="002E5587">
        <w:rPr>
          <w:rFonts w:ascii="Arial" w:hAnsi="Arial"/>
          <w:sz w:val="20"/>
          <w:szCs w:val="28"/>
        </w:rPr>
        <w:t xml:space="preserve">throughout the </w:t>
      </w:r>
      <w:r w:rsidR="002E5587" w:rsidRPr="00B24822">
        <w:rPr>
          <w:rFonts w:ascii="Arial" w:hAnsi="Arial"/>
          <w:i/>
          <w:sz w:val="20"/>
          <w:szCs w:val="28"/>
        </w:rPr>
        <w:t>Handbook</w:t>
      </w:r>
      <w:r w:rsidR="002E5587">
        <w:rPr>
          <w:rFonts w:ascii="Arial" w:hAnsi="Arial"/>
          <w:sz w:val="20"/>
          <w:szCs w:val="28"/>
        </w:rPr>
        <w:t xml:space="preserve"> </w:t>
      </w:r>
      <w:r>
        <w:rPr>
          <w:rFonts w:ascii="Arial" w:hAnsi="Arial"/>
          <w:sz w:val="20"/>
          <w:szCs w:val="28"/>
        </w:rPr>
        <w:t xml:space="preserve">to be consistent with how SIOP abbreviates </w:t>
      </w:r>
      <w:r w:rsidR="002E5587">
        <w:rPr>
          <w:rFonts w:ascii="Arial" w:hAnsi="Arial"/>
          <w:sz w:val="20"/>
          <w:szCs w:val="28"/>
        </w:rPr>
        <w:t>"</w:t>
      </w:r>
      <w:r>
        <w:rPr>
          <w:rFonts w:ascii="Arial" w:hAnsi="Arial"/>
          <w:sz w:val="20"/>
          <w:szCs w:val="28"/>
        </w:rPr>
        <w:t>industrial-organization psychology.</w:t>
      </w:r>
      <w:r w:rsidR="002E5587">
        <w:rPr>
          <w:rFonts w:ascii="Arial" w:hAnsi="Arial"/>
          <w:sz w:val="20"/>
          <w:szCs w:val="28"/>
        </w:rPr>
        <w:t>"</w:t>
      </w:r>
    </w:p>
    <w:p w14:paraId="3BB94F9F" w14:textId="77777777" w:rsidR="0082487B" w:rsidRPr="00887017" w:rsidRDefault="0082487B" w:rsidP="003113B8">
      <w:pPr>
        <w:ind w:left="360" w:hanging="360"/>
        <w:rPr>
          <w:rFonts w:ascii="Arial" w:hAnsi="Arial"/>
          <w:color w:val="000000"/>
          <w:sz w:val="20"/>
        </w:rPr>
      </w:pPr>
    </w:p>
    <w:p w14:paraId="764887A1" w14:textId="6DC1203F" w:rsidR="0082487B" w:rsidRDefault="004B5529" w:rsidP="003113B8">
      <w:pPr>
        <w:ind w:left="360" w:hanging="360"/>
        <w:rPr>
          <w:rFonts w:ascii="Arial" w:hAnsi="Arial"/>
          <w:sz w:val="20"/>
          <w:szCs w:val="28"/>
        </w:rPr>
      </w:pPr>
      <w:r>
        <w:rPr>
          <w:rFonts w:ascii="Arial" w:hAnsi="Arial"/>
          <w:sz w:val="20"/>
          <w:szCs w:val="28"/>
        </w:rPr>
        <w:t>4</w:t>
      </w:r>
      <w:r w:rsidR="0082487B" w:rsidRPr="00433BA7">
        <w:rPr>
          <w:rFonts w:ascii="Arial" w:hAnsi="Arial"/>
          <w:sz w:val="20"/>
          <w:szCs w:val="28"/>
        </w:rPr>
        <w:t>.</w:t>
      </w:r>
      <w:r w:rsidR="0082487B" w:rsidRPr="00433BA7">
        <w:rPr>
          <w:rFonts w:ascii="Arial" w:hAnsi="Arial"/>
          <w:sz w:val="20"/>
          <w:szCs w:val="28"/>
        </w:rPr>
        <w:tab/>
      </w:r>
      <w:r w:rsidR="0082487B">
        <w:rPr>
          <w:rFonts w:ascii="Arial" w:hAnsi="Arial"/>
          <w:sz w:val="20"/>
          <w:szCs w:val="28"/>
        </w:rPr>
        <w:t xml:space="preserve">Dr. David Fisher (DePaul University) joins the I-O graduate program as a tenure-track Assistant Professor, raising the number of </w:t>
      </w:r>
      <w:r w:rsidR="007C16F1">
        <w:rPr>
          <w:rFonts w:ascii="Arial" w:hAnsi="Arial"/>
          <w:sz w:val="20"/>
          <w:szCs w:val="28"/>
        </w:rPr>
        <w:t xml:space="preserve">core </w:t>
      </w:r>
      <w:r w:rsidR="0082487B">
        <w:rPr>
          <w:rFonts w:ascii="Arial" w:hAnsi="Arial"/>
          <w:sz w:val="20"/>
          <w:szCs w:val="28"/>
        </w:rPr>
        <w:t xml:space="preserve">I-O faculty at TU to </w:t>
      </w:r>
      <w:r w:rsidR="001F78F4">
        <w:rPr>
          <w:rFonts w:ascii="Arial" w:hAnsi="Arial"/>
          <w:sz w:val="20"/>
          <w:szCs w:val="28"/>
        </w:rPr>
        <w:t>five</w:t>
      </w:r>
      <w:r w:rsidR="0082487B">
        <w:rPr>
          <w:rFonts w:ascii="Arial" w:hAnsi="Arial"/>
          <w:sz w:val="20"/>
          <w:szCs w:val="28"/>
        </w:rPr>
        <w:t xml:space="preserve"> for the first time in the program's history.</w:t>
      </w:r>
    </w:p>
    <w:p w14:paraId="57883009" w14:textId="77777777" w:rsidR="0082487B" w:rsidRDefault="0082487B" w:rsidP="003113B8">
      <w:pPr>
        <w:ind w:left="360" w:hanging="360"/>
        <w:rPr>
          <w:rFonts w:ascii="Arial" w:hAnsi="Arial"/>
          <w:sz w:val="20"/>
          <w:szCs w:val="28"/>
        </w:rPr>
      </w:pPr>
    </w:p>
    <w:p w14:paraId="1EA7AF8D" w14:textId="72E27962" w:rsidR="0082487B" w:rsidRDefault="004B5529" w:rsidP="003113B8">
      <w:pPr>
        <w:ind w:left="360" w:hanging="360"/>
        <w:rPr>
          <w:rFonts w:ascii="Arial" w:hAnsi="Arial"/>
          <w:sz w:val="20"/>
          <w:szCs w:val="28"/>
        </w:rPr>
      </w:pPr>
      <w:r>
        <w:rPr>
          <w:rFonts w:ascii="Arial" w:hAnsi="Arial"/>
          <w:sz w:val="20"/>
          <w:szCs w:val="28"/>
        </w:rPr>
        <w:t>5</w:t>
      </w:r>
      <w:r w:rsidR="0082487B">
        <w:rPr>
          <w:rFonts w:ascii="Arial" w:hAnsi="Arial"/>
          <w:sz w:val="20"/>
          <w:szCs w:val="28"/>
        </w:rPr>
        <w:t>.</w:t>
      </w:r>
      <w:r w:rsidR="0082487B">
        <w:rPr>
          <w:rFonts w:ascii="Arial" w:hAnsi="Arial"/>
          <w:sz w:val="20"/>
          <w:szCs w:val="28"/>
        </w:rPr>
        <w:tab/>
        <w:t xml:space="preserve">Drs. Brummel and Narayan enter fall 2014 as Associate Professors, and Dr. </w:t>
      </w:r>
      <w:proofErr w:type="spellStart"/>
      <w:r w:rsidR="0082487B">
        <w:rPr>
          <w:rFonts w:ascii="Arial" w:hAnsi="Arial"/>
          <w:sz w:val="20"/>
          <w:szCs w:val="28"/>
        </w:rPr>
        <w:t>Tett</w:t>
      </w:r>
      <w:proofErr w:type="spellEnd"/>
      <w:r w:rsidR="0082487B">
        <w:rPr>
          <w:rFonts w:ascii="Arial" w:hAnsi="Arial"/>
          <w:sz w:val="20"/>
          <w:szCs w:val="28"/>
        </w:rPr>
        <w:t>, as (full) Professor, having been promoted during the 2013-2014 academic year.</w:t>
      </w:r>
    </w:p>
    <w:p w14:paraId="22066561" w14:textId="77777777" w:rsidR="0082487B" w:rsidRDefault="0082487B" w:rsidP="0082487B">
      <w:pPr>
        <w:ind w:left="540" w:hanging="540"/>
        <w:rPr>
          <w:rFonts w:ascii="Arial" w:hAnsi="Arial"/>
          <w:sz w:val="20"/>
          <w:szCs w:val="28"/>
        </w:rPr>
      </w:pPr>
    </w:p>
    <w:p w14:paraId="362655CB" w14:textId="77777777" w:rsidR="00B24822" w:rsidRDefault="00B24822">
      <w:pPr>
        <w:widowControl/>
        <w:rPr>
          <w:rFonts w:ascii="Arial" w:hAnsi="Arial"/>
          <w:b/>
          <w:sz w:val="20"/>
          <w:szCs w:val="28"/>
        </w:rPr>
      </w:pPr>
      <w:r>
        <w:rPr>
          <w:rFonts w:ascii="Arial" w:hAnsi="Arial"/>
          <w:b/>
          <w:sz w:val="20"/>
          <w:szCs w:val="28"/>
        </w:rPr>
        <w:br w:type="page"/>
      </w:r>
    </w:p>
    <w:p w14:paraId="32A83881" w14:textId="135B71B8" w:rsidR="001B18FD" w:rsidRPr="003113B8" w:rsidRDefault="001B18FD" w:rsidP="003113B8">
      <w:pPr>
        <w:ind w:left="446" w:hanging="446"/>
        <w:rPr>
          <w:rFonts w:ascii="Arial" w:hAnsi="Arial"/>
          <w:b/>
          <w:sz w:val="20"/>
          <w:szCs w:val="28"/>
          <w:u w:val="single"/>
        </w:rPr>
      </w:pPr>
      <w:r w:rsidRPr="003113B8">
        <w:rPr>
          <w:rFonts w:ascii="Arial" w:hAnsi="Arial"/>
          <w:b/>
          <w:sz w:val="20"/>
          <w:szCs w:val="28"/>
          <w:u w:val="single"/>
        </w:rPr>
        <w:lastRenderedPageBreak/>
        <w:t>Changes Introduced in 2015</w:t>
      </w:r>
    </w:p>
    <w:p w14:paraId="69DC660C" w14:textId="77777777" w:rsidR="003113B8" w:rsidRPr="003113B8" w:rsidRDefault="003113B8" w:rsidP="001B18FD">
      <w:pPr>
        <w:ind w:left="540" w:hanging="540"/>
        <w:rPr>
          <w:rFonts w:ascii="Arial" w:hAnsi="Arial"/>
          <w:sz w:val="16"/>
          <w:szCs w:val="16"/>
        </w:rPr>
      </w:pPr>
    </w:p>
    <w:p w14:paraId="059E016D" w14:textId="4743DB63" w:rsidR="00CB76BB" w:rsidRDefault="001B18FD" w:rsidP="003113B8">
      <w:pPr>
        <w:ind w:left="360" w:hanging="360"/>
        <w:rPr>
          <w:rFonts w:ascii="Arial" w:hAnsi="Arial"/>
          <w:sz w:val="20"/>
          <w:szCs w:val="28"/>
        </w:rPr>
      </w:pPr>
      <w:r>
        <w:rPr>
          <w:rFonts w:ascii="Arial" w:hAnsi="Arial"/>
          <w:sz w:val="20"/>
          <w:szCs w:val="28"/>
        </w:rPr>
        <w:t>1.</w:t>
      </w:r>
      <w:r>
        <w:rPr>
          <w:rFonts w:ascii="Arial" w:hAnsi="Arial"/>
          <w:sz w:val="20"/>
          <w:szCs w:val="28"/>
        </w:rPr>
        <w:tab/>
      </w:r>
      <w:r w:rsidR="00B24822">
        <w:rPr>
          <w:rFonts w:ascii="Arial" w:hAnsi="Arial"/>
          <w:sz w:val="20"/>
          <w:szCs w:val="28"/>
        </w:rPr>
        <w:t xml:space="preserve">The two Program Handbooks (MA and Ph.D.) were merged into a single document because of their substantial overlap and to facilitate </w:t>
      </w:r>
      <w:r w:rsidR="00EF040F">
        <w:rPr>
          <w:rFonts w:ascii="Arial" w:hAnsi="Arial"/>
          <w:sz w:val="20"/>
          <w:szCs w:val="28"/>
        </w:rPr>
        <w:t xml:space="preserve">students' </w:t>
      </w:r>
      <w:r w:rsidR="00B24822">
        <w:rPr>
          <w:rFonts w:ascii="Arial" w:hAnsi="Arial"/>
          <w:sz w:val="20"/>
          <w:szCs w:val="28"/>
        </w:rPr>
        <w:t>awareness of the commonalities and distinctions between program requirements.</w:t>
      </w:r>
    </w:p>
    <w:p w14:paraId="2F6D3C41" w14:textId="77777777" w:rsidR="00B24822" w:rsidRDefault="00B24822" w:rsidP="003113B8">
      <w:pPr>
        <w:ind w:left="360" w:hanging="360"/>
        <w:rPr>
          <w:rFonts w:ascii="Arial" w:hAnsi="Arial"/>
          <w:sz w:val="20"/>
          <w:szCs w:val="28"/>
        </w:rPr>
      </w:pPr>
    </w:p>
    <w:p w14:paraId="0CAD4C4E" w14:textId="623A1E19" w:rsidR="00B24822" w:rsidRDefault="00B24822" w:rsidP="003113B8">
      <w:pPr>
        <w:ind w:left="360" w:hanging="360"/>
        <w:rPr>
          <w:rFonts w:ascii="Arial" w:hAnsi="Arial"/>
          <w:sz w:val="20"/>
          <w:szCs w:val="28"/>
        </w:rPr>
      </w:pPr>
      <w:r>
        <w:rPr>
          <w:rFonts w:ascii="Arial" w:hAnsi="Arial"/>
          <w:sz w:val="20"/>
          <w:szCs w:val="28"/>
        </w:rPr>
        <w:t>2.</w:t>
      </w:r>
      <w:r>
        <w:rPr>
          <w:rFonts w:ascii="Arial" w:hAnsi="Arial"/>
          <w:sz w:val="20"/>
          <w:szCs w:val="28"/>
        </w:rPr>
        <w:tab/>
        <w:t xml:space="preserve">The program underwent a detailed Self-Study in the 2014-2015 academic year, </w:t>
      </w:r>
      <w:r w:rsidR="002F6751">
        <w:rPr>
          <w:rFonts w:ascii="Arial" w:hAnsi="Arial"/>
          <w:sz w:val="20"/>
          <w:szCs w:val="28"/>
        </w:rPr>
        <w:t>under the auspices of the Graduate School. (Dr. Alan Witt from the University of Houston served as the external reviewer.) The self-study document yielded</w:t>
      </w:r>
      <w:r>
        <w:rPr>
          <w:rFonts w:ascii="Arial" w:hAnsi="Arial"/>
          <w:sz w:val="20"/>
          <w:szCs w:val="28"/>
        </w:rPr>
        <w:t xml:space="preserve"> new material suitable for </w:t>
      </w:r>
      <w:r w:rsidR="009B49C2">
        <w:rPr>
          <w:rFonts w:ascii="Arial" w:hAnsi="Arial"/>
          <w:sz w:val="20"/>
          <w:szCs w:val="28"/>
        </w:rPr>
        <w:t>selected</w:t>
      </w:r>
      <w:r>
        <w:rPr>
          <w:rFonts w:ascii="Arial" w:hAnsi="Arial"/>
          <w:sz w:val="20"/>
          <w:szCs w:val="28"/>
        </w:rPr>
        <w:t xml:space="preserve"> sections in the </w:t>
      </w:r>
      <w:r w:rsidRPr="00B24822">
        <w:rPr>
          <w:rFonts w:ascii="Arial" w:hAnsi="Arial"/>
          <w:i/>
          <w:sz w:val="20"/>
          <w:szCs w:val="28"/>
        </w:rPr>
        <w:t>Handbook</w:t>
      </w:r>
      <w:r>
        <w:rPr>
          <w:rFonts w:ascii="Arial" w:hAnsi="Arial"/>
          <w:sz w:val="20"/>
          <w:szCs w:val="28"/>
        </w:rPr>
        <w:t xml:space="preserve"> (e.g., University and Program </w:t>
      </w:r>
      <w:r w:rsidR="008A1D9A">
        <w:rPr>
          <w:rFonts w:ascii="Arial" w:hAnsi="Arial"/>
          <w:sz w:val="20"/>
          <w:szCs w:val="28"/>
        </w:rPr>
        <w:t>m</w:t>
      </w:r>
      <w:r>
        <w:rPr>
          <w:rFonts w:ascii="Arial" w:hAnsi="Arial"/>
          <w:sz w:val="20"/>
          <w:szCs w:val="28"/>
        </w:rPr>
        <w:t xml:space="preserve">ission </w:t>
      </w:r>
      <w:r w:rsidR="008A1D9A">
        <w:rPr>
          <w:rFonts w:ascii="Arial" w:hAnsi="Arial"/>
          <w:sz w:val="20"/>
          <w:szCs w:val="28"/>
        </w:rPr>
        <w:t>s</w:t>
      </w:r>
      <w:r>
        <w:rPr>
          <w:rFonts w:ascii="Arial" w:hAnsi="Arial"/>
          <w:sz w:val="20"/>
          <w:szCs w:val="28"/>
        </w:rPr>
        <w:t>tatements and their comparison, articulation of degrees conferred</w:t>
      </w:r>
      <w:r w:rsidR="009B49C2">
        <w:rPr>
          <w:rFonts w:ascii="Arial" w:hAnsi="Arial"/>
          <w:sz w:val="20"/>
          <w:szCs w:val="28"/>
        </w:rPr>
        <w:t xml:space="preserve">, description of the three main </w:t>
      </w:r>
      <w:r w:rsidR="00901ECF">
        <w:rPr>
          <w:rFonts w:ascii="Arial" w:hAnsi="Arial"/>
          <w:sz w:val="20"/>
          <w:szCs w:val="28"/>
        </w:rPr>
        <w:t>types of graduate assistantship</w:t>
      </w:r>
      <w:r>
        <w:rPr>
          <w:rFonts w:ascii="Arial" w:hAnsi="Arial"/>
          <w:sz w:val="20"/>
          <w:szCs w:val="28"/>
        </w:rPr>
        <w:t xml:space="preserve">). These sections were modified slightly </w:t>
      </w:r>
      <w:r w:rsidR="002F6751">
        <w:rPr>
          <w:rFonts w:ascii="Arial" w:hAnsi="Arial"/>
          <w:sz w:val="20"/>
          <w:szCs w:val="28"/>
        </w:rPr>
        <w:t>in light of their specific function</w:t>
      </w:r>
      <w:r w:rsidR="00703680">
        <w:rPr>
          <w:rFonts w:ascii="Arial" w:hAnsi="Arial"/>
          <w:sz w:val="20"/>
          <w:szCs w:val="28"/>
        </w:rPr>
        <w:t>s</w:t>
      </w:r>
      <w:r w:rsidR="002F6751">
        <w:rPr>
          <w:rFonts w:ascii="Arial" w:hAnsi="Arial"/>
          <w:sz w:val="20"/>
          <w:szCs w:val="28"/>
        </w:rPr>
        <w:t xml:space="preserve"> in the </w:t>
      </w:r>
      <w:r w:rsidR="002F6751" w:rsidRPr="00703680">
        <w:rPr>
          <w:rFonts w:ascii="Arial" w:hAnsi="Arial"/>
          <w:i/>
          <w:sz w:val="20"/>
          <w:szCs w:val="28"/>
        </w:rPr>
        <w:t>Handbook</w:t>
      </w:r>
      <w:r w:rsidR="002F6751">
        <w:rPr>
          <w:rFonts w:ascii="Arial" w:hAnsi="Arial"/>
          <w:sz w:val="20"/>
          <w:szCs w:val="28"/>
        </w:rPr>
        <w:t>.</w:t>
      </w:r>
    </w:p>
    <w:p w14:paraId="74AE6E22" w14:textId="77777777" w:rsidR="00703680" w:rsidRDefault="00703680" w:rsidP="003113B8">
      <w:pPr>
        <w:ind w:left="360" w:hanging="360"/>
        <w:rPr>
          <w:rFonts w:ascii="Arial" w:hAnsi="Arial"/>
          <w:sz w:val="20"/>
          <w:szCs w:val="28"/>
        </w:rPr>
      </w:pPr>
    </w:p>
    <w:p w14:paraId="62C40AA8" w14:textId="112EBB2B" w:rsidR="00703680" w:rsidRDefault="00703680" w:rsidP="003113B8">
      <w:pPr>
        <w:ind w:left="360" w:hanging="360"/>
        <w:rPr>
          <w:rFonts w:ascii="Arial" w:hAnsi="Arial"/>
          <w:sz w:val="20"/>
          <w:szCs w:val="28"/>
        </w:rPr>
      </w:pPr>
      <w:r>
        <w:rPr>
          <w:rFonts w:ascii="Arial" w:hAnsi="Arial"/>
          <w:sz w:val="20"/>
          <w:szCs w:val="28"/>
        </w:rPr>
        <w:t>3.</w:t>
      </w:r>
      <w:r>
        <w:rPr>
          <w:rFonts w:ascii="Arial" w:hAnsi="Arial"/>
          <w:sz w:val="20"/>
          <w:szCs w:val="28"/>
        </w:rPr>
        <w:tab/>
        <w:t>Brief descriptions of the roles of two administrative assistants (Departmental and Graduate Program) were added as they relate specifically to management of the I-O Program.</w:t>
      </w:r>
    </w:p>
    <w:p w14:paraId="657EBA63" w14:textId="77777777" w:rsidR="00EA524C" w:rsidRDefault="00EA524C" w:rsidP="003113B8">
      <w:pPr>
        <w:ind w:left="360" w:hanging="360"/>
        <w:rPr>
          <w:rFonts w:ascii="Arial" w:hAnsi="Arial"/>
          <w:sz w:val="20"/>
          <w:szCs w:val="28"/>
        </w:rPr>
      </w:pPr>
    </w:p>
    <w:p w14:paraId="49C148EC" w14:textId="5B746E5E" w:rsidR="00EA524C" w:rsidRDefault="00EA524C" w:rsidP="003113B8">
      <w:pPr>
        <w:ind w:left="360" w:hanging="360"/>
        <w:rPr>
          <w:rFonts w:ascii="Arial" w:hAnsi="Arial"/>
          <w:sz w:val="20"/>
          <w:szCs w:val="28"/>
        </w:rPr>
      </w:pPr>
      <w:r>
        <w:rPr>
          <w:rFonts w:ascii="Arial" w:hAnsi="Arial"/>
          <w:sz w:val="20"/>
          <w:szCs w:val="28"/>
        </w:rPr>
        <w:t>4.</w:t>
      </w:r>
      <w:r>
        <w:rPr>
          <w:rFonts w:ascii="Arial" w:hAnsi="Arial"/>
          <w:sz w:val="20"/>
          <w:szCs w:val="28"/>
        </w:rPr>
        <w:tab/>
        <w:t>Several major sections</w:t>
      </w:r>
      <w:r w:rsidR="003113B8">
        <w:rPr>
          <w:rFonts w:ascii="Arial" w:hAnsi="Arial"/>
          <w:sz w:val="20"/>
          <w:szCs w:val="28"/>
        </w:rPr>
        <w:t xml:space="preserve"> (e.g., academic, ethical, and professional guidelines) </w:t>
      </w:r>
      <w:r>
        <w:rPr>
          <w:rFonts w:ascii="Arial" w:hAnsi="Arial"/>
          <w:sz w:val="20"/>
          <w:szCs w:val="28"/>
        </w:rPr>
        <w:t>were reorganized to improve flow.</w:t>
      </w:r>
    </w:p>
    <w:p w14:paraId="7F04D601" w14:textId="77777777" w:rsidR="00EA524C" w:rsidRDefault="00EA524C" w:rsidP="003113B8">
      <w:pPr>
        <w:ind w:left="360" w:hanging="360"/>
        <w:rPr>
          <w:rFonts w:ascii="Arial" w:hAnsi="Arial"/>
          <w:sz w:val="20"/>
          <w:szCs w:val="28"/>
        </w:rPr>
      </w:pPr>
    </w:p>
    <w:p w14:paraId="7792DCB2" w14:textId="08BDF4A2" w:rsidR="00EA524C" w:rsidRDefault="00EA524C" w:rsidP="003113B8">
      <w:pPr>
        <w:ind w:left="360" w:hanging="360"/>
        <w:rPr>
          <w:rFonts w:ascii="Arial" w:hAnsi="Arial"/>
          <w:sz w:val="20"/>
          <w:szCs w:val="28"/>
        </w:rPr>
      </w:pPr>
      <w:r>
        <w:rPr>
          <w:rFonts w:ascii="Arial" w:hAnsi="Arial"/>
          <w:sz w:val="20"/>
          <w:szCs w:val="28"/>
        </w:rPr>
        <w:t>5.</w:t>
      </w:r>
      <w:r>
        <w:rPr>
          <w:rFonts w:ascii="Arial" w:hAnsi="Arial"/>
          <w:sz w:val="20"/>
          <w:szCs w:val="28"/>
        </w:rPr>
        <w:tab/>
        <w:t xml:space="preserve">Excerpts from the </w:t>
      </w:r>
      <w:r w:rsidRPr="00EA524C">
        <w:rPr>
          <w:rFonts w:ascii="Arial" w:hAnsi="Arial"/>
          <w:i/>
          <w:sz w:val="20"/>
          <w:szCs w:val="28"/>
        </w:rPr>
        <w:t>Graduate Bulletin</w:t>
      </w:r>
      <w:r>
        <w:rPr>
          <w:rFonts w:ascii="Arial" w:hAnsi="Arial"/>
          <w:sz w:val="20"/>
          <w:szCs w:val="28"/>
        </w:rPr>
        <w:t xml:space="preserve"> were updated to reflect changes in that source document undertaken by the Graduate School.</w:t>
      </w:r>
    </w:p>
    <w:p w14:paraId="7A5E9901" w14:textId="77777777" w:rsidR="00EA524C" w:rsidRDefault="00EA524C" w:rsidP="003113B8">
      <w:pPr>
        <w:ind w:left="360" w:hanging="360"/>
        <w:rPr>
          <w:rFonts w:ascii="Arial" w:hAnsi="Arial"/>
          <w:sz w:val="20"/>
          <w:szCs w:val="28"/>
        </w:rPr>
      </w:pPr>
    </w:p>
    <w:p w14:paraId="1A20B75F" w14:textId="28D85E5A" w:rsidR="00EA524C" w:rsidRDefault="00EA524C" w:rsidP="003113B8">
      <w:pPr>
        <w:ind w:left="360" w:hanging="360"/>
        <w:rPr>
          <w:rFonts w:ascii="Arial" w:hAnsi="Arial"/>
          <w:sz w:val="20"/>
          <w:szCs w:val="28"/>
        </w:rPr>
      </w:pPr>
      <w:r>
        <w:rPr>
          <w:rFonts w:ascii="Arial" w:hAnsi="Arial"/>
          <w:sz w:val="20"/>
          <w:szCs w:val="28"/>
        </w:rPr>
        <w:t>6.</w:t>
      </w:r>
      <w:r>
        <w:rPr>
          <w:rFonts w:ascii="Arial" w:hAnsi="Arial"/>
          <w:sz w:val="20"/>
          <w:szCs w:val="28"/>
        </w:rPr>
        <w:tab/>
        <w:t xml:space="preserve">The enrollment process is described in greater detail in light of the availability of </w:t>
      </w:r>
      <w:r w:rsidR="009B49C2">
        <w:rPr>
          <w:rFonts w:ascii="Arial" w:hAnsi="Arial"/>
          <w:sz w:val="20"/>
          <w:szCs w:val="28"/>
        </w:rPr>
        <w:t xml:space="preserve">both </w:t>
      </w:r>
      <w:r>
        <w:rPr>
          <w:rFonts w:ascii="Arial" w:hAnsi="Arial"/>
          <w:sz w:val="20"/>
          <w:szCs w:val="28"/>
        </w:rPr>
        <w:t xml:space="preserve">enrollment cards and online </w:t>
      </w:r>
      <w:r w:rsidR="009B49C2">
        <w:rPr>
          <w:rFonts w:ascii="Arial" w:hAnsi="Arial"/>
          <w:sz w:val="20"/>
          <w:szCs w:val="28"/>
        </w:rPr>
        <w:t>enrollment. (Both options have been available for some time; just the description was updated.)</w:t>
      </w:r>
    </w:p>
    <w:p w14:paraId="7597B94E" w14:textId="77777777" w:rsidR="009B49C2" w:rsidRDefault="009B49C2" w:rsidP="003113B8">
      <w:pPr>
        <w:ind w:left="360" w:hanging="360"/>
        <w:rPr>
          <w:rFonts w:ascii="Arial" w:hAnsi="Arial"/>
          <w:sz w:val="20"/>
          <w:szCs w:val="28"/>
        </w:rPr>
      </w:pPr>
    </w:p>
    <w:p w14:paraId="58ACE430" w14:textId="27FD7489" w:rsidR="009B49C2" w:rsidRDefault="009B49C2" w:rsidP="003113B8">
      <w:pPr>
        <w:ind w:left="360" w:hanging="360"/>
        <w:rPr>
          <w:rFonts w:ascii="Arial" w:hAnsi="Arial"/>
          <w:sz w:val="20"/>
          <w:szCs w:val="28"/>
        </w:rPr>
      </w:pPr>
      <w:r>
        <w:rPr>
          <w:rFonts w:ascii="Arial" w:hAnsi="Arial"/>
          <w:sz w:val="20"/>
          <w:szCs w:val="28"/>
        </w:rPr>
        <w:t>7.</w:t>
      </w:r>
      <w:r>
        <w:rPr>
          <w:rFonts w:ascii="Arial" w:hAnsi="Arial"/>
          <w:sz w:val="20"/>
          <w:szCs w:val="28"/>
        </w:rPr>
        <w:tab/>
        <w:t xml:space="preserve">Forging documents was added to the list of unethical student behaviors (e.g., plagiarism) warranting </w:t>
      </w:r>
      <w:r w:rsidR="00EF040F">
        <w:rPr>
          <w:rFonts w:ascii="Arial" w:hAnsi="Arial"/>
          <w:sz w:val="20"/>
          <w:szCs w:val="28"/>
        </w:rPr>
        <w:t xml:space="preserve">potentially serious </w:t>
      </w:r>
      <w:r>
        <w:rPr>
          <w:rFonts w:ascii="Arial" w:hAnsi="Arial"/>
          <w:sz w:val="20"/>
          <w:szCs w:val="28"/>
        </w:rPr>
        <w:t>penalt</w:t>
      </w:r>
      <w:r w:rsidR="00EF040F">
        <w:rPr>
          <w:rFonts w:ascii="Arial" w:hAnsi="Arial"/>
          <w:sz w:val="20"/>
          <w:szCs w:val="28"/>
        </w:rPr>
        <w:t>ies</w:t>
      </w:r>
      <w:r>
        <w:rPr>
          <w:rFonts w:ascii="Arial" w:hAnsi="Arial"/>
          <w:sz w:val="20"/>
          <w:szCs w:val="28"/>
        </w:rPr>
        <w:t>.</w:t>
      </w:r>
    </w:p>
    <w:p w14:paraId="66B6440B" w14:textId="77777777" w:rsidR="009B49C2" w:rsidRDefault="009B49C2" w:rsidP="003113B8">
      <w:pPr>
        <w:ind w:left="360" w:hanging="360"/>
        <w:rPr>
          <w:rFonts w:ascii="Arial" w:hAnsi="Arial"/>
          <w:sz w:val="20"/>
          <w:szCs w:val="28"/>
        </w:rPr>
      </w:pPr>
    </w:p>
    <w:p w14:paraId="795D4969" w14:textId="7C85D875" w:rsidR="009B49C2" w:rsidRDefault="009B49C2" w:rsidP="003113B8">
      <w:pPr>
        <w:ind w:left="360" w:hanging="360"/>
        <w:rPr>
          <w:rFonts w:ascii="Arial" w:hAnsi="Arial"/>
          <w:color w:val="000000"/>
          <w:sz w:val="20"/>
        </w:rPr>
      </w:pPr>
      <w:r>
        <w:rPr>
          <w:rFonts w:ascii="Arial" w:hAnsi="Arial"/>
          <w:color w:val="000000"/>
          <w:sz w:val="20"/>
        </w:rPr>
        <w:t>8.</w:t>
      </w:r>
      <w:r>
        <w:rPr>
          <w:rFonts w:ascii="Arial" w:hAnsi="Arial"/>
          <w:color w:val="000000"/>
          <w:sz w:val="20"/>
        </w:rPr>
        <w:tab/>
        <w:t>References to external ethical guidelines were updated.</w:t>
      </w:r>
    </w:p>
    <w:p w14:paraId="35CDFFA8" w14:textId="77777777" w:rsidR="009B49C2" w:rsidRDefault="009B49C2" w:rsidP="003113B8">
      <w:pPr>
        <w:ind w:left="360" w:hanging="360"/>
        <w:rPr>
          <w:rFonts w:ascii="Arial" w:hAnsi="Arial"/>
          <w:color w:val="000000"/>
          <w:sz w:val="20"/>
        </w:rPr>
      </w:pPr>
    </w:p>
    <w:p w14:paraId="3AD5B350" w14:textId="236353D9" w:rsidR="009B49C2" w:rsidRDefault="009B49C2" w:rsidP="003113B8">
      <w:pPr>
        <w:ind w:left="360" w:hanging="360"/>
        <w:rPr>
          <w:rFonts w:ascii="Arial" w:hAnsi="Arial"/>
          <w:color w:val="000000"/>
          <w:sz w:val="20"/>
        </w:rPr>
      </w:pPr>
      <w:r>
        <w:rPr>
          <w:rFonts w:ascii="Arial" w:hAnsi="Arial"/>
          <w:color w:val="000000"/>
          <w:sz w:val="20"/>
        </w:rPr>
        <w:t>9.</w:t>
      </w:r>
      <w:r>
        <w:rPr>
          <w:rFonts w:ascii="Arial" w:hAnsi="Arial"/>
          <w:color w:val="000000"/>
          <w:sz w:val="20"/>
        </w:rPr>
        <w:tab/>
        <w:t>Conditions affecting judgment of the number of credits a student can apply from an earlier MA degree toward meeting Ph.D. requirements were clarified in terms of (1) relevance to I-O psychology, and (2) TU branding.</w:t>
      </w:r>
    </w:p>
    <w:p w14:paraId="6E63A8B3" w14:textId="77777777" w:rsidR="0045041D" w:rsidRDefault="0045041D" w:rsidP="003113B8">
      <w:pPr>
        <w:ind w:left="360" w:hanging="360"/>
        <w:rPr>
          <w:rFonts w:ascii="Arial" w:hAnsi="Arial"/>
          <w:color w:val="000000"/>
          <w:sz w:val="20"/>
        </w:rPr>
      </w:pPr>
    </w:p>
    <w:p w14:paraId="004BC488" w14:textId="150646E2" w:rsidR="0045041D" w:rsidRDefault="0045041D" w:rsidP="003113B8">
      <w:pPr>
        <w:ind w:left="360" w:hanging="360"/>
        <w:rPr>
          <w:rFonts w:ascii="Arial" w:hAnsi="Arial"/>
          <w:color w:val="000000"/>
          <w:sz w:val="20"/>
        </w:rPr>
      </w:pPr>
      <w:r>
        <w:rPr>
          <w:rFonts w:ascii="Arial" w:hAnsi="Arial"/>
          <w:color w:val="000000"/>
          <w:sz w:val="20"/>
        </w:rPr>
        <w:t>10.</w:t>
      </w:r>
      <w:r>
        <w:rPr>
          <w:rFonts w:ascii="Arial" w:hAnsi="Arial"/>
          <w:color w:val="000000"/>
          <w:sz w:val="20"/>
        </w:rPr>
        <w:tab/>
        <w:t>The term "core" was dropped from "I-O Core Courses" and "General Psychology Core Courses" on all the balance sheets and in the main text of the document in deference to Graduate School policy to reserve that term to denote required courses only. Required courses here are identified simply as "required courses" or by being printed directly on the left side of a given balance sheet. To be clear, what is considered a required course per program remains unchanged.</w:t>
      </w:r>
    </w:p>
    <w:p w14:paraId="2FB2656F" w14:textId="77777777" w:rsidR="00901ECF" w:rsidRDefault="00901ECF" w:rsidP="003113B8">
      <w:pPr>
        <w:ind w:left="360" w:hanging="360"/>
        <w:rPr>
          <w:rFonts w:ascii="Arial" w:hAnsi="Arial"/>
          <w:color w:val="000000"/>
          <w:sz w:val="20"/>
        </w:rPr>
      </w:pPr>
    </w:p>
    <w:p w14:paraId="69EA2585" w14:textId="293CBCB4" w:rsidR="00901ECF" w:rsidRDefault="00901ECF" w:rsidP="003113B8">
      <w:pPr>
        <w:ind w:left="360" w:hanging="360"/>
        <w:rPr>
          <w:rFonts w:ascii="Arial" w:hAnsi="Arial"/>
          <w:color w:val="000000"/>
          <w:sz w:val="20"/>
        </w:rPr>
      </w:pPr>
      <w:r>
        <w:rPr>
          <w:rFonts w:ascii="Arial" w:hAnsi="Arial"/>
          <w:color w:val="000000"/>
          <w:sz w:val="20"/>
        </w:rPr>
        <w:t>1</w:t>
      </w:r>
      <w:r w:rsidR="0045041D">
        <w:rPr>
          <w:rFonts w:ascii="Arial" w:hAnsi="Arial"/>
          <w:color w:val="000000"/>
          <w:sz w:val="20"/>
        </w:rPr>
        <w:t>1</w:t>
      </w:r>
      <w:r>
        <w:rPr>
          <w:rFonts w:ascii="Arial" w:hAnsi="Arial"/>
          <w:color w:val="000000"/>
          <w:sz w:val="20"/>
        </w:rPr>
        <w:t>.</w:t>
      </w:r>
      <w:r>
        <w:rPr>
          <w:rFonts w:ascii="Arial" w:hAnsi="Arial"/>
          <w:color w:val="000000"/>
          <w:sz w:val="20"/>
        </w:rPr>
        <w:tab/>
        <w:t xml:space="preserve">The rationale for requiring comprehensive exams was augmented by articulation of purposes: (1) </w:t>
      </w:r>
      <w:r w:rsidR="003245E5">
        <w:rPr>
          <w:rFonts w:ascii="Arial" w:hAnsi="Arial"/>
          <w:color w:val="000000"/>
          <w:sz w:val="20"/>
        </w:rPr>
        <w:t>to serve</w:t>
      </w:r>
      <w:r>
        <w:rPr>
          <w:rFonts w:ascii="Arial" w:hAnsi="Arial"/>
          <w:color w:val="000000"/>
          <w:sz w:val="20"/>
        </w:rPr>
        <w:t xml:space="preserve"> as a capstone assessment in protecting the integrity of a TU </w:t>
      </w:r>
      <w:r w:rsidR="003245E5">
        <w:rPr>
          <w:rFonts w:ascii="Arial" w:hAnsi="Arial"/>
          <w:color w:val="000000"/>
          <w:sz w:val="20"/>
        </w:rPr>
        <w:t>I-O degree (relevant to both the MA and Ph.D.)</w:t>
      </w:r>
      <w:r>
        <w:rPr>
          <w:rFonts w:ascii="Arial" w:hAnsi="Arial"/>
          <w:color w:val="000000"/>
          <w:sz w:val="20"/>
        </w:rPr>
        <w:t xml:space="preserve">, and (2) </w:t>
      </w:r>
      <w:r w:rsidR="003245E5">
        <w:rPr>
          <w:rFonts w:ascii="Arial" w:hAnsi="Arial"/>
          <w:color w:val="000000"/>
          <w:sz w:val="20"/>
        </w:rPr>
        <w:t>to prepare students for the dissertation (relevant to Ph.D. students only).</w:t>
      </w:r>
    </w:p>
    <w:p w14:paraId="7954B5E6" w14:textId="77777777" w:rsidR="00B87735" w:rsidRDefault="00B87735" w:rsidP="003113B8">
      <w:pPr>
        <w:ind w:left="360" w:hanging="360"/>
        <w:rPr>
          <w:rFonts w:ascii="Arial" w:hAnsi="Arial"/>
          <w:color w:val="000000"/>
          <w:sz w:val="20"/>
        </w:rPr>
      </w:pPr>
    </w:p>
    <w:p w14:paraId="41D34173" w14:textId="597578FB" w:rsidR="00B87735" w:rsidRDefault="00B87735" w:rsidP="003113B8">
      <w:pPr>
        <w:ind w:left="360" w:hanging="360"/>
        <w:rPr>
          <w:rFonts w:ascii="Arial" w:hAnsi="Arial"/>
          <w:color w:val="000000"/>
          <w:sz w:val="20"/>
        </w:rPr>
      </w:pPr>
      <w:r>
        <w:rPr>
          <w:rFonts w:ascii="Arial" w:hAnsi="Arial"/>
          <w:color w:val="000000"/>
          <w:sz w:val="20"/>
        </w:rPr>
        <w:t>1</w:t>
      </w:r>
      <w:r w:rsidR="0045041D">
        <w:rPr>
          <w:rFonts w:ascii="Arial" w:hAnsi="Arial"/>
          <w:color w:val="000000"/>
          <w:sz w:val="20"/>
        </w:rPr>
        <w:t>2</w:t>
      </w:r>
      <w:r>
        <w:rPr>
          <w:rFonts w:ascii="Arial" w:hAnsi="Arial"/>
          <w:color w:val="000000"/>
          <w:sz w:val="20"/>
        </w:rPr>
        <w:t>.</w:t>
      </w:r>
      <w:r>
        <w:rPr>
          <w:rFonts w:ascii="Arial" w:hAnsi="Arial"/>
          <w:color w:val="000000"/>
          <w:sz w:val="20"/>
        </w:rPr>
        <w:tab/>
        <w:t>A paragraph was added to the end of the section</w:t>
      </w:r>
      <w:r w:rsidR="006B7765">
        <w:rPr>
          <w:rFonts w:ascii="Arial" w:hAnsi="Arial"/>
          <w:color w:val="000000"/>
          <w:sz w:val="20"/>
        </w:rPr>
        <w:t>s</w:t>
      </w:r>
      <w:r>
        <w:rPr>
          <w:rFonts w:ascii="Arial" w:hAnsi="Arial"/>
          <w:color w:val="000000"/>
          <w:sz w:val="20"/>
        </w:rPr>
        <w:t xml:space="preserve"> on comprehensive exams, clarifying that the I-O faculty is committed to fairnes</w:t>
      </w:r>
      <w:r w:rsidR="00757B28">
        <w:rPr>
          <w:rFonts w:ascii="Arial" w:hAnsi="Arial"/>
          <w:color w:val="000000"/>
          <w:sz w:val="20"/>
        </w:rPr>
        <w:t>s in exam coverage and grading.</w:t>
      </w:r>
      <w:r w:rsidR="006B7765">
        <w:rPr>
          <w:rFonts w:ascii="Arial" w:hAnsi="Arial"/>
          <w:color w:val="000000"/>
          <w:sz w:val="20"/>
        </w:rPr>
        <w:t xml:space="preserve"> (Separate sections on comps were retained per MA and Ph.D. programs despite their overall similarity </w:t>
      </w:r>
      <w:r w:rsidR="00C53DA2">
        <w:rPr>
          <w:rFonts w:ascii="Arial" w:hAnsi="Arial"/>
          <w:color w:val="000000"/>
          <w:sz w:val="20"/>
        </w:rPr>
        <w:t>to minimize opportunity for confusion regarding</w:t>
      </w:r>
      <w:r w:rsidR="006B7765">
        <w:rPr>
          <w:rFonts w:ascii="Arial" w:hAnsi="Arial"/>
          <w:color w:val="000000"/>
          <w:sz w:val="20"/>
        </w:rPr>
        <w:t xml:space="preserve"> critical </w:t>
      </w:r>
      <w:r w:rsidR="00C53DA2">
        <w:rPr>
          <w:rFonts w:ascii="Arial" w:hAnsi="Arial"/>
          <w:color w:val="000000"/>
          <w:sz w:val="20"/>
        </w:rPr>
        <w:t>distinctions</w:t>
      </w:r>
      <w:r w:rsidR="006B7765">
        <w:rPr>
          <w:rFonts w:ascii="Arial" w:hAnsi="Arial"/>
          <w:color w:val="000000"/>
          <w:sz w:val="20"/>
        </w:rPr>
        <w:t>.)</w:t>
      </w:r>
    </w:p>
    <w:p w14:paraId="134AC851" w14:textId="77777777" w:rsidR="00757B28" w:rsidRDefault="00757B28" w:rsidP="003113B8">
      <w:pPr>
        <w:ind w:left="360" w:hanging="360"/>
        <w:rPr>
          <w:rFonts w:ascii="Arial" w:hAnsi="Arial"/>
          <w:color w:val="000000"/>
          <w:sz w:val="20"/>
        </w:rPr>
      </w:pPr>
    </w:p>
    <w:p w14:paraId="35B473F7" w14:textId="7A643964" w:rsidR="00757B28" w:rsidRDefault="00757B28" w:rsidP="003113B8">
      <w:pPr>
        <w:ind w:left="360" w:hanging="360"/>
        <w:rPr>
          <w:rFonts w:ascii="Arial" w:hAnsi="Arial"/>
          <w:color w:val="000000"/>
          <w:sz w:val="20"/>
        </w:rPr>
      </w:pPr>
      <w:r>
        <w:rPr>
          <w:rFonts w:ascii="Arial" w:hAnsi="Arial"/>
          <w:color w:val="000000"/>
          <w:sz w:val="20"/>
        </w:rPr>
        <w:t>1</w:t>
      </w:r>
      <w:r w:rsidR="0045041D">
        <w:rPr>
          <w:rFonts w:ascii="Arial" w:hAnsi="Arial"/>
          <w:color w:val="000000"/>
          <w:sz w:val="20"/>
        </w:rPr>
        <w:t>3</w:t>
      </w:r>
      <w:r>
        <w:rPr>
          <w:rFonts w:ascii="Arial" w:hAnsi="Arial"/>
          <w:color w:val="000000"/>
          <w:sz w:val="20"/>
        </w:rPr>
        <w:t>.</w:t>
      </w:r>
      <w:r>
        <w:rPr>
          <w:rFonts w:ascii="Arial" w:hAnsi="Arial"/>
          <w:color w:val="000000"/>
          <w:sz w:val="20"/>
        </w:rPr>
        <w:tab/>
        <w:t xml:space="preserve">A third reason was added to why doctoral students might seek the MA degree </w:t>
      </w:r>
      <w:proofErr w:type="spellStart"/>
      <w:r>
        <w:rPr>
          <w:rFonts w:ascii="Arial" w:hAnsi="Arial"/>
          <w:color w:val="000000"/>
          <w:sz w:val="20"/>
        </w:rPr>
        <w:t>en</w:t>
      </w:r>
      <w:proofErr w:type="spellEnd"/>
      <w:r>
        <w:rPr>
          <w:rFonts w:ascii="Arial" w:hAnsi="Arial"/>
          <w:color w:val="000000"/>
          <w:sz w:val="20"/>
        </w:rPr>
        <w:t xml:space="preserve"> route to the Ph.D.: completing MA comprehensive exams offers excellent preparation for doctoral-level exams </w:t>
      </w:r>
      <w:r w:rsidR="006B7765">
        <w:rPr>
          <w:rFonts w:ascii="Arial" w:hAnsi="Arial"/>
          <w:color w:val="000000"/>
          <w:sz w:val="20"/>
        </w:rPr>
        <w:t xml:space="preserve">offered </w:t>
      </w:r>
      <w:r w:rsidR="00C53DA2">
        <w:rPr>
          <w:rFonts w:ascii="Arial" w:hAnsi="Arial"/>
          <w:color w:val="000000"/>
          <w:sz w:val="20"/>
        </w:rPr>
        <w:t>just</w:t>
      </w:r>
      <w:r w:rsidR="006B7765">
        <w:rPr>
          <w:rFonts w:ascii="Arial" w:hAnsi="Arial"/>
          <w:color w:val="000000"/>
          <w:sz w:val="20"/>
        </w:rPr>
        <w:t xml:space="preserve"> </w:t>
      </w:r>
      <w:r>
        <w:rPr>
          <w:rFonts w:ascii="Arial" w:hAnsi="Arial"/>
          <w:color w:val="000000"/>
          <w:sz w:val="20"/>
        </w:rPr>
        <w:t>9 months later.</w:t>
      </w:r>
    </w:p>
    <w:p w14:paraId="64676AFC" w14:textId="77777777" w:rsidR="00757B28" w:rsidRDefault="00757B28" w:rsidP="003113B8">
      <w:pPr>
        <w:ind w:left="360" w:hanging="360"/>
        <w:rPr>
          <w:rFonts w:ascii="Arial" w:hAnsi="Arial"/>
          <w:color w:val="000000"/>
          <w:sz w:val="20"/>
        </w:rPr>
      </w:pPr>
    </w:p>
    <w:p w14:paraId="36C8565C" w14:textId="36858217" w:rsidR="00C53DA2" w:rsidRDefault="00757B28" w:rsidP="003113B8">
      <w:pPr>
        <w:ind w:left="360" w:hanging="360"/>
        <w:rPr>
          <w:rFonts w:ascii="Arial" w:hAnsi="Arial"/>
          <w:sz w:val="20"/>
          <w:szCs w:val="28"/>
        </w:rPr>
      </w:pPr>
      <w:r>
        <w:rPr>
          <w:rFonts w:ascii="Arial" w:hAnsi="Arial"/>
          <w:sz w:val="20"/>
          <w:szCs w:val="28"/>
        </w:rPr>
        <w:t>1</w:t>
      </w:r>
      <w:r w:rsidR="0045041D">
        <w:rPr>
          <w:rFonts w:ascii="Arial" w:hAnsi="Arial"/>
          <w:sz w:val="20"/>
          <w:szCs w:val="28"/>
        </w:rPr>
        <w:t>4</w:t>
      </w:r>
      <w:r w:rsidRPr="00433BA7">
        <w:rPr>
          <w:rFonts w:ascii="Arial" w:hAnsi="Arial"/>
          <w:sz w:val="20"/>
          <w:szCs w:val="28"/>
        </w:rPr>
        <w:t>.</w:t>
      </w:r>
      <w:r w:rsidRPr="00433BA7">
        <w:rPr>
          <w:rFonts w:ascii="Arial" w:hAnsi="Arial"/>
          <w:sz w:val="20"/>
          <w:szCs w:val="28"/>
        </w:rPr>
        <w:tab/>
      </w:r>
      <w:r w:rsidR="00C53DA2">
        <w:rPr>
          <w:rFonts w:ascii="Arial" w:hAnsi="Arial"/>
          <w:sz w:val="20"/>
          <w:szCs w:val="28"/>
        </w:rPr>
        <w:t>The low end of the typical pay range for internships was raised from $12 to $15 in light of inflation.</w:t>
      </w:r>
    </w:p>
    <w:p w14:paraId="7A05186F" w14:textId="77777777" w:rsidR="00C53DA2" w:rsidRDefault="00C53DA2" w:rsidP="003113B8">
      <w:pPr>
        <w:ind w:left="360" w:hanging="360"/>
        <w:rPr>
          <w:rFonts w:ascii="Arial" w:hAnsi="Arial"/>
          <w:sz w:val="20"/>
          <w:szCs w:val="28"/>
        </w:rPr>
      </w:pPr>
    </w:p>
    <w:p w14:paraId="701E4E8E" w14:textId="3A796DCD" w:rsidR="00757B28" w:rsidRDefault="00C53DA2" w:rsidP="003113B8">
      <w:pPr>
        <w:ind w:left="360" w:hanging="360"/>
        <w:rPr>
          <w:rFonts w:ascii="Arial" w:hAnsi="Arial"/>
          <w:sz w:val="20"/>
          <w:szCs w:val="28"/>
        </w:rPr>
      </w:pPr>
      <w:r>
        <w:rPr>
          <w:rFonts w:ascii="Arial" w:hAnsi="Arial"/>
          <w:sz w:val="20"/>
          <w:szCs w:val="28"/>
        </w:rPr>
        <w:t>1</w:t>
      </w:r>
      <w:r w:rsidR="0045041D">
        <w:rPr>
          <w:rFonts w:ascii="Arial" w:hAnsi="Arial"/>
          <w:sz w:val="20"/>
          <w:szCs w:val="28"/>
        </w:rPr>
        <w:t>5</w:t>
      </w:r>
      <w:r>
        <w:rPr>
          <w:rFonts w:ascii="Arial" w:hAnsi="Arial"/>
          <w:sz w:val="20"/>
          <w:szCs w:val="28"/>
        </w:rPr>
        <w:t>.</w:t>
      </w:r>
      <w:r>
        <w:rPr>
          <w:rFonts w:ascii="Arial" w:hAnsi="Arial"/>
          <w:sz w:val="20"/>
          <w:szCs w:val="28"/>
        </w:rPr>
        <w:tab/>
      </w:r>
      <w:r w:rsidR="00757B28" w:rsidRPr="00433BA7">
        <w:rPr>
          <w:rFonts w:ascii="Arial" w:hAnsi="Arial"/>
          <w:sz w:val="20"/>
          <w:szCs w:val="28"/>
        </w:rPr>
        <w:t xml:space="preserve">As in previous editions, minor changes </w:t>
      </w:r>
      <w:r w:rsidR="003113B8">
        <w:rPr>
          <w:rFonts w:ascii="Arial" w:hAnsi="Arial"/>
          <w:sz w:val="20"/>
          <w:szCs w:val="28"/>
        </w:rPr>
        <w:t xml:space="preserve">in text and formatting </w:t>
      </w:r>
      <w:r w:rsidR="00757B28" w:rsidRPr="00433BA7">
        <w:rPr>
          <w:rFonts w:ascii="Arial" w:hAnsi="Arial"/>
          <w:sz w:val="20"/>
          <w:szCs w:val="28"/>
        </w:rPr>
        <w:t>were made throughout the document to increase clarity</w:t>
      </w:r>
      <w:r w:rsidR="003113B8">
        <w:rPr>
          <w:rFonts w:ascii="Arial" w:hAnsi="Arial"/>
          <w:sz w:val="20"/>
          <w:szCs w:val="28"/>
        </w:rPr>
        <w:t xml:space="preserve"> and consistency</w:t>
      </w:r>
      <w:r w:rsidR="00757B28" w:rsidRPr="00433BA7">
        <w:rPr>
          <w:rFonts w:ascii="Arial" w:hAnsi="Arial"/>
          <w:sz w:val="20"/>
          <w:szCs w:val="28"/>
        </w:rPr>
        <w:t>.</w:t>
      </w:r>
      <w:r w:rsidR="00757B28">
        <w:rPr>
          <w:rFonts w:ascii="Arial" w:hAnsi="Arial"/>
          <w:sz w:val="20"/>
          <w:szCs w:val="28"/>
        </w:rPr>
        <w:t xml:space="preserve"> Especially important points were reformatted in bold italics to increase their salience to the reader.</w:t>
      </w:r>
    </w:p>
    <w:p w14:paraId="75598CEE" w14:textId="07808578" w:rsidR="000E00A2" w:rsidRDefault="000E00A2">
      <w:pPr>
        <w:widowControl/>
        <w:rPr>
          <w:rFonts w:ascii="Arial" w:hAnsi="Arial"/>
          <w:sz w:val="20"/>
          <w:szCs w:val="28"/>
        </w:rPr>
      </w:pPr>
      <w:r>
        <w:rPr>
          <w:rFonts w:ascii="Arial" w:hAnsi="Arial"/>
          <w:sz w:val="20"/>
          <w:szCs w:val="28"/>
        </w:rPr>
        <w:br w:type="page"/>
      </w:r>
    </w:p>
    <w:p w14:paraId="7A23A0BC" w14:textId="4E308BDA" w:rsidR="000E00A2" w:rsidRPr="003113B8" w:rsidRDefault="000E00A2" w:rsidP="000E00A2">
      <w:pPr>
        <w:ind w:left="446" w:hanging="446"/>
        <w:rPr>
          <w:rFonts w:ascii="Arial" w:hAnsi="Arial"/>
          <w:b/>
          <w:sz w:val="20"/>
          <w:szCs w:val="28"/>
          <w:u w:val="single"/>
        </w:rPr>
      </w:pPr>
      <w:r w:rsidRPr="003113B8">
        <w:rPr>
          <w:rFonts w:ascii="Arial" w:hAnsi="Arial"/>
          <w:b/>
          <w:sz w:val="20"/>
          <w:szCs w:val="28"/>
          <w:u w:val="single"/>
        </w:rPr>
        <w:lastRenderedPageBreak/>
        <w:t>Changes Introduced in 201</w:t>
      </w:r>
      <w:r>
        <w:rPr>
          <w:rFonts w:ascii="Arial" w:hAnsi="Arial"/>
          <w:b/>
          <w:sz w:val="20"/>
          <w:szCs w:val="28"/>
          <w:u w:val="single"/>
        </w:rPr>
        <w:t>6</w:t>
      </w:r>
    </w:p>
    <w:p w14:paraId="43DA357F" w14:textId="77777777" w:rsidR="000E00A2" w:rsidRPr="003113B8" w:rsidRDefault="000E00A2" w:rsidP="000E00A2">
      <w:pPr>
        <w:ind w:left="540" w:hanging="540"/>
        <w:rPr>
          <w:rFonts w:ascii="Arial" w:hAnsi="Arial"/>
          <w:sz w:val="16"/>
          <w:szCs w:val="16"/>
        </w:rPr>
      </w:pPr>
    </w:p>
    <w:p w14:paraId="78AF048D" w14:textId="43564D56" w:rsidR="000859B8" w:rsidRDefault="000E00A2" w:rsidP="000E00A2">
      <w:pPr>
        <w:ind w:left="360" w:hanging="360"/>
        <w:rPr>
          <w:rFonts w:ascii="Arial" w:hAnsi="Arial"/>
          <w:sz w:val="20"/>
          <w:szCs w:val="28"/>
        </w:rPr>
      </w:pPr>
      <w:r>
        <w:rPr>
          <w:rFonts w:ascii="Arial" w:hAnsi="Arial"/>
          <w:sz w:val="20"/>
          <w:szCs w:val="28"/>
        </w:rPr>
        <w:t>1.</w:t>
      </w:r>
      <w:r>
        <w:rPr>
          <w:rFonts w:ascii="Arial" w:hAnsi="Arial"/>
          <w:sz w:val="20"/>
          <w:szCs w:val="28"/>
        </w:rPr>
        <w:tab/>
      </w:r>
      <w:r w:rsidR="000859B8">
        <w:rPr>
          <w:rFonts w:ascii="Arial" w:hAnsi="Arial"/>
          <w:sz w:val="20"/>
          <w:szCs w:val="28"/>
        </w:rPr>
        <w:t>Program Competencies</w:t>
      </w:r>
    </w:p>
    <w:p w14:paraId="77746E9F" w14:textId="77777777" w:rsidR="000859B8" w:rsidRDefault="000859B8" w:rsidP="000E00A2">
      <w:pPr>
        <w:ind w:left="360" w:hanging="360"/>
        <w:rPr>
          <w:rFonts w:ascii="Arial" w:hAnsi="Arial"/>
          <w:sz w:val="20"/>
          <w:szCs w:val="28"/>
        </w:rPr>
      </w:pPr>
    </w:p>
    <w:p w14:paraId="78F6FEF8" w14:textId="68C4CC57" w:rsidR="00565F56" w:rsidRDefault="000859B8" w:rsidP="000859B8">
      <w:pPr>
        <w:tabs>
          <w:tab w:val="left" w:pos="360"/>
        </w:tabs>
        <w:ind w:left="720" w:hanging="720"/>
        <w:rPr>
          <w:rFonts w:ascii="Arial" w:hAnsi="Arial"/>
          <w:sz w:val="20"/>
          <w:szCs w:val="28"/>
        </w:rPr>
      </w:pPr>
      <w:r>
        <w:rPr>
          <w:rFonts w:ascii="Arial" w:hAnsi="Arial"/>
          <w:sz w:val="20"/>
          <w:szCs w:val="28"/>
        </w:rPr>
        <w:tab/>
        <w:t>a)</w:t>
      </w:r>
      <w:r>
        <w:rPr>
          <w:rFonts w:ascii="Arial" w:hAnsi="Arial"/>
          <w:sz w:val="20"/>
          <w:szCs w:val="28"/>
        </w:rPr>
        <w:tab/>
      </w:r>
      <w:r w:rsidR="00616E48">
        <w:rPr>
          <w:rFonts w:ascii="Arial" w:hAnsi="Arial"/>
          <w:sz w:val="20"/>
          <w:szCs w:val="28"/>
        </w:rPr>
        <w:t xml:space="preserve">Updated </w:t>
      </w:r>
      <w:r w:rsidR="000E00A2">
        <w:rPr>
          <w:rFonts w:ascii="Arial" w:hAnsi="Arial"/>
          <w:sz w:val="20"/>
          <w:szCs w:val="28"/>
        </w:rPr>
        <w:t xml:space="preserve">SIOP competencies </w:t>
      </w:r>
      <w:r w:rsidR="00565F56">
        <w:rPr>
          <w:rFonts w:ascii="Arial" w:hAnsi="Arial"/>
          <w:sz w:val="20"/>
          <w:szCs w:val="28"/>
        </w:rPr>
        <w:t xml:space="preserve">were </w:t>
      </w:r>
      <w:r w:rsidR="002E6C0E">
        <w:rPr>
          <w:rFonts w:ascii="Arial" w:hAnsi="Arial"/>
          <w:sz w:val="20"/>
          <w:szCs w:val="28"/>
        </w:rPr>
        <w:t>issued</w:t>
      </w:r>
      <w:r w:rsidR="00565F56">
        <w:rPr>
          <w:rFonts w:ascii="Arial" w:hAnsi="Arial"/>
          <w:sz w:val="20"/>
          <w:szCs w:val="28"/>
        </w:rPr>
        <w:t xml:space="preserve"> </w:t>
      </w:r>
      <w:r w:rsidR="002E6C0E">
        <w:rPr>
          <w:rFonts w:ascii="Arial" w:hAnsi="Arial"/>
          <w:sz w:val="20"/>
          <w:szCs w:val="28"/>
        </w:rPr>
        <w:t xml:space="preserve">in Spring, </w:t>
      </w:r>
      <w:r w:rsidR="00616E48">
        <w:rPr>
          <w:rFonts w:ascii="Arial" w:hAnsi="Arial"/>
          <w:sz w:val="20"/>
          <w:szCs w:val="28"/>
        </w:rPr>
        <w:t>2016</w:t>
      </w:r>
      <w:r w:rsidR="002E6C0E">
        <w:rPr>
          <w:rFonts w:ascii="Arial" w:hAnsi="Arial"/>
          <w:sz w:val="20"/>
          <w:szCs w:val="28"/>
        </w:rPr>
        <w:t xml:space="preserve">. The </w:t>
      </w:r>
      <w:r w:rsidR="00565F56">
        <w:rPr>
          <w:rFonts w:ascii="Arial" w:hAnsi="Arial"/>
          <w:sz w:val="20"/>
          <w:szCs w:val="28"/>
        </w:rPr>
        <w:t>p</w:t>
      </w:r>
      <w:r>
        <w:rPr>
          <w:rFonts w:ascii="Arial" w:hAnsi="Arial"/>
          <w:sz w:val="20"/>
          <w:szCs w:val="28"/>
        </w:rPr>
        <w:t xml:space="preserve">rogram's competency list </w:t>
      </w:r>
      <w:r w:rsidR="002E6C0E">
        <w:rPr>
          <w:rFonts w:ascii="Arial" w:hAnsi="Arial"/>
          <w:sz w:val="20"/>
          <w:szCs w:val="28"/>
        </w:rPr>
        <w:t xml:space="preserve">was </w:t>
      </w:r>
      <w:r w:rsidR="002950A4">
        <w:rPr>
          <w:rFonts w:ascii="Arial" w:hAnsi="Arial"/>
          <w:sz w:val="20"/>
          <w:szCs w:val="28"/>
        </w:rPr>
        <w:t>revised</w:t>
      </w:r>
      <w:r w:rsidR="002E6C0E">
        <w:rPr>
          <w:rFonts w:ascii="Arial" w:hAnsi="Arial"/>
          <w:sz w:val="20"/>
          <w:szCs w:val="28"/>
        </w:rPr>
        <w:t xml:space="preserve"> accordingly (</w:t>
      </w:r>
      <w:r w:rsidR="00565F56">
        <w:rPr>
          <w:rFonts w:ascii="Arial" w:hAnsi="Arial"/>
          <w:sz w:val="20"/>
          <w:szCs w:val="28"/>
        </w:rPr>
        <w:t>p. 23</w:t>
      </w:r>
      <w:r w:rsidR="002E6C0E">
        <w:rPr>
          <w:rFonts w:ascii="Arial" w:hAnsi="Arial"/>
          <w:sz w:val="20"/>
          <w:szCs w:val="28"/>
        </w:rPr>
        <w:t>)</w:t>
      </w:r>
      <w:r w:rsidR="00565F56">
        <w:rPr>
          <w:rFonts w:ascii="Arial" w:hAnsi="Arial"/>
          <w:sz w:val="20"/>
          <w:szCs w:val="28"/>
        </w:rPr>
        <w:t>.</w:t>
      </w:r>
    </w:p>
    <w:p w14:paraId="42B3745C" w14:textId="77777777" w:rsidR="00565F56" w:rsidRDefault="00565F56" w:rsidP="000859B8">
      <w:pPr>
        <w:tabs>
          <w:tab w:val="left" w:pos="360"/>
        </w:tabs>
        <w:ind w:left="720" w:hanging="720"/>
        <w:rPr>
          <w:rFonts w:ascii="Arial" w:hAnsi="Arial"/>
          <w:sz w:val="20"/>
          <w:szCs w:val="28"/>
        </w:rPr>
      </w:pPr>
    </w:p>
    <w:p w14:paraId="1A512176" w14:textId="77777777" w:rsidR="00565F56" w:rsidRDefault="00565F56" w:rsidP="000859B8">
      <w:pPr>
        <w:tabs>
          <w:tab w:val="left" w:pos="360"/>
        </w:tabs>
        <w:ind w:left="720" w:hanging="720"/>
        <w:rPr>
          <w:rFonts w:ascii="Arial" w:hAnsi="Arial"/>
          <w:sz w:val="20"/>
          <w:szCs w:val="28"/>
        </w:rPr>
      </w:pPr>
      <w:r>
        <w:rPr>
          <w:rFonts w:ascii="Arial" w:hAnsi="Arial"/>
          <w:sz w:val="20"/>
          <w:szCs w:val="28"/>
        </w:rPr>
        <w:tab/>
        <w:t>b)</w:t>
      </w:r>
      <w:r>
        <w:rPr>
          <w:rFonts w:ascii="Arial" w:hAnsi="Arial"/>
          <w:sz w:val="20"/>
          <w:szCs w:val="28"/>
        </w:rPr>
        <w:tab/>
      </w:r>
      <w:r w:rsidR="00A466F3">
        <w:rPr>
          <w:rFonts w:ascii="Arial" w:hAnsi="Arial"/>
          <w:sz w:val="20"/>
          <w:szCs w:val="28"/>
        </w:rPr>
        <w:t xml:space="preserve">"Core I-O Domains" </w:t>
      </w:r>
      <w:r>
        <w:rPr>
          <w:rFonts w:ascii="Arial" w:hAnsi="Arial"/>
          <w:sz w:val="20"/>
          <w:szCs w:val="28"/>
        </w:rPr>
        <w:t>have been</w:t>
      </w:r>
      <w:r w:rsidR="00A466F3">
        <w:rPr>
          <w:rFonts w:ascii="Arial" w:hAnsi="Arial"/>
          <w:sz w:val="20"/>
          <w:szCs w:val="28"/>
        </w:rPr>
        <w:t xml:space="preserve"> reorganized under three sub-headings: General, I Psych, and O Psych.</w:t>
      </w:r>
    </w:p>
    <w:p w14:paraId="25078CEB" w14:textId="77777777" w:rsidR="00565F56" w:rsidRDefault="00565F56" w:rsidP="000859B8">
      <w:pPr>
        <w:tabs>
          <w:tab w:val="left" w:pos="360"/>
        </w:tabs>
        <w:ind w:left="720" w:hanging="720"/>
        <w:rPr>
          <w:rFonts w:ascii="Arial" w:hAnsi="Arial"/>
          <w:sz w:val="20"/>
          <w:szCs w:val="28"/>
        </w:rPr>
      </w:pPr>
    </w:p>
    <w:p w14:paraId="1E534850" w14:textId="6BD5B5EC" w:rsidR="009A3CAF" w:rsidRDefault="00565F56" w:rsidP="000859B8">
      <w:pPr>
        <w:tabs>
          <w:tab w:val="left" w:pos="360"/>
        </w:tabs>
        <w:ind w:left="720" w:hanging="720"/>
        <w:rPr>
          <w:rFonts w:ascii="Arial" w:hAnsi="Arial"/>
          <w:sz w:val="20"/>
          <w:szCs w:val="28"/>
        </w:rPr>
      </w:pPr>
      <w:r>
        <w:rPr>
          <w:rFonts w:ascii="Arial" w:hAnsi="Arial"/>
          <w:sz w:val="20"/>
          <w:szCs w:val="28"/>
        </w:rPr>
        <w:tab/>
        <w:t>c)</w:t>
      </w:r>
      <w:r>
        <w:rPr>
          <w:rFonts w:ascii="Arial" w:hAnsi="Arial"/>
          <w:sz w:val="20"/>
          <w:szCs w:val="28"/>
        </w:rPr>
        <w:tab/>
      </w:r>
      <w:r w:rsidR="00A466F3">
        <w:rPr>
          <w:rFonts w:ascii="Arial" w:hAnsi="Arial"/>
          <w:sz w:val="20"/>
          <w:szCs w:val="28"/>
        </w:rPr>
        <w:t>Occupational Health &amp; Safety has been moved from "Related Topics" to "O Psych" and the new SIOP competency "Human Performance" has been moved to "I Psych."</w:t>
      </w:r>
    </w:p>
    <w:p w14:paraId="11AFCAF8" w14:textId="77777777" w:rsidR="007A327D" w:rsidRDefault="007A327D" w:rsidP="000E00A2">
      <w:pPr>
        <w:ind w:left="360" w:hanging="360"/>
        <w:rPr>
          <w:rFonts w:ascii="Arial" w:hAnsi="Arial"/>
          <w:sz w:val="20"/>
          <w:szCs w:val="28"/>
        </w:rPr>
      </w:pPr>
    </w:p>
    <w:p w14:paraId="7F7B6E10" w14:textId="7997D625" w:rsidR="0085143F" w:rsidRDefault="002950A4" w:rsidP="0085143F">
      <w:pPr>
        <w:ind w:left="360" w:hanging="360"/>
        <w:rPr>
          <w:rFonts w:ascii="Arial" w:hAnsi="Arial"/>
          <w:sz w:val="20"/>
          <w:szCs w:val="28"/>
        </w:rPr>
      </w:pPr>
      <w:r>
        <w:rPr>
          <w:rFonts w:ascii="Arial" w:hAnsi="Arial"/>
          <w:sz w:val="20"/>
          <w:szCs w:val="28"/>
        </w:rPr>
        <w:t>2.</w:t>
      </w:r>
      <w:r>
        <w:rPr>
          <w:rFonts w:ascii="Arial" w:hAnsi="Arial"/>
          <w:sz w:val="20"/>
          <w:szCs w:val="28"/>
        </w:rPr>
        <w:tab/>
        <w:t>B</w:t>
      </w:r>
      <w:r w:rsidR="0085143F">
        <w:rPr>
          <w:rFonts w:ascii="Arial" w:hAnsi="Arial"/>
          <w:sz w:val="20"/>
          <w:szCs w:val="28"/>
        </w:rPr>
        <w:t xml:space="preserve">oth the "I-O MA Milestone Completion Record" (formerly p. 29) and "I-O Ph.D. Milestone Completion Record" (formerly p. 37) </w:t>
      </w:r>
      <w:r>
        <w:rPr>
          <w:rFonts w:ascii="Arial" w:hAnsi="Arial"/>
          <w:sz w:val="20"/>
          <w:szCs w:val="28"/>
        </w:rPr>
        <w:t xml:space="preserve">have been removed </w:t>
      </w:r>
      <w:r w:rsidR="0085143F">
        <w:rPr>
          <w:rFonts w:ascii="Arial" w:hAnsi="Arial"/>
          <w:sz w:val="20"/>
          <w:szCs w:val="28"/>
        </w:rPr>
        <w:t>due to lack of use.</w:t>
      </w:r>
      <w:r>
        <w:rPr>
          <w:rFonts w:ascii="Arial" w:hAnsi="Arial"/>
          <w:sz w:val="20"/>
          <w:szCs w:val="28"/>
        </w:rPr>
        <w:t xml:space="preserve"> Corresponding description on p. 24 was</w:t>
      </w:r>
      <w:r w:rsidR="0056268D">
        <w:rPr>
          <w:rFonts w:ascii="Arial" w:hAnsi="Arial"/>
          <w:sz w:val="20"/>
          <w:szCs w:val="28"/>
        </w:rPr>
        <w:t xml:space="preserve"> also </w:t>
      </w:r>
      <w:r w:rsidR="00800958">
        <w:rPr>
          <w:rFonts w:ascii="Arial" w:hAnsi="Arial"/>
          <w:sz w:val="20"/>
          <w:szCs w:val="28"/>
        </w:rPr>
        <w:t>dropped</w:t>
      </w:r>
      <w:r w:rsidR="0056268D">
        <w:rPr>
          <w:rFonts w:ascii="Arial" w:hAnsi="Arial"/>
          <w:sz w:val="20"/>
          <w:szCs w:val="28"/>
        </w:rPr>
        <w:t>.</w:t>
      </w:r>
    </w:p>
    <w:p w14:paraId="3D3A5220" w14:textId="77777777" w:rsidR="0085143F" w:rsidRDefault="0085143F" w:rsidP="0085143F">
      <w:pPr>
        <w:ind w:left="360" w:hanging="360"/>
        <w:rPr>
          <w:rFonts w:ascii="Arial" w:hAnsi="Arial"/>
          <w:sz w:val="20"/>
          <w:szCs w:val="28"/>
        </w:rPr>
      </w:pPr>
    </w:p>
    <w:p w14:paraId="200A34C8" w14:textId="22A14427" w:rsidR="007A327D" w:rsidRDefault="0085143F" w:rsidP="000E00A2">
      <w:pPr>
        <w:ind w:left="360" w:hanging="360"/>
        <w:rPr>
          <w:rFonts w:ascii="Arial" w:hAnsi="Arial"/>
          <w:sz w:val="20"/>
          <w:szCs w:val="28"/>
        </w:rPr>
      </w:pPr>
      <w:r>
        <w:rPr>
          <w:rFonts w:ascii="Arial" w:hAnsi="Arial"/>
          <w:sz w:val="20"/>
          <w:szCs w:val="28"/>
        </w:rPr>
        <w:t>3</w:t>
      </w:r>
      <w:r w:rsidR="007A327D">
        <w:rPr>
          <w:rFonts w:ascii="Arial" w:hAnsi="Arial"/>
          <w:sz w:val="20"/>
          <w:szCs w:val="28"/>
        </w:rPr>
        <w:t>.</w:t>
      </w:r>
      <w:r w:rsidR="007A327D">
        <w:rPr>
          <w:rFonts w:ascii="Arial" w:hAnsi="Arial"/>
          <w:sz w:val="20"/>
          <w:szCs w:val="28"/>
        </w:rPr>
        <w:tab/>
      </w:r>
      <w:r w:rsidR="00565F56">
        <w:rPr>
          <w:rFonts w:ascii="Arial" w:hAnsi="Arial"/>
          <w:sz w:val="20"/>
          <w:szCs w:val="28"/>
        </w:rPr>
        <w:t>A s</w:t>
      </w:r>
      <w:r w:rsidR="007A327D">
        <w:rPr>
          <w:rFonts w:ascii="Arial" w:hAnsi="Arial"/>
          <w:sz w:val="20"/>
          <w:szCs w:val="28"/>
        </w:rPr>
        <w:t>mall correction</w:t>
      </w:r>
      <w:r w:rsidR="00565F56">
        <w:rPr>
          <w:rFonts w:ascii="Arial" w:hAnsi="Arial"/>
          <w:sz w:val="20"/>
          <w:szCs w:val="28"/>
        </w:rPr>
        <w:t xml:space="preserve"> was</w:t>
      </w:r>
      <w:r w:rsidR="007A327D">
        <w:rPr>
          <w:rFonts w:ascii="Arial" w:hAnsi="Arial"/>
          <w:sz w:val="20"/>
          <w:szCs w:val="28"/>
        </w:rPr>
        <w:t xml:space="preserve"> made in describing the MA/JD program (p</w:t>
      </w:r>
      <w:r>
        <w:rPr>
          <w:rFonts w:ascii="Arial" w:hAnsi="Arial"/>
          <w:sz w:val="20"/>
          <w:szCs w:val="28"/>
        </w:rPr>
        <w:t>p</w:t>
      </w:r>
      <w:r w:rsidR="007A327D">
        <w:rPr>
          <w:rFonts w:ascii="Arial" w:hAnsi="Arial"/>
          <w:sz w:val="20"/>
          <w:szCs w:val="28"/>
        </w:rPr>
        <w:t xml:space="preserve">. </w:t>
      </w:r>
      <w:r>
        <w:rPr>
          <w:rFonts w:ascii="Arial" w:hAnsi="Arial"/>
          <w:sz w:val="20"/>
          <w:szCs w:val="28"/>
        </w:rPr>
        <w:t>29-</w:t>
      </w:r>
      <w:r w:rsidR="007A327D">
        <w:rPr>
          <w:rFonts w:ascii="Arial" w:hAnsi="Arial"/>
          <w:sz w:val="20"/>
          <w:szCs w:val="28"/>
        </w:rPr>
        <w:t xml:space="preserve">30). </w:t>
      </w:r>
      <w:r w:rsidR="00565F56">
        <w:rPr>
          <w:rFonts w:ascii="Arial" w:hAnsi="Arial"/>
          <w:sz w:val="20"/>
          <w:szCs w:val="28"/>
        </w:rPr>
        <w:t>Specifically, t</w:t>
      </w:r>
      <w:r w:rsidR="007A327D">
        <w:rPr>
          <w:rFonts w:ascii="Arial" w:hAnsi="Arial"/>
          <w:sz w:val="20"/>
          <w:szCs w:val="28"/>
        </w:rPr>
        <w:t xml:space="preserve">he addition of 1 credit hour </w:t>
      </w:r>
      <w:r w:rsidR="0025358B">
        <w:rPr>
          <w:rFonts w:ascii="Arial" w:hAnsi="Arial"/>
          <w:sz w:val="20"/>
          <w:szCs w:val="28"/>
        </w:rPr>
        <w:t xml:space="preserve">to the MA/JD track </w:t>
      </w:r>
      <w:r w:rsidR="007A327D">
        <w:rPr>
          <w:rFonts w:ascii="Arial" w:hAnsi="Arial"/>
          <w:sz w:val="20"/>
          <w:szCs w:val="28"/>
        </w:rPr>
        <w:t xml:space="preserve">for I-O fieldwork (internship) </w:t>
      </w:r>
      <w:r w:rsidR="0025358B">
        <w:rPr>
          <w:rFonts w:ascii="Arial" w:hAnsi="Arial"/>
          <w:sz w:val="20"/>
          <w:szCs w:val="28"/>
        </w:rPr>
        <w:t>prior to 2015</w:t>
      </w:r>
      <w:r w:rsidR="0072190C">
        <w:rPr>
          <w:rFonts w:ascii="Arial" w:hAnsi="Arial"/>
          <w:sz w:val="20"/>
          <w:szCs w:val="28"/>
        </w:rPr>
        <w:t xml:space="preserve"> result</w:t>
      </w:r>
      <w:r w:rsidR="0025358B">
        <w:rPr>
          <w:rFonts w:ascii="Arial" w:hAnsi="Arial"/>
          <w:sz w:val="20"/>
          <w:szCs w:val="28"/>
        </w:rPr>
        <w:t>ed</w:t>
      </w:r>
      <w:r w:rsidR="0072190C">
        <w:rPr>
          <w:rFonts w:ascii="Arial" w:hAnsi="Arial"/>
          <w:sz w:val="20"/>
          <w:szCs w:val="28"/>
        </w:rPr>
        <w:t xml:space="preserve"> in the total number increasing from 111 to 112.</w:t>
      </w:r>
      <w:r w:rsidR="0025358B">
        <w:rPr>
          <w:rFonts w:ascii="Arial" w:hAnsi="Arial"/>
          <w:sz w:val="20"/>
          <w:szCs w:val="28"/>
        </w:rPr>
        <w:t xml:space="preserve"> This change brings the </w:t>
      </w:r>
      <w:r w:rsidR="00800958">
        <w:rPr>
          <w:rFonts w:ascii="Arial" w:hAnsi="Arial"/>
          <w:sz w:val="20"/>
          <w:szCs w:val="28"/>
        </w:rPr>
        <w:t>text into alignment with the balance sheet</w:t>
      </w:r>
      <w:r w:rsidR="0025358B">
        <w:rPr>
          <w:rFonts w:ascii="Arial" w:hAnsi="Arial"/>
          <w:sz w:val="20"/>
          <w:szCs w:val="28"/>
        </w:rPr>
        <w:t xml:space="preserve">. </w:t>
      </w:r>
    </w:p>
    <w:p w14:paraId="15ED5A7F" w14:textId="77777777" w:rsidR="00186B42" w:rsidRDefault="00186B42" w:rsidP="000E00A2">
      <w:pPr>
        <w:ind w:left="360" w:hanging="360"/>
        <w:rPr>
          <w:rFonts w:ascii="Arial" w:hAnsi="Arial"/>
          <w:sz w:val="20"/>
          <w:szCs w:val="28"/>
        </w:rPr>
      </w:pPr>
    </w:p>
    <w:p w14:paraId="257C417D" w14:textId="4925BC6D" w:rsidR="009A3CAF" w:rsidRDefault="0085143F" w:rsidP="000E00A2">
      <w:pPr>
        <w:ind w:left="360" w:hanging="360"/>
        <w:rPr>
          <w:rFonts w:ascii="Arial" w:hAnsi="Arial"/>
          <w:sz w:val="20"/>
          <w:szCs w:val="28"/>
        </w:rPr>
      </w:pPr>
      <w:r>
        <w:rPr>
          <w:rFonts w:ascii="Arial" w:hAnsi="Arial"/>
          <w:sz w:val="20"/>
          <w:szCs w:val="28"/>
        </w:rPr>
        <w:t>4</w:t>
      </w:r>
      <w:r w:rsidR="00186B42">
        <w:rPr>
          <w:rFonts w:ascii="Arial" w:hAnsi="Arial"/>
          <w:sz w:val="20"/>
          <w:szCs w:val="28"/>
        </w:rPr>
        <w:t>.</w:t>
      </w:r>
      <w:r w:rsidR="00186B42">
        <w:rPr>
          <w:rFonts w:ascii="Arial" w:hAnsi="Arial"/>
          <w:sz w:val="20"/>
          <w:szCs w:val="28"/>
        </w:rPr>
        <w:tab/>
      </w:r>
      <w:r w:rsidR="009A3CAF">
        <w:rPr>
          <w:rFonts w:ascii="Arial" w:hAnsi="Arial"/>
          <w:sz w:val="20"/>
          <w:szCs w:val="28"/>
        </w:rPr>
        <w:t>Comprehensive Exams</w:t>
      </w:r>
    </w:p>
    <w:p w14:paraId="2B7FC67C" w14:textId="77777777" w:rsidR="009A3CAF" w:rsidRDefault="009A3CAF" w:rsidP="000E00A2">
      <w:pPr>
        <w:ind w:left="360" w:hanging="360"/>
        <w:rPr>
          <w:rFonts w:ascii="Arial" w:hAnsi="Arial"/>
          <w:sz w:val="20"/>
          <w:szCs w:val="28"/>
        </w:rPr>
      </w:pPr>
    </w:p>
    <w:p w14:paraId="253EB4F3" w14:textId="72B91AF1" w:rsidR="00FC6296" w:rsidRDefault="009A3CAF" w:rsidP="006B403F">
      <w:pPr>
        <w:tabs>
          <w:tab w:val="left" w:pos="360"/>
        </w:tabs>
        <w:ind w:left="720" w:hanging="720"/>
        <w:rPr>
          <w:rFonts w:ascii="Arial" w:hAnsi="Arial"/>
          <w:sz w:val="20"/>
          <w:szCs w:val="28"/>
        </w:rPr>
      </w:pPr>
      <w:r>
        <w:rPr>
          <w:rFonts w:ascii="Arial" w:hAnsi="Arial"/>
          <w:sz w:val="20"/>
          <w:szCs w:val="28"/>
        </w:rPr>
        <w:tab/>
        <w:t>a)</w:t>
      </w:r>
      <w:r>
        <w:rPr>
          <w:rFonts w:ascii="Arial" w:hAnsi="Arial"/>
          <w:sz w:val="20"/>
          <w:szCs w:val="28"/>
        </w:rPr>
        <w:tab/>
        <w:t>A major change was made in the doctoral exam</w:t>
      </w:r>
      <w:r w:rsidR="0053066B">
        <w:rPr>
          <w:rFonts w:ascii="Arial" w:hAnsi="Arial"/>
          <w:sz w:val="20"/>
          <w:szCs w:val="28"/>
        </w:rPr>
        <w:t xml:space="preserve"> (ratified in Spring 2016)</w:t>
      </w:r>
      <w:r>
        <w:rPr>
          <w:rFonts w:ascii="Arial" w:hAnsi="Arial"/>
          <w:sz w:val="20"/>
          <w:szCs w:val="28"/>
        </w:rPr>
        <w:t xml:space="preserve">: it now has 2 stages, with Stage 1 = MA comprehensive exam, Stage 2 = doctoral-level written exam (see pp. </w:t>
      </w:r>
      <w:r w:rsidR="00627C50">
        <w:rPr>
          <w:rFonts w:ascii="Arial" w:hAnsi="Arial"/>
          <w:sz w:val="20"/>
          <w:szCs w:val="28"/>
        </w:rPr>
        <w:t>38-39</w:t>
      </w:r>
      <w:r w:rsidR="0085143F">
        <w:rPr>
          <w:rFonts w:ascii="Arial" w:hAnsi="Arial"/>
          <w:sz w:val="20"/>
          <w:szCs w:val="28"/>
        </w:rPr>
        <w:t>).</w:t>
      </w:r>
    </w:p>
    <w:p w14:paraId="5C6016E2" w14:textId="77777777" w:rsidR="006B403F" w:rsidRDefault="006B403F" w:rsidP="006B403F">
      <w:pPr>
        <w:tabs>
          <w:tab w:val="left" w:pos="360"/>
        </w:tabs>
        <w:ind w:left="720" w:hanging="720"/>
        <w:rPr>
          <w:rFonts w:ascii="Arial" w:hAnsi="Arial"/>
          <w:sz w:val="20"/>
          <w:szCs w:val="28"/>
        </w:rPr>
      </w:pPr>
    </w:p>
    <w:p w14:paraId="6D5AC586" w14:textId="69C33AC3" w:rsidR="006B403F" w:rsidRDefault="006B403F" w:rsidP="006B403F">
      <w:pPr>
        <w:tabs>
          <w:tab w:val="left" w:pos="360"/>
        </w:tabs>
        <w:ind w:left="720" w:hanging="720"/>
        <w:rPr>
          <w:rFonts w:ascii="Arial" w:hAnsi="Arial"/>
          <w:sz w:val="20"/>
          <w:szCs w:val="28"/>
        </w:rPr>
      </w:pPr>
      <w:r>
        <w:rPr>
          <w:rFonts w:ascii="Arial" w:hAnsi="Arial"/>
          <w:sz w:val="20"/>
          <w:szCs w:val="28"/>
        </w:rPr>
        <w:tab/>
        <w:t>b)</w:t>
      </w:r>
      <w:r>
        <w:rPr>
          <w:rFonts w:ascii="Arial" w:hAnsi="Arial"/>
          <w:sz w:val="20"/>
          <w:szCs w:val="28"/>
        </w:rPr>
        <w:tab/>
        <w:t>Targeted competencies for the MA written exam (p. 3</w:t>
      </w:r>
      <w:r w:rsidR="00627C50">
        <w:rPr>
          <w:rFonts w:ascii="Arial" w:hAnsi="Arial"/>
          <w:sz w:val="20"/>
          <w:szCs w:val="28"/>
        </w:rPr>
        <w:t>1</w:t>
      </w:r>
      <w:r>
        <w:rPr>
          <w:rFonts w:ascii="Arial" w:hAnsi="Arial"/>
          <w:sz w:val="20"/>
          <w:szCs w:val="28"/>
        </w:rPr>
        <w:t>) have been updated in light of the SIOP 2016 competency list (see p. 23). Specifically, (</w:t>
      </w:r>
      <w:proofErr w:type="spellStart"/>
      <w:r>
        <w:rPr>
          <w:rFonts w:ascii="Arial" w:hAnsi="Arial"/>
          <w:sz w:val="20"/>
          <w:szCs w:val="28"/>
        </w:rPr>
        <w:t>i</w:t>
      </w:r>
      <w:proofErr w:type="spellEnd"/>
      <w:r>
        <w:rPr>
          <w:rFonts w:ascii="Arial" w:hAnsi="Arial"/>
          <w:sz w:val="20"/>
          <w:szCs w:val="28"/>
        </w:rPr>
        <w:t xml:space="preserve">) in addition to updating labels, (ii) </w:t>
      </w:r>
      <w:r w:rsidR="000859B8">
        <w:rPr>
          <w:rFonts w:ascii="Arial" w:hAnsi="Arial"/>
          <w:sz w:val="20"/>
          <w:szCs w:val="28"/>
        </w:rPr>
        <w:t xml:space="preserve">Professional Skills was added to Ethical, Legal, Diversity &amp; International Issues in Question 1; (iii) </w:t>
      </w:r>
      <w:r>
        <w:rPr>
          <w:rFonts w:ascii="Arial" w:hAnsi="Arial"/>
          <w:sz w:val="20"/>
          <w:szCs w:val="28"/>
        </w:rPr>
        <w:t>Human Performance was added to Criterion Theory and Development for question 2,</w:t>
      </w:r>
      <w:r w:rsidR="000859B8">
        <w:rPr>
          <w:rFonts w:ascii="Arial" w:hAnsi="Arial"/>
          <w:sz w:val="20"/>
          <w:szCs w:val="28"/>
        </w:rPr>
        <w:t xml:space="preserve"> (iv</w:t>
      </w:r>
      <w:r>
        <w:rPr>
          <w:rFonts w:ascii="Arial" w:hAnsi="Arial"/>
          <w:sz w:val="20"/>
          <w:szCs w:val="28"/>
        </w:rPr>
        <w:t xml:space="preserve">) Occupational Health &amp; Safety was added to the O Psych list (new Question 12), and, in making room for </w:t>
      </w:r>
      <w:proofErr w:type="spellStart"/>
      <w:r>
        <w:rPr>
          <w:rFonts w:ascii="Arial" w:hAnsi="Arial"/>
          <w:sz w:val="20"/>
          <w:szCs w:val="28"/>
        </w:rPr>
        <w:t>Occ</w:t>
      </w:r>
      <w:proofErr w:type="spellEnd"/>
      <w:r>
        <w:rPr>
          <w:rFonts w:ascii="Arial" w:hAnsi="Arial"/>
          <w:sz w:val="20"/>
          <w:szCs w:val="28"/>
        </w:rPr>
        <w:t xml:space="preserve"> Health, </w:t>
      </w:r>
      <w:r w:rsidR="000859B8">
        <w:rPr>
          <w:rFonts w:ascii="Arial" w:hAnsi="Arial"/>
          <w:sz w:val="20"/>
          <w:szCs w:val="28"/>
        </w:rPr>
        <w:t>(</w:t>
      </w:r>
      <w:r>
        <w:rPr>
          <w:rFonts w:ascii="Arial" w:hAnsi="Arial"/>
          <w:sz w:val="20"/>
          <w:szCs w:val="28"/>
        </w:rPr>
        <w:t>v) Organizational Theory and Organizational Development were combined in Question 11.</w:t>
      </w:r>
    </w:p>
    <w:p w14:paraId="442B8DA9" w14:textId="77777777" w:rsidR="00565F56" w:rsidRDefault="00565F56" w:rsidP="006B403F">
      <w:pPr>
        <w:tabs>
          <w:tab w:val="left" w:pos="360"/>
        </w:tabs>
        <w:ind w:left="720" w:hanging="720"/>
        <w:rPr>
          <w:rFonts w:ascii="Arial" w:hAnsi="Arial"/>
          <w:sz w:val="20"/>
          <w:szCs w:val="28"/>
        </w:rPr>
      </w:pPr>
    </w:p>
    <w:p w14:paraId="55E6530D" w14:textId="625E693D" w:rsidR="00565F56" w:rsidRDefault="00565F56" w:rsidP="006B403F">
      <w:pPr>
        <w:tabs>
          <w:tab w:val="left" w:pos="360"/>
        </w:tabs>
        <w:ind w:left="720" w:hanging="720"/>
        <w:rPr>
          <w:rFonts w:ascii="Arial" w:hAnsi="Arial"/>
          <w:sz w:val="20"/>
          <w:szCs w:val="28"/>
        </w:rPr>
      </w:pPr>
      <w:r>
        <w:rPr>
          <w:rFonts w:ascii="Arial" w:hAnsi="Arial"/>
          <w:sz w:val="20"/>
          <w:szCs w:val="28"/>
        </w:rPr>
        <w:tab/>
        <w:t>c)</w:t>
      </w:r>
      <w:r>
        <w:rPr>
          <w:rFonts w:ascii="Arial" w:hAnsi="Arial"/>
          <w:sz w:val="20"/>
          <w:szCs w:val="28"/>
        </w:rPr>
        <w:tab/>
        <w:t xml:space="preserve">Top of p. </w:t>
      </w:r>
      <w:r w:rsidR="00627C50">
        <w:rPr>
          <w:rFonts w:ascii="Arial" w:hAnsi="Arial"/>
          <w:sz w:val="20"/>
          <w:szCs w:val="28"/>
        </w:rPr>
        <w:t>32</w:t>
      </w:r>
      <w:r>
        <w:rPr>
          <w:rFonts w:ascii="Arial" w:hAnsi="Arial"/>
          <w:sz w:val="20"/>
          <w:szCs w:val="28"/>
        </w:rPr>
        <w:t xml:space="preserve">: competencies targeted by the analytic exam </w:t>
      </w:r>
      <w:r w:rsidR="00AB18F2">
        <w:rPr>
          <w:rFonts w:ascii="Arial" w:hAnsi="Arial"/>
          <w:sz w:val="20"/>
          <w:szCs w:val="28"/>
        </w:rPr>
        <w:t xml:space="preserve">were </w:t>
      </w:r>
      <w:r>
        <w:rPr>
          <w:rFonts w:ascii="Arial" w:hAnsi="Arial"/>
          <w:sz w:val="20"/>
          <w:szCs w:val="28"/>
        </w:rPr>
        <w:t xml:space="preserve">reduced from four to three, given </w:t>
      </w:r>
      <w:r w:rsidR="0038235D">
        <w:rPr>
          <w:rFonts w:ascii="Arial" w:hAnsi="Arial"/>
          <w:sz w:val="20"/>
          <w:szCs w:val="28"/>
        </w:rPr>
        <w:t xml:space="preserve">that </w:t>
      </w:r>
      <w:r>
        <w:rPr>
          <w:rFonts w:ascii="Arial" w:hAnsi="Arial"/>
          <w:sz w:val="20"/>
          <w:szCs w:val="28"/>
        </w:rPr>
        <w:t>the new SIOP competencies clarify "Individual Differences" include</w:t>
      </w:r>
      <w:r w:rsidR="0038235D">
        <w:rPr>
          <w:rFonts w:ascii="Arial" w:hAnsi="Arial"/>
          <w:sz w:val="20"/>
          <w:szCs w:val="28"/>
        </w:rPr>
        <w:t>s</w:t>
      </w:r>
      <w:r>
        <w:rPr>
          <w:rFonts w:ascii="Arial" w:hAnsi="Arial"/>
          <w:sz w:val="20"/>
          <w:szCs w:val="28"/>
        </w:rPr>
        <w:t xml:space="preserve"> psychological measurement (i.e., psychometrics</w:t>
      </w:r>
      <w:r w:rsidR="0038235D">
        <w:rPr>
          <w:rFonts w:ascii="Arial" w:hAnsi="Arial"/>
          <w:sz w:val="20"/>
          <w:szCs w:val="28"/>
        </w:rPr>
        <w:t xml:space="preserve"> &amp; scale development</w:t>
      </w:r>
      <w:r>
        <w:rPr>
          <w:rFonts w:ascii="Arial" w:hAnsi="Arial"/>
          <w:sz w:val="20"/>
          <w:szCs w:val="28"/>
        </w:rPr>
        <w:t>).</w:t>
      </w:r>
    </w:p>
    <w:p w14:paraId="018EC039" w14:textId="77777777" w:rsidR="00461468" w:rsidRDefault="00461468" w:rsidP="006B403F">
      <w:pPr>
        <w:tabs>
          <w:tab w:val="left" w:pos="360"/>
        </w:tabs>
        <w:ind w:left="720" w:hanging="720"/>
        <w:rPr>
          <w:rFonts w:ascii="Arial" w:hAnsi="Arial"/>
          <w:sz w:val="20"/>
          <w:szCs w:val="28"/>
        </w:rPr>
      </w:pPr>
    </w:p>
    <w:p w14:paraId="5C71000E" w14:textId="72188BED" w:rsidR="00461468" w:rsidRDefault="00461468" w:rsidP="006B403F">
      <w:pPr>
        <w:tabs>
          <w:tab w:val="left" w:pos="360"/>
        </w:tabs>
        <w:ind w:left="720" w:hanging="720"/>
        <w:rPr>
          <w:rFonts w:ascii="Arial" w:hAnsi="Arial"/>
          <w:sz w:val="20"/>
          <w:szCs w:val="28"/>
        </w:rPr>
      </w:pPr>
      <w:r>
        <w:rPr>
          <w:rFonts w:ascii="Arial" w:hAnsi="Arial"/>
          <w:sz w:val="20"/>
          <w:szCs w:val="28"/>
        </w:rPr>
        <w:tab/>
        <w:t>d)</w:t>
      </w:r>
      <w:r>
        <w:rPr>
          <w:rFonts w:ascii="Arial" w:hAnsi="Arial"/>
          <w:sz w:val="20"/>
          <w:szCs w:val="28"/>
        </w:rPr>
        <w:tab/>
      </w:r>
      <w:r w:rsidR="00316727">
        <w:rPr>
          <w:rFonts w:ascii="Arial" w:hAnsi="Arial"/>
          <w:sz w:val="20"/>
          <w:szCs w:val="28"/>
        </w:rPr>
        <w:t xml:space="preserve">The </w:t>
      </w:r>
      <w:r>
        <w:rPr>
          <w:rFonts w:ascii="Arial" w:hAnsi="Arial"/>
          <w:sz w:val="20"/>
          <w:szCs w:val="28"/>
        </w:rPr>
        <w:t xml:space="preserve">Doctoral </w:t>
      </w:r>
      <w:r w:rsidR="00316727">
        <w:rPr>
          <w:rFonts w:ascii="Arial" w:hAnsi="Arial"/>
          <w:sz w:val="20"/>
          <w:szCs w:val="28"/>
        </w:rPr>
        <w:t xml:space="preserve">benchmarks and </w:t>
      </w:r>
      <w:r>
        <w:rPr>
          <w:rFonts w:ascii="Arial" w:hAnsi="Arial"/>
          <w:sz w:val="20"/>
          <w:szCs w:val="28"/>
        </w:rPr>
        <w:t xml:space="preserve">timeline </w:t>
      </w:r>
      <w:r w:rsidR="00316727">
        <w:rPr>
          <w:rFonts w:ascii="Arial" w:hAnsi="Arial"/>
          <w:sz w:val="20"/>
          <w:szCs w:val="28"/>
        </w:rPr>
        <w:t xml:space="preserve">summary has been </w:t>
      </w:r>
      <w:r>
        <w:rPr>
          <w:rFonts w:ascii="Arial" w:hAnsi="Arial"/>
          <w:sz w:val="20"/>
          <w:szCs w:val="28"/>
        </w:rPr>
        <w:t xml:space="preserve">updated in light of </w:t>
      </w:r>
      <w:r w:rsidR="00316727">
        <w:rPr>
          <w:rFonts w:ascii="Arial" w:hAnsi="Arial"/>
          <w:sz w:val="20"/>
          <w:szCs w:val="28"/>
        </w:rPr>
        <w:t xml:space="preserve">the </w:t>
      </w:r>
      <w:r>
        <w:rPr>
          <w:rFonts w:ascii="Arial" w:hAnsi="Arial"/>
          <w:sz w:val="20"/>
          <w:szCs w:val="28"/>
        </w:rPr>
        <w:t>new doctoral comps procedure</w:t>
      </w:r>
      <w:r w:rsidR="00316727">
        <w:rPr>
          <w:rFonts w:ascii="Arial" w:hAnsi="Arial"/>
          <w:sz w:val="20"/>
          <w:szCs w:val="28"/>
        </w:rPr>
        <w:t xml:space="preserve"> (p. 35).</w:t>
      </w:r>
    </w:p>
    <w:p w14:paraId="4E589553" w14:textId="77777777" w:rsidR="006B403F" w:rsidRDefault="006B403F" w:rsidP="006B403F">
      <w:pPr>
        <w:tabs>
          <w:tab w:val="left" w:pos="360"/>
        </w:tabs>
        <w:ind w:left="720" w:hanging="720"/>
        <w:rPr>
          <w:rFonts w:ascii="Arial" w:hAnsi="Arial"/>
          <w:sz w:val="20"/>
          <w:szCs w:val="28"/>
        </w:rPr>
      </w:pPr>
    </w:p>
    <w:p w14:paraId="71B09B00" w14:textId="22C401B9" w:rsidR="00FC6296" w:rsidRDefault="00A65001" w:rsidP="000E00A2">
      <w:pPr>
        <w:ind w:left="360" w:hanging="360"/>
        <w:rPr>
          <w:rFonts w:ascii="Arial" w:hAnsi="Arial"/>
          <w:sz w:val="20"/>
          <w:szCs w:val="28"/>
        </w:rPr>
      </w:pPr>
      <w:r>
        <w:rPr>
          <w:rFonts w:ascii="Arial" w:hAnsi="Arial"/>
          <w:sz w:val="20"/>
          <w:szCs w:val="28"/>
        </w:rPr>
        <w:t>5.</w:t>
      </w:r>
      <w:r>
        <w:rPr>
          <w:rFonts w:ascii="Arial" w:hAnsi="Arial"/>
          <w:sz w:val="20"/>
          <w:szCs w:val="28"/>
        </w:rPr>
        <w:tab/>
      </w:r>
      <w:r w:rsidR="00E80E0F">
        <w:rPr>
          <w:rFonts w:ascii="Arial" w:hAnsi="Arial"/>
          <w:sz w:val="20"/>
          <w:szCs w:val="28"/>
        </w:rPr>
        <w:t xml:space="preserve">In description of the </w:t>
      </w:r>
      <w:r w:rsidR="00FC6296">
        <w:rPr>
          <w:rFonts w:ascii="Arial" w:hAnsi="Arial"/>
          <w:sz w:val="20"/>
          <w:szCs w:val="28"/>
        </w:rPr>
        <w:t xml:space="preserve">I-O program doctoral student annual evaluation (p. </w:t>
      </w:r>
      <w:r w:rsidR="000B1F4E">
        <w:rPr>
          <w:rFonts w:ascii="Arial" w:hAnsi="Arial"/>
          <w:sz w:val="20"/>
          <w:szCs w:val="28"/>
        </w:rPr>
        <w:t>50</w:t>
      </w:r>
      <w:r w:rsidR="00E80E0F">
        <w:rPr>
          <w:rFonts w:ascii="Arial" w:hAnsi="Arial"/>
          <w:sz w:val="20"/>
          <w:szCs w:val="28"/>
        </w:rPr>
        <w:t>), the d</w:t>
      </w:r>
      <w:r w:rsidR="00FC6296">
        <w:rPr>
          <w:rFonts w:ascii="Arial" w:hAnsi="Arial"/>
          <w:sz w:val="20"/>
          <w:szCs w:val="28"/>
        </w:rPr>
        <w:t xml:space="preserve">eadline </w:t>
      </w:r>
      <w:r w:rsidR="00E80E0F">
        <w:rPr>
          <w:rFonts w:ascii="Arial" w:hAnsi="Arial"/>
          <w:sz w:val="20"/>
          <w:szCs w:val="28"/>
        </w:rPr>
        <w:t xml:space="preserve">is now </w:t>
      </w:r>
      <w:r w:rsidR="00A318AD">
        <w:rPr>
          <w:rFonts w:ascii="Arial" w:hAnsi="Arial"/>
          <w:sz w:val="20"/>
          <w:szCs w:val="28"/>
        </w:rPr>
        <w:t>specified as February 15.</w:t>
      </w:r>
    </w:p>
    <w:p w14:paraId="415B5787" w14:textId="77777777" w:rsidR="00186B42" w:rsidRDefault="00186B42" w:rsidP="000E00A2">
      <w:pPr>
        <w:ind w:left="360" w:hanging="360"/>
        <w:rPr>
          <w:rFonts w:ascii="Arial" w:hAnsi="Arial"/>
          <w:sz w:val="20"/>
          <w:szCs w:val="28"/>
        </w:rPr>
      </w:pPr>
    </w:p>
    <w:p w14:paraId="60E1C54B" w14:textId="550BD67A" w:rsidR="002B491A" w:rsidRDefault="00E80E0F" w:rsidP="000E00A2">
      <w:pPr>
        <w:ind w:left="360" w:hanging="360"/>
        <w:rPr>
          <w:rFonts w:ascii="Arial" w:hAnsi="Arial"/>
          <w:sz w:val="20"/>
          <w:szCs w:val="28"/>
        </w:rPr>
      </w:pPr>
      <w:r>
        <w:rPr>
          <w:rFonts w:ascii="Arial" w:hAnsi="Arial"/>
          <w:sz w:val="20"/>
          <w:szCs w:val="28"/>
        </w:rPr>
        <w:t>6.</w:t>
      </w:r>
      <w:r>
        <w:rPr>
          <w:rFonts w:ascii="Arial" w:hAnsi="Arial"/>
          <w:sz w:val="20"/>
          <w:szCs w:val="28"/>
        </w:rPr>
        <w:tab/>
        <w:t xml:space="preserve">The </w:t>
      </w:r>
      <w:r w:rsidR="00186B42">
        <w:rPr>
          <w:rFonts w:ascii="Arial" w:hAnsi="Arial"/>
          <w:sz w:val="20"/>
          <w:szCs w:val="28"/>
        </w:rPr>
        <w:t xml:space="preserve">Doctoral Re-specialization Program </w:t>
      </w:r>
      <w:r w:rsidR="00E16E3A">
        <w:rPr>
          <w:rFonts w:ascii="Arial" w:hAnsi="Arial"/>
          <w:sz w:val="20"/>
          <w:szCs w:val="28"/>
        </w:rPr>
        <w:t xml:space="preserve">was officially terminated in </w:t>
      </w:r>
      <w:proofErr w:type="gramStart"/>
      <w:r w:rsidR="00E16E3A">
        <w:rPr>
          <w:rFonts w:ascii="Arial" w:hAnsi="Arial"/>
          <w:sz w:val="20"/>
          <w:szCs w:val="28"/>
        </w:rPr>
        <w:t>Spring</w:t>
      </w:r>
      <w:proofErr w:type="gramEnd"/>
      <w:r w:rsidR="00E16E3A">
        <w:rPr>
          <w:rFonts w:ascii="Arial" w:hAnsi="Arial"/>
          <w:sz w:val="20"/>
          <w:szCs w:val="28"/>
        </w:rPr>
        <w:t xml:space="preserve"> 2016 (</w:t>
      </w:r>
      <w:r w:rsidR="00186B42">
        <w:rPr>
          <w:rFonts w:ascii="Arial" w:hAnsi="Arial"/>
          <w:sz w:val="20"/>
          <w:szCs w:val="28"/>
        </w:rPr>
        <w:t xml:space="preserve">see p. 59 in </w:t>
      </w:r>
      <w:r w:rsidR="005D15AF">
        <w:rPr>
          <w:rFonts w:ascii="Arial" w:hAnsi="Arial"/>
          <w:sz w:val="20"/>
          <w:szCs w:val="28"/>
        </w:rPr>
        <w:t>prior</w:t>
      </w:r>
      <w:r w:rsidR="00186B42">
        <w:rPr>
          <w:rFonts w:ascii="Arial" w:hAnsi="Arial"/>
          <w:sz w:val="20"/>
          <w:szCs w:val="28"/>
        </w:rPr>
        <w:t xml:space="preserve"> edition</w:t>
      </w:r>
      <w:r w:rsidR="005D15AF">
        <w:rPr>
          <w:rFonts w:ascii="Arial" w:hAnsi="Arial"/>
          <w:sz w:val="20"/>
          <w:szCs w:val="28"/>
        </w:rPr>
        <w:t>s</w:t>
      </w:r>
      <w:r w:rsidR="00CF2C8D">
        <w:rPr>
          <w:rFonts w:ascii="Arial" w:hAnsi="Arial"/>
          <w:sz w:val="20"/>
          <w:szCs w:val="28"/>
        </w:rPr>
        <w:t xml:space="preserve"> of the Handbook</w:t>
      </w:r>
      <w:r w:rsidR="00186B42">
        <w:rPr>
          <w:rFonts w:ascii="Arial" w:hAnsi="Arial"/>
          <w:sz w:val="20"/>
          <w:szCs w:val="28"/>
        </w:rPr>
        <w:t>).</w:t>
      </w:r>
    </w:p>
    <w:p w14:paraId="4126345B" w14:textId="77777777" w:rsidR="00FC6296" w:rsidRDefault="00FC6296" w:rsidP="000E00A2">
      <w:pPr>
        <w:ind w:left="360" w:hanging="360"/>
        <w:rPr>
          <w:rFonts w:ascii="Arial" w:hAnsi="Arial"/>
          <w:sz w:val="20"/>
          <w:szCs w:val="28"/>
        </w:rPr>
      </w:pPr>
    </w:p>
    <w:p w14:paraId="71B34F83" w14:textId="7E1221E1" w:rsidR="00FC6296" w:rsidRDefault="00E80E0F" w:rsidP="000E00A2">
      <w:pPr>
        <w:ind w:left="360" w:hanging="360"/>
        <w:rPr>
          <w:rFonts w:ascii="Arial" w:hAnsi="Arial"/>
          <w:sz w:val="20"/>
          <w:szCs w:val="28"/>
        </w:rPr>
      </w:pPr>
      <w:r>
        <w:rPr>
          <w:rFonts w:ascii="Arial" w:hAnsi="Arial"/>
          <w:sz w:val="20"/>
          <w:szCs w:val="28"/>
        </w:rPr>
        <w:t>7</w:t>
      </w:r>
      <w:r w:rsidR="00FC6296">
        <w:rPr>
          <w:rFonts w:ascii="Arial" w:hAnsi="Arial"/>
          <w:sz w:val="20"/>
          <w:szCs w:val="28"/>
        </w:rPr>
        <w:t>.</w:t>
      </w:r>
      <w:r w:rsidR="00FC6296">
        <w:rPr>
          <w:rFonts w:ascii="Arial" w:hAnsi="Arial"/>
          <w:sz w:val="20"/>
          <w:szCs w:val="28"/>
        </w:rPr>
        <w:tab/>
        <w:t xml:space="preserve">Funding </w:t>
      </w:r>
      <w:r w:rsidR="001A7AB7">
        <w:rPr>
          <w:rFonts w:ascii="Arial" w:hAnsi="Arial"/>
          <w:sz w:val="20"/>
          <w:szCs w:val="28"/>
        </w:rPr>
        <w:t xml:space="preserve">expectations are now articulated on p. 17, following description of </w:t>
      </w:r>
      <w:r w:rsidR="005D15AF">
        <w:rPr>
          <w:rFonts w:ascii="Arial" w:hAnsi="Arial"/>
          <w:sz w:val="20"/>
          <w:szCs w:val="28"/>
        </w:rPr>
        <w:t>the three main GA types</w:t>
      </w:r>
      <w:r w:rsidR="001A7AB7">
        <w:rPr>
          <w:rFonts w:ascii="Arial" w:hAnsi="Arial"/>
          <w:sz w:val="20"/>
          <w:szCs w:val="28"/>
        </w:rPr>
        <w:t>.</w:t>
      </w:r>
    </w:p>
    <w:p w14:paraId="6099C0B3" w14:textId="77777777" w:rsidR="00DA752F" w:rsidRDefault="00DA752F" w:rsidP="000E00A2">
      <w:pPr>
        <w:ind w:left="360" w:hanging="360"/>
        <w:rPr>
          <w:rFonts w:ascii="Arial" w:hAnsi="Arial"/>
          <w:sz w:val="20"/>
          <w:szCs w:val="28"/>
        </w:rPr>
      </w:pPr>
    </w:p>
    <w:p w14:paraId="434EBEFE" w14:textId="58170CE2" w:rsidR="00BB44B8" w:rsidRDefault="00F53B34" w:rsidP="000E00A2">
      <w:pPr>
        <w:ind w:left="360" w:hanging="360"/>
        <w:rPr>
          <w:rFonts w:ascii="Arial" w:hAnsi="Arial"/>
          <w:sz w:val="20"/>
          <w:szCs w:val="28"/>
        </w:rPr>
      </w:pPr>
      <w:r>
        <w:rPr>
          <w:rFonts w:ascii="Arial" w:hAnsi="Arial"/>
          <w:sz w:val="20"/>
          <w:szCs w:val="28"/>
        </w:rPr>
        <w:t>8</w:t>
      </w:r>
      <w:r w:rsidR="00BB44B8">
        <w:rPr>
          <w:rFonts w:ascii="Arial" w:hAnsi="Arial"/>
          <w:sz w:val="20"/>
          <w:szCs w:val="28"/>
        </w:rPr>
        <w:t>.</w:t>
      </w:r>
      <w:r w:rsidR="00BB44B8">
        <w:rPr>
          <w:rFonts w:ascii="Arial" w:hAnsi="Arial"/>
          <w:sz w:val="20"/>
          <w:szCs w:val="28"/>
        </w:rPr>
        <w:tab/>
        <w:t>"SIOP Doctoral Consortium" was added to the list of student conferences on p. 65.</w:t>
      </w:r>
    </w:p>
    <w:p w14:paraId="08A8FA48" w14:textId="77777777" w:rsidR="00E16E3A" w:rsidRDefault="00E16E3A" w:rsidP="000E00A2">
      <w:pPr>
        <w:ind w:left="360" w:hanging="360"/>
        <w:rPr>
          <w:rFonts w:ascii="Arial" w:hAnsi="Arial"/>
          <w:sz w:val="20"/>
          <w:szCs w:val="28"/>
        </w:rPr>
      </w:pPr>
    </w:p>
    <w:p w14:paraId="712D1541" w14:textId="0D6D0909" w:rsidR="00F53B34" w:rsidRDefault="00F53B34" w:rsidP="00F53B34">
      <w:pPr>
        <w:ind w:left="360" w:hanging="360"/>
        <w:rPr>
          <w:rFonts w:ascii="Arial" w:hAnsi="Arial"/>
          <w:sz w:val="20"/>
          <w:szCs w:val="28"/>
        </w:rPr>
      </w:pPr>
      <w:r>
        <w:rPr>
          <w:rFonts w:ascii="Arial" w:hAnsi="Arial"/>
          <w:sz w:val="20"/>
          <w:szCs w:val="28"/>
        </w:rPr>
        <w:t>9.</w:t>
      </w:r>
      <w:r>
        <w:rPr>
          <w:rFonts w:ascii="Arial" w:hAnsi="Arial"/>
          <w:sz w:val="20"/>
          <w:szCs w:val="28"/>
        </w:rPr>
        <w:tab/>
        <w:t>The list of journals relevant to I-O was updated (p. 66), expanding to 41 from 25 (</w:t>
      </w:r>
      <w:r w:rsidRPr="00E77F14">
        <w:rPr>
          <w:rFonts w:ascii="Arial" w:hAnsi="Arial"/>
          <w:i/>
          <w:sz w:val="20"/>
          <w:szCs w:val="28"/>
        </w:rPr>
        <w:t>APA Monitor</w:t>
      </w:r>
      <w:r>
        <w:rPr>
          <w:rFonts w:ascii="Arial" w:hAnsi="Arial"/>
          <w:sz w:val="20"/>
          <w:szCs w:val="28"/>
        </w:rPr>
        <w:t xml:space="preserve"> was dropped).</w:t>
      </w:r>
    </w:p>
    <w:p w14:paraId="69955CA4" w14:textId="77777777" w:rsidR="00F53B34" w:rsidRDefault="00F53B34" w:rsidP="00F53B34">
      <w:pPr>
        <w:ind w:left="360" w:hanging="360"/>
        <w:rPr>
          <w:rFonts w:ascii="Arial" w:hAnsi="Arial"/>
          <w:sz w:val="20"/>
          <w:szCs w:val="28"/>
        </w:rPr>
      </w:pPr>
    </w:p>
    <w:p w14:paraId="559660DD" w14:textId="77777777" w:rsidR="00E16E3A" w:rsidRDefault="00E16E3A" w:rsidP="000E00A2">
      <w:pPr>
        <w:ind w:left="360" w:hanging="360"/>
        <w:rPr>
          <w:rFonts w:ascii="Arial" w:hAnsi="Arial"/>
          <w:sz w:val="20"/>
          <w:szCs w:val="28"/>
        </w:rPr>
      </w:pPr>
    </w:p>
    <w:p w14:paraId="050EEDC8" w14:textId="77777777" w:rsidR="00E16E3A" w:rsidRDefault="00E16E3A" w:rsidP="000E00A2">
      <w:pPr>
        <w:ind w:left="360" w:hanging="360"/>
        <w:rPr>
          <w:rFonts w:ascii="Arial" w:hAnsi="Arial"/>
          <w:sz w:val="20"/>
          <w:szCs w:val="28"/>
        </w:rPr>
      </w:pPr>
    </w:p>
    <w:p w14:paraId="28C4CFEC" w14:textId="77777777" w:rsidR="00E16E3A" w:rsidRDefault="00E16E3A" w:rsidP="000E00A2">
      <w:pPr>
        <w:ind w:left="360" w:hanging="360"/>
        <w:rPr>
          <w:rFonts w:ascii="Arial" w:hAnsi="Arial"/>
          <w:sz w:val="20"/>
          <w:szCs w:val="28"/>
        </w:rPr>
      </w:pPr>
    </w:p>
    <w:p w14:paraId="21696867" w14:textId="77777777" w:rsidR="00E16E3A" w:rsidRDefault="00E16E3A" w:rsidP="000E00A2">
      <w:pPr>
        <w:ind w:left="360" w:hanging="360"/>
        <w:rPr>
          <w:rFonts w:ascii="Arial" w:hAnsi="Arial"/>
          <w:sz w:val="20"/>
          <w:szCs w:val="28"/>
        </w:rPr>
      </w:pPr>
    </w:p>
    <w:p w14:paraId="63D6FED3" w14:textId="77777777" w:rsidR="00E16E3A" w:rsidRDefault="00E16E3A" w:rsidP="000E00A2">
      <w:pPr>
        <w:ind w:left="360" w:hanging="360"/>
        <w:rPr>
          <w:rFonts w:ascii="Arial" w:hAnsi="Arial"/>
          <w:sz w:val="20"/>
          <w:szCs w:val="28"/>
        </w:rPr>
      </w:pPr>
    </w:p>
    <w:p w14:paraId="49FAC276" w14:textId="77777777" w:rsidR="00E16E3A" w:rsidRDefault="00E16E3A" w:rsidP="000E00A2">
      <w:pPr>
        <w:ind w:left="360" w:hanging="360"/>
        <w:rPr>
          <w:rFonts w:ascii="Arial" w:hAnsi="Arial"/>
          <w:sz w:val="20"/>
          <w:szCs w:val="28"/>
        </w:rPr>
      </w:pPr>
    </w:p>
    <w:p w14:paraId="34031298" w14:textId="77777777" w:rsidR="00E16E3A" w:rsidRDefault="00E16E3A" w:rsidP="000E00A2">
      <w:pPr>
        <w:ind w:left="360" w:hanging="360"/>
        <w:rPr>
          <w:rFonts w:ascii="Arial" w:hAnsi="Arial"/>
          <w:sz w:val="20"/>
          <w:szCs w:val="28"/>
        </w:rPr>
      </w:pPr>
    </w:p>
    <w:p w14:paraId="74ED1001" w14:textId="77777777" w:rsidR="00E16E3A" w:rsidRDefault="00E16E3A" w:rsidP="000E00A2">
      <w:pPr>
        <w:ind w:left="360" w:hanging="360"/>
        <w:rPr>
          <w:rFonts w:ascii="Arial" w:hAnsi="Arial"/>
          <w:sz w:val="20"/>
          <w:szCs w:val="28"/>
        </w:rPr>
      </w:pPr>
    </w:p>
    <w:p w14:paraId="458BFECF" w14:textId="77777777" w:rsidR="00E16E3A" w:rsidRDefault="00E16E3A" w:rsidP="000E00A2">
      <w:pPr>
        <w:ind w:left="360" w:hanging="360"/>
        <w:rPr>
          <w:rFonts w:ascii="Arial" w:hAnsi="Arial"/>
          <w:sz w:val="20"/>
          <w:szCs w:val="28"/>
        </w:rPr>
      </w:pPr>
    </w:p>
    <w:sectPr w:rsidR="00E16E3A" w:rsidSect="00EB168E">
      <w:pgSz w:w="12240" w:h="15840" w:code="1"/>
      <w:pgMar w:top="720" w:right="720" w:bottom="720" w:left="1440" w:header="720" w:footer="72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275E7C" w14:textId="77777777" w:rsidR="00A90BDD" w:rsidRDefault="00A90BDD">
      <w:r>
        <w:separator/>
      </w:r>
    </w:p>
  </w:endnote>
  <w:endnote w:type="continuationSeparator" w:id="0">
    <w:p w14:paraId="07983F0F" w14:textId="77777777" w:rsidR="00A90BDD" w:rsidRDefault="00A90B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1259D5" w14:textId="77777777" w:rsidR="00630ADA" w:rsidRDefault="00630ADA" w:rsidP="00A31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3C0D3185" w14:textId="77777777" w:rsidR="00630ADA" w:rsidRDefault="00630AD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D98807" w14:textId="77777777" w:rsidR="00630ADA" w:rsidRPr="00A318AD" w:rsidRDefault="00630ADA" w:rsidP="00A318AD">
    <w:pPr>
      <w:pStyle w:val="Footer"/>
      <w:framePr w:wrap="around" w:vAnchor="text" w:hAnchor="page" w:x="6382" w:y="25"/>
      <w:rPr>
        <w:rStyle w:val="PageNumber"/>
        <w:rFonts w:ascii="Arial" w:hAnsi="Arial" w:cs="Arial"/>
      </w:rPr>
    </w:pPr>
    <w:r w:rsidRPr="00A318AD">
      <w:rPr>
        <w:rStyle w:val="PageNumber"/>
        <w:rFonts w:ascii="Arial" w:hAnsi="Arial" w:cs="Arial"/>
      </w:rPr>
      <w:fldChar w:fldCharType="begin"/>
    </w:r>
    <w:r w:rsidRPr="00A318AD">
      <w:rPr>
        <w:rStyle w:val="PageNumber"/>
        <w:rFonts w:ascii="Arial" w:hAnsi="Arial" w:cs="Arial"/>
      </w:rPr>
      <w:instrText xml:space="preserve">PAGE  </w:instrText>
    </w:r>
    <w:r w:rsidRPr="00A318AD">
      <w:rPr>
        <w:rStyle w:val="PageNumber"/>
        <w:rFonts w:ascii="Arial" w:hAnsi="Arial" w:cs="Arial"/>
      </w:rPr>
      <w:fldChar w:fldCharType="separate"/>
    </w:r>
    <w:r w:rsidR="009D2E11">
      <w:rPr>
        <w:rStyle w:val="PageNumber"/>
        <w:rFonts w:ascii="Arial" w:hAnsi="Arial" w:cs="Arial"/>
        <w:noProof/>
      </w:rPr>
      <w:t>70</w:t>
    </w:r>
    <w:r w:rsidRPr="00A318AD">
      <w:rPr>
        <w:rStyle w:val="PageNumber"/>
        <w:rFonts w:ascii="Arial" w:hAnsi="Arial" w:cs="Arial"/>
      </w:rPr>
      <w:fldChar w:fldCharType="end"/>
    </w:r>
  </w:p>
  <w:p w14:paraId="14423802" w14:textId="7EC1A681" w:rsidR="00630ADA" w:rsidRPr="00442DB0" w:rsidRDefault="00630ADA">
    <w:pPr>
      <w:pStyle w:val="Footer"/>
      <w:jc w:val="center"/>
      <w:rPr>
        <w:rFonts w:ascii="Arial" w:hAnsi="Arial" w:cs="Arial"/>
      </w:rPr>
    </w:pPr>
  </w:p>
  <w:p w14:paraId="7CC7EDC0" w14:textId="24455E5F" w:rsidR="00630ADA" w:rsidRDefault="00630AD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872BF3" w14:textId="77777777" w:rsidR="00A90BDD" w:rsidRDefault="00A90BDD">
      <w:r>
        <w:separator/>
      </w:r>
    </w:p>
  </w:footnote>
  <w:footnote w:type="continuationSeparator" w:id="0">
    <w:p w14:paraId="69C606D9" w14:textId="77777777" w:rsidR="00A90BDD" w:rsidRDefault="00A90BDD">
      <w:r>
        <w:continuationSeparator/>
      </w:r>
    </w:p>
  </w:footnote>
  <w:footnote w:id="1">
    <w:p w14:paraId="08BE801F" w14:textId="77777777" w:rsidR="00630ADA" w:rsidRPr="00563A04" w:rsidRDefault="00630ADA" w:rsidP="007C7124">
      <w:pPr>
        <w:pStyle w:val="FootnoteText"/>
        <w:rPr>
          <w:rFonts w:ascii="Arial" w:hAnsi="Arial" w:cs="Arial"/>
          <w:sz w:val="18"/>
          <w:szCs w:val="18"/>
        </w:rPr>
      </w:pPr>
      <w:r w:rsidRPr="00563A04">
        <w:rPr>
          <w:rStyle w:val="FootnoteReference"/>
          <w:rFonts w:ascii="Arial" w:hAnsi="Arial" w:cs="Arial"/>
          <w:sz w:val="18"/>
          <w:szCs w:val="18"/>
        </w:rPr>
        <w:footnoteRef/>
      </w:r>
      <w:r w:rsidRPr="00563A04">
        <w:rPr>
          <w:rFonts w:ascii="Arial" w:hAnsi="Arial" w:cs="Arial"/>
          <w:sz w:val="18"/>
          <w:szCs w:val="18"/>
        </w:rPr>
        <w:t xml:space="preserve"> Students are expected to maintain clarity in their understanding of all assignments (course, lab, internship, assistantship) and to seek clarity quickly, as needed, from instructors, advisors, and supervisors.</w:t>
      </w:r>
    </w:p>
  </w:footnote>
  <w:footnote w:id="2">
    <w:p w14:paraId="6E55DED6" w14:textId="32FE2326" w:rsidR="00630ADA" w:rsidRPr="00292B10" w:rsidRDefault="00630ADA" w:rsidP="005D0327">
      <w:pPr>
        <w:pStyle w:val="FootnoteText"/>
        <w:rPr>
          <w:rFonts w:ascii="Arial" w:hAnsi="Arial" w:cs="Arial"/>
          <w:sz w:val="18"/>
          <w:szCs w:val="18"/>
        </w:rPr>
      </w:pPr>
      <w:r w:rsidRPr="00292B10">
        <w:rPr>
          <w:rStyle w:val="FootnoteReference"/>
          <w:rFonts w:ascii="Arial" w:hAnsi="Arial" w:cs="Arial"/>
          <w:sz w:val="18"/>
          <w:szCs w:val="18"/>
        </w:rPr>
        <w:footnoteRef/>
      </w:r>
      <w:r w:rsidRPr="00292B10">
        <w:rPr>
          <w:rFonts w:ascii="Arial" w:hAnsi="Arial" w:cs="Arial"/>
          <w:sz w:val="18"/>
          <w:szCs w:val="18"/>
        </w:rPr>
        <w:t xml:space="preserve"> Almost always starting with a faculty advisor or the I-O Program Director.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lvl>
  </w:abstractNum>
  <w:abstractNum w:abstractNumId="1">
    <w:nsid w:val="011C3214"/>
    <w:multiLevelType w:val="hybridMultilevel"/>
    <w:tmpl w:val="5FF00B4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entury Gothic"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entury Gothic"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entury Gothic"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19274BA"/>
    <w:multiLevelType w:val="hybridMultilevel"/>
    <w:tmpl w:val="CCBCF89A"/>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FD16E3D"/>
    <w:multiLevelType w:val="singleLevel"/>
    <w:tmpl w:val="FFFFFFFF"/>
    <w:lvl w:ilvl="0">
      <w:numFmt w:val="decimal"/>
      <w:lvlText w:val="*"/>
      <w:lvlJc w:val="left"/>
    </w:lvl>
  </w:abstractNum>
  <w:abstractNum w:abstractNumId="4">
    <w:nsid w:val="118D7484"/>
    <w:multiLevelType w:val="multilevel"/>
    <w:tmpl w:val="951E421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nsid w:val="2AE837F6"/>
    <w:multiLevelType w:val="hybridMultilevel"/>
    <w:tmpl w:val="A0069876"/>
    <w:lvl w:ilvl="0" w:tplc="FFFFFFFF">
      <w:start w:val="1"/>
      <w:numFmt w:val="decimal"/>
      <w:lvlText w:val="%1."/>
      <w:lvlJc w:val="left"/>
      <w:pPr>
        <w:tabs>
          <w:tab w:val="num" w:pos="1440"/>
        </w:tabs>
        <w:ind w:left="1440" w:hanging="720"/>
      </w:pPr>
      <w:rPr>
        <w:rFonts w:hint="default"/>
      </w:rPr>
    </w:lvl>
    <w:lvl w:ilvl="1" w:tplc="FFFFFFFF">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6">
    <w:nsid w:val="2D833DDD"/>
    <w:multiLevelType w:val="hybridMultilevel"/>
    <w:tmpl w:val="0228F100"/>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35341F2"/>
    <w:multiLevelType w:val="hybridMultilevel"/>
    <w:tmpl w:val="575CF980"/>
    <w:lvl w:ilvl="0" w:tplc="DE585F18">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nsid w:val="3CB1047F"/>
    <w:multiLevelType w:val="hybridMultilevel"/>
    <w:tmpl w:val="F432C24E"/>
    <w:lvl w:ilvl="0" w:tplc="E26E5C44">
      <w:start w:val="1"/>
      <w:numFmt w:val="bullet"/>
      <w:lvlText w:val=""/>
      <w:lvlJc w:val="left"/>
      <w:pPr>
        <w:ind w:left="1080" w:hanging="360"/>
      </w:pPr>
      <w:rPr>
        <w:rFonts w:ascii="Symbol" w:hAnsi="Symbol" w:hint="default"/>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nsid w:val="455227C7"/>
    <w:multiLevelType w:val="hybridMultilevel"/>
    <w:tmpl w:val="4B38310A"/>
    <w:lvl w:ilvl="0" w:tplc="FFFFFFFF">
      <w:start w:val="1"/>
      <w:numFmt w:val="bullet"/>
      <w:lvlText w:val=""/>
      <w:legacy w:legacy="1" w:legacySpace="0" w:legacyIndent="360"/>
      <w:lvlJc w:val="left"/>
      <w:pPr>
        <w:ind w:left="108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45A91DDB"/>
    <w:multiLevelType w:val="hybridMultilevel"/>
    <w:tmpl w:val="19FE7CE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9A21AAF"/>
    <w:multiLevelType w:val="hybridMultilevel"/>
    <w:tmpl w:val="BE30AE36"/>
    <w:lvl w:ilvl="0" w:tplc="0409000F">
      <w:start w:val="1"/>
      <w:numFmt w:val="decimal"/>
      <w:lvlText w:val="%1."/>
      <w:lvlJc w:val="left"/>
      <w:pPr>
        <w:ind w:left="360" w:hanging="360"/>
      </w:pPr>
      <w:rPr>
        <w:rFonts w:hint="default"/>
      </w:rPr>
    </w:lvl>
    <w:lvl w:ilvl="1" w:tplc="04090003">
      <w:start w:val="1"/>
      <w:numFmt w:val="bullet"/>
      <w:lvlText w:val="o"/>
      <w:lvlJc w:val="left"/>
      <w:pPr>
        <w:tabs>
          <w:tab w:val="num" w:pos="1080"/>
        </w:tabs>
        <w:ind w:left="1080" w:hanging="360"/>
      </w:pPr>
      <w:rPr>
        <w:rFonts w:ascii="Courier New" w:hAnsi="Courier New" w:cs="Century Gothic"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entury Gothic"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entury Gothic"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nsid w:val="6C3738F4"/>
    <w:multiLevelType w:val="hybridMultilevel"/>
    <w:tmpl w:val="59B4AB7C"/>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63B04D1"/>
    <w:multiLevelType w:val="hybridMultilevel"/>
    <w:tmpl w:val="E2129112"/>
    <w:lvl w:ilvl="0" w:tplc="04090017">
      <w:start w:val="1"/>
      <w:numFmt w:val="low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4">
    <w:nsid w:val="7BBB0A39"/>
    <w:multiLevelType w:val="hybridMultilevel"/>
    <w:tmpl w:val="5CD82A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nsid w:val="7D8472E0"/>
    <w:multiLevelType w:val="multilevel"/>
    <w:tmpl w:val="A8262662"/>
    <w:lvl w:ilvl="0">
      <w:start w:val="1"/>
      <w:numFmt w:val="none"/>
      <w:lvlText w:val=""/>
      <w:legacy w:legacy="1" w:legacySpace="0" w:legacyIndent="360"/>
      <w:lvlJc w:val="left"/>
      <w:pPr>
        <w:ind w:left="360" w:hanging="360"/>
      </w:pPr>
      <w:rPr>
        <w:rFonts w:ascii="Symbol" w:hAnsi="Symbol" w:hint="default"/>
      </w:rPr>
    </w:lvl>
    <w:lvl w:ilvl="1">
      <w:start w:val="1"/>
      <w:numFmt w:val="none"/>
      <w:lvlText w:val=""/>
      <w:legacy w:legacy="1" w:legacySpace="0" w:legacyIndent="360"/>
      <w:lvlJc w:val="left"/>
      <w:rPr>
        <w:rFonts w:ascii="Symbol" w:hAnsi="Symbol" w:hint="default"/>
      </w:rPr>
    </w:lvl>
    <w:lvl w:ilvl="2">
      <w:start w:val="1"/>
      <w:numFmt w:val="none"/>
      <w:lvlText w:val=""/>
      <w:legacy w:legacy="1" w:legacySpace="0" w:legacyIndent="360"/>
      <w:lvlJc w:val="left"/>
      <w:rPr>
        <w:rFonts w:ascii="Symbol" w:hAnsi="Symbol" w:hint="default"/>
      </w:rPr>
    </w:lvl>
    <w:lvl w:ilvl="3">
      <w:start w:val="1"/>
      <w:numFmt w:val="none"/>
      <w:lvlText w:val=""/>
      <w:legacy w:legacy="1" w:legacySpace="0" w:legacyIndent="360"/>
      <w:lvlJc w:val="left"/>
      <w:rPr>
        <w:rFonts w:ascii="Symbol" w:hAnsi="Symbol" w:hint="default"/>
      </w:rPr>
    </w:lvl>
    <w:lvl w:ilvl="4">
      <w:start w:val="1"/>
      <w:numFmt w:val="none"/>
      <w:lvlText w:val=""/>
      <w:legacy w:legacy="1" w:legacySpace="0" w:legacyIndent="360"/>
      <w:lvlJc w:val="left"/>
      <w:rPr>
        <w:rFonts w:ascii="Symbol" w:hAnsi="Symbol" w:hint="default"/>
      </w:rPr>
    </w:lvl>
    <w:lvl w:ilvl="5">
      <w:start w:val="1"/>
      <w:numFmt w:val="none"/>
      <w:lvlText w:val=""/>
      <w:legacy w:legacy="1" w:legacySpace="0" w:legacyIndent="360"/>
      <w:lvlJc w:val="left"/>
      <w:rPr>
        <w:rFonts w:ascii="Symbol" w:hAnsi="Symbol" w:hint="default"/>
      </w:rPr>
    </w:lvl>
    <w:lvl w:ilvl="6">
      <w:start w:val="1"/>
      <w:numFmt w:val="none"/>
      <w:lvlText w:val=""/>
      <w:legacy w:legacy="1" w:legacySpace="0" w:legacyIndent="360"/>
      <w:lvlJc w:val="left"/>
      <w:rPr>
        <w:rFonts w:ascii="Symbol" w:hAnsi="Symbol" w:hint="default"/>
      </w:rPr>
    </w:lvl>
    <w:lvl w:ilvl="7">
      <w:start w:val="1"/>
      <w:numFmt w:val="none"/>
      <w:lvlText w:val=""/>
      <w:legacy w:legacy="1" w:legacySpace="0" w:legacyIndent="360"/>
      <w:lvlJc w:val="left"/>
      <w:rPr>
        <w:rFonts w:ascii="Symbol" w:hAnsi="Symbol" w:hint="default"/>
      </w:rPr>
    </w:lvl>
    <w:lvl w:ilvl="8">
      <w:start w:val="1"/>
      <w:numFmt w:val="none"/>
      <w:lvlText w:val=""/>
      <w:legacy w:legacy="1" w:legacySpace="0" w:legacyIndent="360"/>
      <w:lvlJc w:val="left"/>
      <w:rPr>
        <w:rFonts w:ascii="Symbol" w:hAnsi="Symbol" w:hint="default"/>
      </w:rPr>
    </w:lvl>
  </w:abstractNum>
  <w:num w:numId="1">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abstractNumId w:val="15"/>
  </w:num>
  <w:num w:numId="3">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4">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5">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6">
    <w:abstractNumId w:val="5"/>
  </w:num>
  <w:num w:numId="7">
    <w:abstractNumId w:val="7"/>
  </w:num>
  <w:num w:numId="8">
    <w:abstractNumId w:val="14"/>
  </w:num>
  <w:num w:numId="9">
    <w:abstractNumId w:val="3"/>
  </w:num>
  <w:num w:numId="10">
    <w:abstractNumId w:val="11"/>
  </w:num>
  <w:num w:numId="11">
    <w:abstractNumId w:val="9"/>
  </w:num>
  <w:num w:numId="12">
    <w:abstractNumId w:val="1"/>
  </w:num>
  <w:num w:numId="13">
    <w:abstractNumId w:val="4"/>
  </w:num>
  <w:num w:numId="14">
    <w:abstractNumId w:val="13"/>
  </w:num>
  <w:num w:numId="15">
    <w:abstractNumId w:val="6"/>
  </w:num>
  <w:num w:numId="16">
    <w:abstractNumId w:val="2"/>
  </w:num>
  <w:num w:numId="17">
    <w:abstractNumId w:val="12"/>
  </w:num>
  <w:num w:numId="18">
    <w:abstractNumId w:val="10"/>
  </w:num>
  <w:num w:numId="19">
    <w:abstractNumId w:val="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134C"/>
    <w:rsid w:val="00000336"/>
    <w:rsid w:val="00000ECD"/>
    <w:rsid w:val="00003724"/>
    <w:rsid w:val="00006424"/>
    <w:rsid w:val="000203FE"/>
    <w:rsid w:val="00024C8A"/>
    <w:rsid w:val="00025033"/>
    <w:rsid w:val="00025843"/>
    <w:rsid w:val="00025CC8"/>
    <w:rsid w:val="00051872"/>
    <w:rsid w:val="0005627D"/>
    <w:rsid w:val="00060361"/>
    <w:rsid w:val="00064A0E"/>
    <w:rsid w:val="00065150"/>
    <w:rsid w:val="00065462"/>
    <w:rsid w:val="00065845"/>
    <w:rsid w:val="000768DE"/>
    <w:rsid w:val="000822DC"/>
    <w:rsid w:val="000859B8"/>
    <w:rsid w:val="0008686B"/>
    <w:rsid w:val="00094629"/>
    <w:rsid w:val="000A1CB0"/>
    <w:rsid w:val="000A2104"/>
    <w:rsid w:val="000B009F"/>
    <w:rsid w:val="000B0133"/>
    <w:rsid w:val="000B1F4E"/>
    <w:rsid w:val="000B6963"/>
    <w:rsid w:val="000C00E0"/>
    <w:rsid w:val="000C159B"/>
    <w:rsid w:val="000C6A82"/>
    <w:rsid w:val="000C705C"/>
    <w:rsid w:val="000D32CC"/>
    <w:rsid w:val="000D7E35"/>
    <w:rsid w:val="000E00A2"/>
    <w:rsid w:val="000E1873"/>
    <w:rsid w:val="000E29F1"/>
    <w:rsid w:val="000F1337"/>
    <w:rsid w:val="000F2E11"/>
    <w:rsid w:val="00101D18"/>
    <w:rsid w:val="001044D3"/>
    <w:rsid w:val="00116DD2"/>
    <w:rsid w:val="00116F94"/>
    <w:rsid w:val="001172E6"/>
    <w:rsid w:val="001260A6"/>
    <w:rsid w:val="0013774F"/>
    <w:rsid w:val="00142F37"/>
    <w:rsid w:val="00143D0F"/>
    <w:rsid w:val="00147FC0"/>
    <w:rsid w:val="001547C5"/>
    <w:rsid w:val="00185E0A"/>
    <w:rsid w:val="00186B42"/>
    <w:rsid w:val="001870F2"/>
    <w:rsid w:val="00190E68"/>
    <w:rsid w:val="00196178"/>
    <w:rsid w:val="001A05F3"/>
    <w:rsid w:val="001A5975"/>
    <w:rsid w:val="001A7AB7"/>
    <w:rsid w:val="001B18FD"/>
    <w:rsid w:val="001C437A"/>
    <w:rsid w:val="001C4C5A"/>
    <w:rsid w:val="001C6C95"/>
    <w:rsid w:val="001D3FFA"/>
    <w:rsid w:val="001D6B4B"/>
    <w:rsid w:val="001E3643"/>
    <w:rsid w:val="001F1984"/>
    <w:rsid w:val="001F78F4"/>
    <w:rsid w:val="0022230B"/>
    <w:rsid w:val="00226106"/>
    <w:rsid w:val="00231556"/>
    <w:rsid w:val="00234555"/>
    <w:rsid w:val="0023591A"/>
    <w:rsid w:val="0023792F"/>
    <w:rsid w:val="00237E7F"/>
    <w:rsid w:val="00241A42"/>
    <w:rsid w:val="00244F0E"/>
    <w:rsid w:val="0025358B"/>
    <w:rsid w:val="002648B7"/>
    <w:rsid w:val="0027003E"/>
    <w:rsid w:val="0027388E"/>
    <w:rsid w:val="00273CDC"/>
    <w:rsid w:val="00275D64"/>
    <w:rsid w:val="00282A2F"/>
    <w:rsid w:val="0028726A"/>
    <w:rsid w:val="002909FC"/>
    <w:rsid w:val="00292B10"/>
    <w:rsid w:val="002950A4"/>
    <w:rsid w:val="002B0605"/>
    <w:rsid w:val="002B1D77"/>
    <w:rsid w:val="002B2C79"/>
    <w:rsid w:val="002B491A"/>
    <w:rsid w:val="002B4F9E"/>
    <w:rsid w:val="002C66A5"/>
    <w:rsid w:val="002D0DA3"/>
    <w:rsid w:val="002E268C"/>
    <w:rsid w:val="002E5587"/>
    <w:rsid w:val="002E6182"/>
    <w:rsid w:val="002E6C0E"/>
    <w:rsid w:val="002F2850"/>
    <w:rsid w:val="002F466D"/>
    <w:rsid w:val="002F6751"/>
    <w:rsid w:val="0030608F"/>
    <w:rsid w:val="003113B8"/>
    <w:rsid w:val="00311546"/>
    <w:rsid w:val="00314254"/>
    <w:rsid w:val="00316727"/>
    <w:rsid w:val="003172C2"/>
    <w:rsid w:val="003245E5"/>
    <w:rsid w:val="003520D1"/>
    <w:rsid w:val="00352C43"/>
    <w:rsid w:val="0035300A"/>
    <w:rsid w:val="0035367E"/>
    <w:rsid w:val="003541BD"/>
    <w:rsid w:val="00354D27"/>
    <w:rsid w:val="00360C00"/>
    <w:rsid w:val="003649BF"/>
    <w:rsid w:val="00380C19"/>
    <w:rsid w:val="003812B8"/>
    <w:rsid w:val="0038235D"/>
    <w:rsid w:val="003847DD"/>
    <w:rsid w:val="003A092D"/>
    <w:rsid w:val="003A69AD"/>
    <w:rsid w:val="003A7B98"/>
    <w:rsid w:val="003B32C0"/>
    <w:rsid w:val="003B71D6"/>
    <w:rsid w:val="003C3B3F"/>
    <w:rsid w:val="003C5173"/>
    <w:rsid w:val="003C5643"/>
    <w:rsid w:val="003C6849"/>
    <w:rsid w:val="003C7046"/>
    <w:rsid w:val="003C705E"/>
    <w:rsid w:val="003D1072"/>
    <w:rsid w:val="003D50E5"/>
    <w:rsid w:val="003E6117"/>
    <w:rsid w:val="003E7798"/>
    <w:rsid w:val="003F5BD9"/>
    <w:rsid w:val="00405222"/>
    <w:rsid w:val="00410DE9"/>
    <w:rsid w:val="0041613A"/>
    <w:rsid w:val="0043024E"/>
    <w:rsid w:val="00431E5C"/>
    <w:rsid w:val="00433715"/>
    <w:rsid w:val="00433BA7"/>
    <w:rsid w:val="00442DB0"/>
    <w:rsid w:val="0045041D"/>
    <w:rsid w:val="0045093A"/>
    <w:rsid w:val="004557B9"/>
    <w:rsid w:val="00461468"/>
    <w:rsid w:val="0047753B"/>
    <w:rsid w:val="00480846"/>
    <w:rsid w:val="00484E6C"/>
    <w:rsid w:val="004937B3"/>
    <w:rsid w:val="004B17D3"/>
    <w:rsid w:val="004B5529"/>
    <w:rsid w:val="004B6129"/>
    <w:rsid w:val="004B6B2C"/>
    <w:rsid w:val="004C07D5"/>
    <w:rsid w:val="004C423E"/>
    <w:rsid w:val="004C6024"/>
    <w:rsid w:val="004F1BBE"/>
    <w:rsid w:val="004F2F17"/>
    <w:rsid w:val="004F4CE8"/>
    <w:rsid w:val="004F6146"/>
    <w:rsid w:val="00505781"/>
    <w:rsid w:val="00512E48"/>
    <w:rsid w:val="00515349"/>
    <w:rsid w:val="0051607F"/>
    <w:rsid w:val="0053066B"/>
    <w:rsid w:val="0053134C"/>
    <w:rsid w:val="00537C11"/>
    <w:rsid w:val="005404A9"/>
    <w:rsid w:val="00540F07"/>
    <w:rsid w:val="00545836"/>
    <w:rsid w:val="00552402"/>
    <w:rsid w:val="0055445E"/>
    <w:rsid w:val="0056268D"/>
    <w:rsid w:val="00563A04"/>
    <w:rsid w:val="00565F56"/>
    <w:rsid w:val="005746F1"/>
    <w:rsid w:val="005756C6"/>
    <w:rsid w:val="00582400"/>
    <w:rsid w:val="00584836"/>
    <w:rsid w:val="005862B0"/>
    <w:rsid w:val="005A7093"/>
    <w:rsid w:val="005A7AAC"/>
    <w:rsid w:val="005B4177"/>
    <w:rsid w:val="005C28F1"/>
    <w:rsid w:val="005C2CC2"/>
    <w:rsid w:val="005C343B"/>
    <w:rsid w:val="005C68A7"/>
    <w:rsid w:val="005C7AF3"/>
    <w:rsid w:val="005D0327"/>
    <w:rsid w:val="005D15AF"/>
    <w:rsid w:val="005D423A"/>
    <w:rsid w:val="005D56FB"/>
    <w:rsid w:val="005D62CD"/>
    <w:rsid w:val="005E7EAB"/>
    <w:rsid w:val="005F5EFE"/>
    <w:rsid w:val="00603702"/>
    <w:rsid w:val="00611ADF"/>
    <w:rsid w:val="0061322F"/>
    <w:rsid w:val="00616E48"/>
    <w:rsid w:val="006204E8"/>
    <w:rsid w:val="006205AF"/>
    <w:rsid w:val="0062392E"/>
    <w:rsid w:val="00626AF2"/>
    <w:rsid w:val="00627C50"/>
    <w:rsid w:val="00630ADA"/>
    <w:rsid w:val="0064684C"/>
    <w:rsid w:val="00665399"/>
    <w:rsid w:val="00667281"/>
    <w:rsid w:val="00677F70"/>
    <w:rsid w:val="00681138"/>
    <w:rsid w:val="00683780"/>
    <w:rsid w:val="00695C51"/>
    <w:rsid w:val="006B403F"/>
    <w:rsid w:val="006B47BC"/>
    <w:rsid w:val="006B7765"/>
    <w:rsid w:val="006C024B"/>
    <w:rsid w:val="006C1CED"/>
    <w:rsid w:val="006C2B3F"/>
    <w:rsid w:val="006D7F8D"/>
    <w:rsid w:val="006E5C42"/>
    <w:rsid w:val="006F2C28"/>
    <w:rsid w:val="006F2E76"/>
    <w:rsid w:val="006F61A6"/>
    <w:rsid w:val="00703680"/>
    <w:rsid w:val="00720661"/>
    <w:rsid w:val="0072190C"/>
    <w:rsid w:val="0072589C"/>
    <w:rsid w:val="0073174C"/>
    <w:rsid w:val="0073336A"/>
    <w:rsid w:val="00745D22"/>
    <w:rsid w:val="00757B28"/>
    <w:rsid w:val="00762AB9"/>
    <w:rsid w:val="0078080C"/>
    <w:rsid w:val="00780A30"/>
    <w:rsid w:val="00794C82"/>
    <w:rsid w:val="007A2F5B"/>
    <w:rsid w:val="007A327D"/>
    <w:rsid w:val="007A573D"/>
    <w:rsid w:val="007B5EE2"/>
    <w:rsid w:val="007C16F1"/>
    <w:rsid w:val="007C7124"/>
    <w:rsid w:val="007D7635"/>
    <w:rsid w:val="007E5B59"/>
    <w:rsid w:val="007F21CA"/>
    <w:rsid w:val="007F3F63"/>
    <w:rsid w:val="007F546C"/>
    <w:rsid w:val="00800958"/>
    <w:rsid w:val="00801D4C"/>
    <w:rsid w:val="00821335"/>
    <w:rsid w:val="0082487B"/>
    <w:rsid w:val="00824D35"/>
    <w:rsid w:val="00830B36"/>
    <w:rsid w:val="00831594"/>
    <w:rsid w:val="00833B7A"/>
    <w:rsid w:val="00836B13"/>
    <w:rsid w:val="00850914"/>
    <w:rsid w:val="0085143F"/>
    <w:rsid w:val="00853ABC"/>
    <w:rsid w:val="008613E3"/>
    <w:rsid w:val="00861D2B"/>
    <w:rsid w:val="00866763"/>
    <w:rsid w:val="008809AD"/>
    <w:rsid w:val="00881AE6"/>
    <w:rsid w:val="00881BC0"/>
    <w:rsid w:val="008856BD"/>
    <w:rsid w:val="008946A9"/>
    <w:rsid w:val="008A0DD0"/>
    <w:rsid w:val="008A1D9A"/>
    <w:rsid w:val="008A5FEA"/>
    <w:rsid w:val="008D1FB8"/>
    <w:rsid w:val="008E5529"/>
    <w:rsid w:val="008E7B5D"/>
    <w:rsid w:val="008E7BFE"/>
    <w:rsid w:val="008F44DD"/>
    <w:rsid w:val="00901ECF"/>
    <w:rsid w:val="00902B45"/>
    <w:rsid w:val="0090440F"/>
    <w:rsid w:val="00905886"/>
    <w:rsid w:val="009113E6"/>
    <w:rsid w:val="0092296B"/>
    <w:rsid w:val="00931291"/>
    <w:rsid w:val="009342CD"/>
    <w:rsid w:val="009410D8"/>
    <w:rsid w:val="00953BEE"/>
    <w:rsid w:val="00977F62"/>
    <w:rsid w:val="00991DA5"/>
    <w:rsid w:val="00992875"/>
    <w:rsid w:val="0099486E"/>
    <w:rsid w:val="009A11A3"/>
    <w:rsid w:val="009A1D8F"/>
    <w:rsid w:val="009A3CAF"/>
    <w:rsid w:val="009A690A"/>
    <w:rsid w:val="009B1C62"/>
    <w:rsid w:val="009B49C2"/>
    <w:rsid w:val="009B779A"/>
    <w:rsid w:val="009C08CC"/>
    <w:rsid w:val="009D211A"/>
    <w:rsid w:val="009D2E11"/>
    <w:rsid w:val="009D4E81"/>
    <w:rsid w:val="009E4843"/>
    <w:rsid w:val="009F36DF"/>
    <w:rsid w:val="00A0362A"/>
    <w:rsid w:val="00A03D9A"/>
    <w:rsid w:val="00A055DB"/>
    <w:rsid w:val="00A0752F"/>
    <w:rsid w:val="00A111B2"/>
    <w:rsid w:val="00A1424C"/>
    <w:rsid w:val="00A14579"/>
    <w:rsid w:val="00A15F82"/>
    <w:rsid w:val="00A2252B"/>
    <w:rsid w:val="00A318AD"/>
    <w:rsid w:val="00A33128"/>
    <w:rsid w:val="00A33E04"/>
    <w:rsid w:val="00A37582"/>
    <w:rsid w:val="00A37C48"/>
    <w:rsid w:val="00A40C8E"/>
    <w:rsid w:val="00A46159"/>
    <w:rsid w:val="00A466F3"/>
    <w:rsid w:val="00A54E0A"/>
    <w:rsid w:val="00A577C4"/>
    <w:rsid w:val="00A63416"/>
    <w:rsid w:val="00A64A80"/>
    <w:rsid w:val="00A65001"/>
    <w:rsid w:val="00A747AC"/>
    <w:rsid w:val="00A90BDD"/>
    <w:rsid w:val="00A97C64"/>
    <w:rsid w:val="00AA429C"/>
    <w:rsid w:val="00AA5A2C"/>
    <w:rsid w:val="00AA5C03"/>
    <w:rsid w:val="00AA6A9D"/>
    <w:rsid w:val="00AB18F2"/>
    <w:rsid w:val="00AB2DDF"/>
    <w:rsid w:val="00AC2CDF"/>
    <w:rsid w:val="00AD06B7"/>
    <w:rsid w:val="00AD1485"/>
    <w:rsid w:val="00AE4951"/>
    <w:rsid w:val="00AE4B17"/>
    <w:rsid w:val="00B00477"/>
    <w:rsid w:val="00B05AEC"/>
    <w:rsid w:val="00B12191"/>
    <w:rsid w:val="00B210F5"/>
    <w:rsid w:val="00B24822"/>
    <w:rsid w:val="00B37179"/>
    <w:rsid w:val="00B37849"/>
    <w:rsid w:val="00B4023E"/>
    <w:rsid w:val="00B5765F"/>
    <w:rsid w:val="00B6251A"/>
    <w:rsid w:val="00B62871"/>
    <w:rsid w:val="00B6787F"/>
    <w:rsid w:val="00B7042B"/>
    <w:rsid w:val="00B80583"/>
    <w:rsid w:val="00B82BFF"/>
    <w:rsid w:val="00B84939"/>
    <w:rsid w:val="00B85DF7"/>
    <w:rsid w:val="00B87735"/>
    <w:rsid w:val="00B90FCF"/>
    <w:rsid w:val="00B93451"/>
    <w:rsid w:val="00BB25A2"/>
    <w:rsid w:val="00BB44B8"/>
    <w:rsid w:val="00BC17DA"/>
    <w:rsid w:val="00BC58F5"/>
    <w:rsid w:val="00BD12BB"/>
    <w:rsid w:val="00BE2E69"/>
    <w:rsid w:val="00BE41E1"/>
    <w:rsid w:val="00BE6F4F"/>
    <w:rsid w:val="00BF247A"/>
    <w:rsid w:val="00BF4BC8"/>
    <w:rsid w:val="00BF6F3D"/>
    <w:rsid w:val="00C01B4A"/>
    <w:rsid w:val="00C01B85"/>
    <w:rsid w:val="00C022D2"/>
    <w:rsid w:val="00C054C3"/>
    <w:rsid w:val="00C07928"/>
    <w:rsid w:val="00C13BA7"/>
    <w:rsid w:val="00C15221"/>
    <w:rsid w:val="00C153A0"/>
    <w:rsid w:val="00C16D20"/>
    <w:rsid w:val="00C3211A"/>
    <w:rsid w:val="00C351CB"/>
    <w:rsid w:val="00C42D80"/>
    <w:rsid w:val="00C46220"/>
    <w:rsid w:val="00C5299E"/>
    <w:rsid w:val="00C53DA2"/>
    <w:rsid w:val="00C55C3F"/>
    <w:rsid w:val="00C614AA"/>
    <w:rsid w:val="00C63469"/>
    <w:rsid w:val="00C81134"/>
    <w:rsid w:val="00C81867"/>
    <w:rsid w:val="00C84EF8"/>
    <w:rsid w:val="00C877BE"/>
    <w:rsid w:val="00CA6202"/>
    <w:rsid w:val="00CA6ECE"/>
    <w:rsid w:val="00CB16F1"/>
    <w:rsid w:val="00CB41F3"/>
    <w:rsid w:val="00CB76BB"/>
    <w:rsid w:val="00CC0D4E"/>
    <w:rsid w:val="00CC2544"/>
    <w:rsid w:val="00CE2DED"/>
    <w:rsid w:val="00CF2C8D"/>
    <w:rsid w:val="00CF6A8F"/>
    <w:rsid w:val="00CF6E4A"/>
    <w:rsid w:val="00D0125F"/>
    <w:rsid w:val="00D32E24"/>
    <w:rsid w:val="00D40D3E"/>
    <w:rsid w:val="00D501EF"/>
    <w:rsid w:val="00D53B10"/>
    <w:rsid w:val="00D56076"/>
    <w:rsid w:val="00D56C2D"/>
    <w:rsid w:val="00D71456"/>
    <w:rsid w:val="00D81F26"/>
    <w:rsid w:val="00D858B8"/>
    <w:rsid w:val="00D94FF2"/>
    <w:rsid w:val="00DA073F"/>
    <w:rsid w:val="00DA2674"/>
    <w:rsid w:val="00DA3105"/>
    <w:rsid w:val="00DA752F"/>
    <w:rsid w:val="00DC3DC2"/>
    <w:rsid w:val="00DC5CE2"/>
    <w:rsid w:val="00DD45A9"/>
    <w:rsid w:val="00DE28A6"/>
    <w:rsid w:val="00DF22E9"/>
    <w:rsid w:val="00E10189"/>
    <w:rsid w:val="00E10EEA"/>
    <w:rsid w:val="00E16E3A"/>
    <w:rsid w:val="00E25F7C"/>
    <w:rsid w:val="00E30293"/>
    <w:rsid w:val="00E55480"/>
    <w:rsid w:val="00E61CCE"/>
    <w:rsid w:val="00E72C57"/>
    <w:rsid w:val="00E76211"/>
    <w:rsid w:val="00E77F14"/>
    <w:rsid w:val="00E80BD7"/>
    <w:rsid w:val="00E80E0F"/>
    <w:rsid w:val="00E866FB"/>
    <w:rsid w:val="00E93076"/>
    <w:rsid w:val="00E93C64"/>
    <w:rsid w:val="00E94A8B"/>
    <w:rsid w:val="00EA3FBA"/>
    <w:rsid w:val="00EA524C"/>
    <w:rsid w:val="00EB168E"/>
    <w:rsid w:val="00EB3A65"/>
    <w:rsid w:val="00EB6E5E"/>
    <w:rsid w:val="00EB7821"/>
    <w:rsid w:val="00EC6038"/>
    <w:rsid w:val="00EC7E67"/>
    <w:rsid w:val="00ED2513"/>
    <w:rsid w:val="00ED73A2"/>
    <w:rsid w:val="00EE2960"/>
    <w:rsid w:val="00EE697A"/>
    <w:rsid w:val="00EF040F"/>
    <w:rsid w:val="00EF7588"/>
    <w:rsid w:val="00F02615"/>
    <w:rsid w:val="00F1217A"/>
    <w:rsid w:val="00F23728"/>
    <w:rsid w:val="00F23DFF"/>
    <w:rsid w:val="00F2676C"/>
    <w:rsid w:val="00F37B77"/>
    <w:rsid w:val="00F440CE"/>
    <w:rsid w:val="00F46AA3"/>
    <w:rsid w:val="00F50916"/>
    <w:rsid w:val="00F53B34"/>
    <w:rsid w:val="00F54716"/>
    <w:rsid w:val="00F83792"/>
    <w:rsid w:val="00F93E2D"/>
    <w:rsid w:val="00FA5FD1"/>
    <w:rsid w:val="00FB08AC"/>
    <w:rsid w:val="00FB38CE"/>
    <w:rsid w:val="00FB5721"/>
    <w:rsid w:val="00FB7FF5"/>
    <w:rsid w:val="00FC39E0"/>
    <w:rsid w:val="00FC5781"/>
    <w:rsid w:val="00FC6296"/>
    <w:rsid w:val="00FE0D66"/>
    <w:rsid w:val="00FE265C"/>
    <w:rsid w:val="00FE33D8"/>
    <w:rsid w:val="00FF117C"/>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EFD998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557B9"/>
    <w:pPr>
      <w:widowControl w:val="0"/>
    </w:pPr>
    <w:rPr>
      <w:sz w:val="24"/>
    </w:rPr>
  </w:style>
  <w:style w:type="paragraph" w:styleId="Heading1">
    <w:name w:val="heading 1"/>
    <w:basedOn w:val="Normal"/>
    <w:next w:val="Normal"/>
    <w:qFormat/>
    <w:pPr>
      <w:keepNext/>
      <w:jc w:val="both"/>
      <w:outlineLvl w:val="0"/>
    </w:pPr>
    <w:rPr>
      <w:rFonts w:ascii="Arial" w:hAnsi="Arial"/>
      <w:b/>
      <w:sz w:val="20"/>
    </w:rPr>
  </w:style>
  <w:style w:type="paragraph" w:styleId="Heading2">
    <w:name w:val="heading 2"/>
    <w:basedOn w:val="Normal"/>
    <w:next w:val="Normal"/>
    <w:qFormat/>
    <w:pPr>
      <w:keepNext/>
      <w:numPr>
        <w:ilvl w:val="12"/>
      </w:numPr>
      <w:jc w:val="both"/>
      <w:outlineLvl w:val="1"/>
    </w:pPr>
    <w:rPr>
      <w:rFonts w:ascii="Arial" w:hAnsi="Arial"/>
      <w:b/>
    </w:rPr>
  </w:style>
  <w:style w:type="paragraph" w:styleId="Heading3">
    <w:name w:val="heading 3"/>
    <w:basedOn w:val="Normal"/>
    <w:next w:val="Normal"/>
    <w:qFormat/>
    <w:pPr>
      <w:keepNext/>
      <w:jc w:val="both"/>
      <w:outlineLvl w:val="2"/>
    </w:pPr>
    <w:rPr>
      <w:rFonts w:ascii="Arial" w:hAnsi="Arial"/>
      <w:i/>
      <w:sz w:val="20"/>
    </w:rPr>
  </w:style>
  <w:style w:type="paragraph" w:styleId="Heading4">
    <w:name w:val="heading 4"/>
    <w:basedOn w:val="Normal"/>
    <w:next w:val="Normal"/>
    <w:qFormat/>
    <w:pPr>
      <w:keepNext/>
      <w:jc w:val="both"/>
      <w:outlineLvl w:val="3"/>
    </w:pPr>
    <w:rPr>
      <w:rFonts w:ascii="Arial" w:hAnsi="Arial"/>
      <w:b/>
      <w:sz w:val="20"/>
      <w:u w:val="single"/>
    </w:rPr>
  </w:style>
  <w:style w:type="paragraph" w:styleId="Heading5">
    <w:name w:val="heading 5"/>
    <w:basedOn w:val="Normal"/>
    <w:next w:val="Normal"/>
    <w:qFormat/>
    <w:pPr>
      <w:keepNext/>
      <w:widowControl/>
      <w:outlineLvl w:val="4"/>
    </w:pPr>
    <w:rPr>
      <w:b/>
    </w:rPr>
  </w:style>
  <w:style w:type="paragraph" w:styleId="Heading6">
    <w:name w:val="heading 6"/>
    <w:basedOn w:val="Normal"/>
    <w:next w:val="Normal"/>
    <w:qFormat/>
    <w:pPr>
      <w:keepNext/>
      <w:widowControl/>
      <w:jc w:val="both"/>
      <w:outlineLvl w:val="5"/>
    </w:pPr>
    <w:rPr>
      <w:rFonts w:ascii="Arial" w:hAnsi="Arial"/>
      <w:b/>
      <w:szCs w:val="24"/>
    </w:rPr>
  </w:style>
  <w:style w:type="paragraph" w:styleId="Heading7">
    <w:name w:val="heading 7"/>
    <w:basedOn w:val="Normal"/>
    <w:next w:val="Normal"/>
    <w:qFormat/>
    <w:pPr>
      <w:keepNext/>
      <w:widowControl/>
      <w:spacing w:line="360" w:lineRule="auto"/>
      <w:ind w:left="720"/>
      <w:jc w:val="both"/>
      <w:outlineLvl w:val="6"/>
    </w:pPr>
    <w:rPr>
      <w:rFonts w:ascii="Arial" w:hAnsi="Arial"/>
      <w:b/>
      <w:bCs/>
      <w:sz w:val="20"/>
      <w:szCs w:val="24"/>
    </w:rPr>
  </w:style>
  <w:style w:type="paragraph" w:styleId="Heading8">
    <w:name w:val="heading 8"/>
    <w:basedOn w:val="Normal"/>
    <w:next w:val="Normal"/>
    <w:qFormat/>
    <w:pPr>
      <w:keepNext/>
      <w:widowControl/>
      <w:spacing w:line="360" w:lineRule="auto"/>
      <w:ind w:left="720"/>
      <w:jc w:val="both"/>
      <w:outlineLvl w:val="7"/>
    </w:pPr>
    <w:rPr>
      <w:rFonts w:ascii="Arial" w:hAnsi="Arial"/>
      <w:b/>
      <w:bCs/>
      <w:sz w:val="20"/>
      <w:szCs w:val="24"/>
      <w:u w:val="single"/>
    </w:rPr>
  </w:style>
  <w:style w:type="paragraph" w:styleId="Heading9">
    <w:name w:val="heading 9"/>
    <w:basedOn w:val="Normal"/>
    <w:next w:val="Normal"/>
    <w:qFormat/>
    <w:pPr>
      <w:keepNext/>
      <w:outlineLvl w:val="8"/>
    </w:pPr>
    <w:rPr>
      <w:rFonts w:ascii="Arial" w:hAnsi="Arial"/>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FootnoteText">
    <w:name w:val="footnote text"/>
    <w:basedOn w:val="Normal"/>
    <w:semiHidden/>
    <w:rPr>
      <w:sz w:val="20"/>
    </w:rPr>
  </w:style>
  <w:style w:type="character" w:styleId="FootnoteReference">
    <w:name w:val="footnote reference"/>
    <w:basedOn w:val="DefaultParagraphFont"/>
    <w:uiPriority w:val="99"/>
    <w:rPr>
      <w:vertAlign w:val="superscript"/>
    </w:rPr>
  </w:style>
  <w:style w:type="paragraph" w:styleId="Header">
    <w:name w:val="header"/>
    <w:basedOn w:val="Normal"/>
    <w:pPr>
      <w:tabs>
        <w:tab w:val="center" w:pos="4320"/>
        <w:tab w:val="right" w:pos="8640"/>
      </w:tabs>
    </w:pPr>
  </w:style>
  <w:style w:type="paragraph" w:styleId="BodyText">
    <w:name w:val="Body Text"/>
    <w:basedOn w:val="Normal"/>
    <w:pPr>
      <w:jc w:val="both"/>
    </w:pPr>
    <w:rPr>
      <w:rFonts w:ascii="Arial" w:hAnsi="Arial"/>
      <w:sz w:val="18"/>
    </w:rPr>
  </w:style>
  <w:style w:type="paragraph" w:styleId="BodyText2">
    <w:name w:val="Body Text 2"/>
    <w:basedOn w:val="Normal"/>
    <w:pPr>
      <w:jc w:val="both"/>
    </w:pPr>
    <w:rPr>
      <w:rFonts w:ascii="Arial" w:hAnsi="Arial"/>
      <w:sz w:val="20"/>
    </w:rPr>
  </w:style>
  <w:style w:type="paragraph" w:styleId="DocumentMap">
    <w:name w:val="Document Map"/>
    <w:basedOn w:val="Normal"/>
    <w:semiHidden/>
    <w:pPr>
      <w:shd w:val="clear" w:color="auto" w:fill="000080"/>
    </w:pPr>
    <w:rPr>
      <w:rFonts w:ascii="Tahoma" w:hAnsi="Tahoma"/>
    </w:rPr>
  </w:style>
  <w:style w:type="paragraph" w:styleId="BodyTextIndent">
    <w:name w:val="Body Text Indent"/>
    <w:basedOn w:val="Normal"/>
    <w:link w:val="BodyTextIndentChar"/>
    <w:pPr>
      <w:widowControl/>
      <w:spacing w:before="240"/>
      <w:ind w:left="440"/>
      <w:jc w:val="both"/>
    </w:pPr>
    <w:rPr>
      <w:rFonts w:ascii="Arial" w:hAnsi="Arial"/>
      <w:sz w:val="20"/>
      <w:szCs w:val="24"/>
    </w:rPr>
  </w:style>
  <w:style w:type="character" w:customStyle="1" w:styleId="BodyTextIndentChar">
    <w:name w:val="Body Text Indent Char"/>
    <w:basedOn w:val="DefaultParagraphFont"/>
    <w:link w:val="BodyTextIndent"/>
    <w:rsid w:val="00913317"/>
    <w:rPr>
      <w:rFonts w:ascii="Arial" w:hAnsi="Arial"/>
      <w:szCs w:val="24"/>
    </w:rPr>
  </w:style>
  <w:style w:type="character" w:styleId="Hyperlink">
    <w:name w:val="Hyperlink"/>
    <w:basedOn w:val="DefaultParagraphFont"/>
    <w:uiPriority w:val="99"/>
    <w:rPr>
      <w:color w:val="0000FF"/>
      <w:u w:val="single"/>
    </w:rPr>
  </w:style>
  <w:style w:type="paragraph" w:styleId="BalloonText">
    <w:name w:val="Balloon Text"/>
    <w:basedOn w:val="Normal"/>
    <w:semiHidden/>
    <w:rPr>
      <w:rFonts w:ascii="Tahoma" w:hAnsi="Tahoma" w:cs="Tahoma"/>
      <w:sz w:val="16"/>
      <w:szCs w:val="16"/>
    </w:rPr>
  </w:style>
  <w:style w:type="paragraph" w:styleId="BodyText3">
    <w:name w:val="Body Text 3"/>
    <w:basedOn w:val="Normal"/>
    <w:rPr>
      <w:rFonts w:ascii="Arial" w:hAnsi="Arial"/>
      <w:sz w:val="20"/>
    </w:rPr>
  </w:style>
  <w:style w:type="paragraph" w:styleId="BodyTextIndent2">
    <w:name w:val="Body Text Indent 2"/>
    <w:basedOn w:val="Normal"/>
    <w:pPr>
      <w:ind w:left="360"/>
    </w:pPr>
    <w:rPr>
      <w:rFonts w:ascii="Arial" w:hAnsi="Arial"/>
      <w:sz w:val="20"/>
    </w:rPr>
  </w:style>
  <w:style w:type="paragraph" w:styleId="BodyTextIndent3">
    <w:name w:val="Body Text Indent 3"/>
    <w:basedOn w:val="Normal"/>
    <w:pPr>
      <w:ind w:left="720"/>
    </w:pPr>
    <w:rPr>
      <w:rFonts w:ascii="Arial" w:hAnsi="Arial"/>
      <w:i/>
      <w:sz w:val="20"/>
    </w:rPr>
  </w:style>
  <w:style w:type="paragraph" w:styleId="ListParagraph">
    <w:name w:val="List Paragraph"/>
    <w:basedOn w:val="Normal"/>
    <w:uiPriority w:val="34"/>
    <w:qFormat/>
    <w:rsid w:val="00913317"/>
    <w:pPr>
      <w:widowControl/>
      <w:ind w:left="720"/>
      <w:contextualSpacing/>
    </w:pPr>
  </w:style>
  <w:style w:type="character" w:styleId="FollowedHyperlink">
    <w:name w:val="FollowedHyperlink"/>
    <w:basedOn w:val="DefaultParagraphFont"/>
    <w:rsid w:val="00292B10"/>
    <w:rPr>
      <w:color w:val="800080" w:themeColor="followedHyperlink"/>
      <w:u w:val="single"/>
    </w:rPr>
  </w:style>
  <w:style w:type="paragraph" w:styleId="TOCHeading">
    <w:name w:val="TOC Heading"/>
    <w:basedOn w:val="Heading1"/>
    <w:next w:val="Normal"/>
    <w:uiPriority w:val="39"/>
    <w:unhideWhenUsed/>
    <w:qFormat/>
    <w:rsid w:val="00BF4BC8"/>
    <w:pPr>
      <w:keepLines/>
      <w:widowControl/>
      <w:spacing w:before="240" w:line="259" w:lineRule="auto"/>
      <w:jc w:val="left"/>
      <w:outlineLvl w:val="9"/>
    </w:pPr>
    <w:rPr>
      <w:rFonts w:asciiTheme="majorHAnsi" w:eastAsiaTheme="majorEastAsia" w:hAnsiTheme="majorHAnsi" w:cstheme="majorBidi"/>
      <w:b w:val="0"/>
      <w:color w:val="365F91" w:themeColor="accent1" w:themeShade="BF"/>
      <w:sz w:val="32"/>
      <w:szCs w:val="32"/>
    </w:rPr>
  </w:style>
  <w:style w:type="paragraph" w:styleId="TOC1">
    <w:name w:val="toc 1"/>
    <w:basedOn w:val="Normal"/>
    <w:next w:val="Normal"/>
    <w:autoRedefine/>
    <w:uiPriority w:val="39"/>
    <w:unhideWhenUsed/>
    <w:rsid w:val="00BF4BC8"/>
    <w:pPr>
      <w:spacing w:before="120"/>
    </w:pPr>
    <w:rPr>
      <w:rFonts w:asciiTheme="minorHAnsi" w:hAnsiTheme="minorHAnsi"/>
      <w:b/>
      <w:caps/>
      <w:sz w:val="22"/>
      <w:szCs w:val="22"/>
    </w:rPr>
  </w:style>
  <w:style w:type="paragraph" w:styleId="TOC3">
    <w:name w:val="toc 3"/>
    <w:basedOn w:val="Normal"/>
    <w:next w:val="Normal"/>
    <w:autoRedefine/>
    <w:uiPriority w:val="39"/>
    <w:unhideWhenUsed/>
    <w:rsid w:val="00BF4BC8"/>
    <w:pPr>
      <w:ind w:left="480"/>
    </w:pPr>
    <w:rPr>
      <w:rFonts w:asciiTheme="minorHAnsi" w:hAnsiTheme="minorHAnsi"/>
      <w:i/>
      <w:sz w:val="22"/>
      <w:szCs w:val="22"/>
    </w:rPr>
  </w:style>
  <w:style w:type="paragraph" w:styleId="TOC2">
    <w:name w:val="toc 2"/>
    <w:basedOn w:val="Normal"/>
    <w:next w:val="Normal"/>
    <w:autoRedefine/>
    <w:uiPriority w:val="39"/>
    <w:unhideWhenUsed/>
    <w:rsid w:val="00BF4BC8"/>
    <w:pPr>
      <w:ind w:left="240"/>
    </w:pPr>
    <w:rPr>
      <w:rFonts w:asciiTheme="minorHAnsi" w:hAnsiTheme="minorHAnsi"/>
      <w:smallCaps/>
      <w:sz w:val="22"/>
      <w:szCs w:val="22"/>
    </w:rPr>
  </w:style>
  <w:style w:type="character" w:customStyle="1" w:styleId="FooterChar">
    <w:name w:val="Footer Char"/>
    <w:basedOn w:val="DefaultParagraphFont"/>
    <w:link w:val="Footer"/>
    <w:uiPriority w:val="99"/>
    <w:rsid w:val="00244F0E"/>
    <w:rPr>
      <w:sz w:val="24"/>
    </w:rPr>
  </w:style>
  <w:style w:type="paragraph" w:styleId="TOC4">
    <w:name w:val="toc 4"/>
    <w:basedOn w:val="Normal"/>
    <w:next w:val="Normal"/>
    <w:autoRedefine/>
    <w:uiPriority w:val="39"/>
    <w:unhideWhenUsed/>
    <w:rsid w:val="00B6787F"/>
    <w:pPr>
      <w:ind w:left="720"/>
    </w:pPr>
    <w:rPr>
      <w:rFonts w:asciiTheme="minorHAnsi" w:hAnsiTheme="minorHAnsi"/>
      <w:sz w:val="18"/>
      <w:szCs w:val="18"/>
    </w:rPr>
  </w:style>
  <w:style w:type="paragraph" w:styleId="TOC5">
    <w:name w:val="toc 5"/>
    <w:basedOn w:val="Normal"/>
    <w:next w:val="Normal"/>
    <w:autoRedefine/>
    <w:uiPriority w:val="39"/>
    <w:unhideWhenUsed/>
    <w:rsid w:val="00B6787F"/>
    <w:pPr>
      <w:ind w:left="960"/>
    </w:pPr>
    <w:rPr>
      <w:rFonts w:asciiTheme="minorHAnsi" w:hAnsiTheme="minorHAnsi"/>
      <w:sz w:val="18"/>
      <w:szCs w:val="18"/>
    </w:rPr>
  </w:style>
  <w:style w:type="paragraph" w:styleId="TOC6">
    <w:name w:val="toc 6"/>
    <w:basedOn w:val="Normal"/>
    <w:next w:val="Normal"/>
    <w:autoRedefine/>
    <w:uiPriority w:val="39"/>
    <w:unhideWhenUsed/>
    <w:rsid w:val="00B6787F"/>
    <w:pPr>
      <w:ind w:left="1200"/>
    </w:pPr>
    <w:rPr>
      <w:rFonts w:asciiTheme="minorHAnsi" w:hAnsiTheme="minorHAnsi"/>
      <w:sz w:val="18"/>
      <w:szCs w:val="18"/>
    </w:rPr>
  </w:style>
  <w:style w:type="paragraph" w:styleId="TOC7">
    <w:name w:val="toc 7"/>
    <w:basedOn w:val="Normal"/>
    <w:next w:val="Normal"/>
    <w:autoRedefine/>
    <w:uiPriority w:val="39"/>
    <w:unhideWhenUsed/>
    <w:rsid w:val="00B6787F"/>
    <w:pPr>
      <w:ind w:left="1440"/>
    </w:pPr>
    <w:rPr>
      <w:rFonts w:asciiTheme="minorHAnsi" w:hAnsiTheme="minorHAnsi"/>
      <w:sz w:val="18"/>
      <w:szCs w:val="18"/>
    </w:rPr>
  </w:style>
  <w:style w:type="paragraph" w:styleId="TOC8">
    <w:name w:val="toc 8"/>
    <w:basedOn w:val="Normal"/>
    <w:next w:val="Normal"/>
    <w:autoRedefine/>
    <w:uiPriority w:val="39"/>
    <w:unhideWhenUsed/>
    <w:rsid w:val="00B6787F"/>
    <w:pPr>
      <w:ind w:left="1680"/>
    </w:pPr>
    <w:rPr>
      <w:rFonts w:asciiTheme="minorHAnsi" w:hAnsiTheme="minorHAnsi"/>
      <w:sz w:val="18"/>
      <w:szCs w:val="18"/>
    </w:rPr>
  </w:style>
  <w:style w:type="paragraph" w:styleId="TOC9">
    <w:name w:val="toc 9"/>
    <w:basedOn w:val="Normal"/>
    <w:next w:val="Normal"/>
    <w:autoRedefine/>
    <w:uiPriority w:val="39"/>
    <w:unhideWhenUsed/>
    <w:rsid w:val="00B6787F"/>
    <w:pPr>
      <w:ind w:left="1920"/>
    </w:pPr>
    <w:rPr>
      <w:rFonts w:asciiTheme="minorHAnsi" w:hAnsiTheme="minorHAns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557B9"/>
    <w:pPr>
      <w:widowControl w:val="0"/>
    </w:pPr>
    <w:rPr>
      <w:sz w:val="24"/>
    </w:rPr>
  </w:style>
  <w:style w:type="paragraph" w:styleId="Heading1">
    <w:name w:val="heading 1"/>
    <w:basedOn w:val="Normal"/>
    <w:next w:val="Normal"/>
    <w:qFormat/>
    <w:pPr>
      <w:keepNext/>
      <w:jc w:val="both"/>
      <w:outlineLvl w:val="0"/>
    </w:pPr>
    <w:rPr>
      <w:rFonts w:ascii="Arial" w:hAnsi="Arial"/>
      <w:b/>
      <w:sz w:val="20"/>
    </w:rPr>
  </w:style>
  <w:style w:type="paragraph" w:styleId="Heading2">
    <w:name w:val="heading 2"/>
    <w:basedOn w:val="Normal"/>
    <w:next w:val="Normal"/>
    <w:qFormat/>
    <w:pPr>
      <w:keepNext/>
      <w:numPr>
        <w:ilvl w:val="12"/>
      </w:numPr>
      <w:jc w:val="both"/>
      <w:outlineLvl w:val="1"/>
    </w:pPr>
    <w:rPr>
      <w:rFonts w:ascii="Arial" w:hAnsi="Arial"/>
      <w:b/>
    </w:rPr>
  </w:style>
  <w:style w:type="paragraph" w:styleId="Heading3">
    <w:name w:val="heading 3"/>
    <w:basedOn w:val="Normal"/>
    <w:next w:val="Normal"/>
    <w:qFormat/>
    <w:pPr>
      <w:keepNext/>
      <w:jc w:val="both"/>
      <w:outlineLvl w:val="2"/>
    </w:pPr>
    <w:rPr>
      <w:rFonts w:ascii="Arial" w:hAnsi="Arial"/>
      <w:i/>
      <w:sz w:val="20"/>
    </w:rPr>
  </w:style>
  <w:style w:type="paragraph" w:styleId="Heading4">
    <w:name w:val="heading 4"/>
    <w:basedOn w:val="Normal"/>
    <w:next w:val="Normal"/>
    <w:qFormat/>
    <w:pPr>
      <w:keepNext/>
      <w:jc w:val="both"/>
      <w:outlineLvl w:val="3"/>
    </w:pPr>
    <w:rPr>
      <w:rFonts w:ascii="Arial" w:hAnsi="Arial"/>
      <w:b/>
      <w:sz w:val="20"/>
      <w:u w:val="single"/>
    </w:rPr>
  </w:style>
  <w:style w:type="paragraph" w:styleId="Heading5">
    <w:name w:val="heading 5"/>
    <w:basedOn w:val="Normal"/>
    <w:next w:val="Normal"/>
    <w:qFormat/>
    <w:pPr>
      <w:keepNext/>
      <w:widowControl/>
      <w:outlineLvl w:val="4"/>
    </w:pPr>
    <w:rPr>
      <w:b/>
    </w:rPr>
  </w:style>
  <w:style w:type="paragraph" w:styleId="Heading6">
    <w:name w:val="heading 6"/>
    <w:basedOn w:val="Normal"/>
    <w:next w:val="Normal"/>
    <w:qFormat/>
    <w:pPr>
      <w:keepNext/>
      <w:widowControl/>
      <w:jc w:val="both"/>
      <w:outlineLvl w:val="5"/>
    </w:pPr>
    <w:rPr>
      <w:rFonts w:ascii="Arial" w:hAnsi="Arial"/>
      <w:b/>
      <w:szCs w:val="24"/>
    </w:rPr>
  </w:style>
  <w:style w:type="paragraph" w:styleId="Heading7">
    <w:name w:val="heading 7"/>
    <w:basedOn w:val="Normal"/>
    <w:next w:val="Normal"/>
    <w:qFormat/>
    <w:pPr>
      <w:keepNext/>
      <w:widowControl/>
      <w:spacing w:line="360" w:lineRule="auto"/>
      <w:ind w:left="720"/>
      <w:jc w:val="both"/>
      <w:outlineLvl w:val="6"/>
    </w:pPr>
    <w:rPr>
      <w:rFonts w:ascii="Arial" w:hAnsi="Arial"/>
      <w:b/>
      <w:bCs/>
      <w:sz w:val="20"/>
      <w:szCs w:val="24"/>
    </w:rPr>
  </w:style>
  <w:style w:type="paragraph" w:styleId="Heading8">
    <w:name w:val="heading 8"/>
    <w:basedOn w:val="Normal"/>
    <w:next w:val="Normal"/>
    <w:qFormat/>
    <w:pPr>
      <w:keepNext/>
      <w:widowControl/>
      <w:spacing w:line="360" w:lineRule="auto"/>
      <w:ind w:left="720"/>
      <w:jc w:val="both"/>
      <w:outlineLvl w:val="7"/>
    </w:pPr>
    <w:rPr>
      <w:rFonts w:ascii="Arial" w:hAnsi="Arial"/>
      <w:b/>
      <w:bCs/>
      <w:sz w:val="20"/>
      <w:szCs w:val="24"/>
      <w:u w:val="single"/>
    </w:rPr>
  </w:style>
  <w:style w:type="paragraph" w:styleId="Heading9">
    <w:name w:val="heading 9"/>
    <w:basedOn w:val="Normal"/>
    <w:next w:val="Normal"/>
    <w:qFormat/>
    <w:pPr>
      <w:keepNext/>
      <w:outlineLvl w:val="8"/>
    </w:pPr>
    <w:rPr>
      <w:rFonts w:ascii="Arial" w:hAnsi="Arial"/>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FootnoteText">
    <w:name w:val="footnote text"/>
    <w:basedOn w:val="Normal"/>
    <w:semiHidden/>
    <w:rPr>
      <w:sz w:val="20"/>
    </w:rPr>
  </w:style>
  <w:style w:type="character" w:styleId="FootnoteReference">
    <w:name w:val="footnote reference"/>
    <w:basedOn w:val="DefaultParagraphFont"/>
    <w:uiPriority w:val="99"/>
    <w:rPr>
      <w:vertAlign w:val="superscript"/>
    </w:rPr>
  </w:style>
  <w:style w:type="paragraph" w:styleId="Header">
    <w:name w:val="header"/>
    <w:basedOn w:val="Normal"/>
    <w:pPr>
      <w:tabs>
        <w:tab w:val="center" w:pos="4320"/>
        <w:tab w:val="right" w:pos="8640"/>
      </w:tabs>
    </w:pPr>
  </w:style>
  <w:style w:type="paragraph" w:styleId="BodyText">
    <w:name w:val="Body Text"/>
    <w:basedOn w:val="Normal"/>
    <w:pPr>
      <w:jc w:val="both"/>
    </w:pPr>
    <w:rPr>
      <w:rFonts w:ascii="Arial" w:hAnsi="Arial"/>
      <w:sz w:val="18"/>
    </w:rPr>
  </w:style>
  <w:style w:type="paragraph" w:styleId="BodyText2">
    <w:name w:val="Body Text 2"/>
    <w:basedOn w:val="Normal"/>
    <w:pPr>
      <w:jc w:val="both"/>
    </w:pPr>
    <w:rPr>
      <w:rFonts w:ascii="Arial" w:hAnsi="Arial"/>
      <w:sz w:val="20"/>
    </w:rPr>
  </w:style>
  <w:style w:type="paragraph" w:styleId="DocumentMap">
    <w:name w:val="Document Map"/>
    <w:basedOn w:val="Normal"/>
    <w:semiHidden/>
    <w:pPr>
      <w:shd w:val="clear" w:color="auto" w:fill="000080"/>
    </w:pPr>
    <w:rPr>
      <w:rFonts w:ascii="Tahoma" w:hAnsi="Tahoma"/>
    </w:rPr>
  </w:style>
  <w:style w:type="paragraph" w:styleId="BodyTextIndent">
    <w:name w:val="Body Text Indent"/>
    <w:basedOn w:val="Normal"/>
    <w:link w:val="BodyTextIndentChar"/>
    <w:pPr>
      <w:widowControl/>
      <w:spacing w:before="240"/>
      <w:ind w:left="440"/>
      <w:jc w:val="both"/>
    </w:pPr>
    <w:rPr>
      <w:rFonts w:ascii="Arial" w:hAnsi="Arial"/>
      <w:sz w:val="20"/>
      <w:szCs w:val="24"/>
    </w:rPr>
  </w:style>
  <w:style w:type="character" w:customStyle="1" w:styleId="BodyTextIndentChar">
    <w:name w:val="Body Text Indent Char"/>
    <w:basedOn w:val="DefaultParagraphFont"/>
    <w:link w:val="BodyTextIndent"/>
    <w:rsid w:val="00913317"/>
    <w:rPr>
      <w:rFonts w:ascii="Arial" w:hAnsi="Arial"/>
      <w:szCs w:val="24"/>
    </w:rPr>
  </w:style>
  <w:style w:type="character" w:styleId="Hyperlink">
    <w:name w:val="Hyperlink"/>
    <w:basedOn w:val="DefaultParagraphFont"/>
    <w:uiPriority w:val="99"/>
    <w:rPr>
      <w:color w:val="0000FF"/>
      <w:u w:val="single"/>
    </w:rPr>
  </w:style>
  <w:style w:type="paragraph" w:styleId="BalloonText">
    <w:name w:val="Balloon Text"/>
    <w:basedOn w:val="Normal"/>
    <w:semiHidden/>
    <w:rPr>
      <w:rFonts w:ascii="Tahoma" w:hAnsi="Tahoma" w:cs="Tahoma"/>
      <w:sz w:val="16"/>
      <w:szCs w:val="16"/>
    </w:rPr>
  </w:style>
  <w:style w:type="paragraph" w:styleId="BodyText3">
    <w:name w:val="Body Text 3"/>
    <w:basedOn w:val="Normal"/>
    <w:rPr>
      <w:rFonts w:ascii="Arial" w:hAnsi="Arial"/>
      <w:sz w:val="20"/>
    </w:rPr>
  </w:style>
  <w:style w:type="paragraph" w:styleId="BodyTextIndent2">
    <w:name w:val="Body Text Indent 2"/>
    <w:basedOn w:val="Normal"/>
    <w:pPr>
      <w:ind w:left="360"/>
    </w:pPr>
    <w:rPr>
      <w:rFonts w:ascii="Arial" w:hAnsi="Arial"/>
      <w:sz w:val="20"/>
    </w:rPr>
  </w:style>
  <w:style w:type="paragraph" w:styleId="BodyTextIndent3">
    <w:name w:val="Body Text Indent 3"/>
    <w:basedOn w:val="Normal"/>
    <w:pPr>
      <w:ind w:left="720"/>
    </w:pPr>
    <w:rPr>
      <w:rFonts w:ascii="Arial" w:hAnsi="Arial"/>
      <w:i/>
      <w:sz w:val="20"/>
    </w:rPr>
  </w:style>
  <w:style w:type="paragraph" w:styleId="ListParagraph">
    <w:name w:val="List Paragraph"/>
    <w:basedOn w:val="Normal"/>
    <w:uiPriority w:val="34"/>
    <w:qFormat/>
    <w:rsid w:val="00913317"/>
    <w:pPr>
      <w:widowControl/>
      <w:ind w:left="720"/>
      <w:contextualSpacing/>
    </w:pPr>
  </w:style>
  <w:style w:type="character" w:styleId="FollowedHyperlink">
    <w:name w:val="FollowedHyperlink"/>
    <w:basedOn w:val="DefaultParagraphFont"/>
    <w:rsid w:val="00292B10"/>
    <w:rPr>
      <w:color w:val="800080" w:themeColor="followedHyperlink"/>
      <w:u w:val="single"/>
    </w:rPr>
  </w:style>
  <w:style w:type="paragraph" w:styleId="TOCHeading">
    <w:name w:val="TOC Heading"/>
    <w:basedOn w:val="Heading1"/>
    <w:next w:val="Normal"/>
    <w:uiPriority w:val="39"/>
    <w:unhideWhenUsed/>
    <w:qFormat/>
    <w:rsid w:val="00BF4BC8"/>
    <w:pPr>
      <w:keepLines/>
      <w:widowControl/>
      <w:spacing w:before="240" w:line="259" w:lineRule="auto"/>
      <w:jc w:val="left"/>
      <w:outlineLvl w:val="9"/>
    </w:pPr>
    <w:rPr>
      <w:rFonts w:asciiTheme="majorHAnsi" w:eastAsiaTheme="majorEastAsia" w:hAnsiTheme="majorHAnsi" w:cstheme="majorBidi"/>
      <w:b w:val="0"/>
      <w:color w:val="365F91" w:themeColor="accent1" w:themeShade="BF"/>
      <w:sz w:val="32"/>
      <w:szCs w:val="32"/>
    </w:rPr>
  </w:style>
  <w:style w:type="paragraph" w:styleId="TOC1">
    <w:name w:val="toc 1"/>
    <w:basedOn w:val="Normal"/>
    <w:next w:val="Normal"/>
    <w:autoRedefine/>
    <w:uiPriority w:val="39"/>
    <w:unhideWhenUsed/>
    <w:rsid w:val="00BF4BC8"/>
    <w:pPr>
      <w:spacing w:before="120"/>
    </w:pPr>
    <w:rPr>
      <w:rFonts w:asciiTheme="minorHAnsi" w:hAnsiTheme="minorHAnsi"/>
      <w:b/>
      <w:caps/>
      <w:sz w:val="22"/>
      <w:szCs w:val="22"/>
    </w:rPr>
  </w:style>
  <w:style w:type="paragraph" w:styleId="TOC3">
    <w:name w:val="toc 3"/>
    <w:basedOn w:val="Normal"/>
    <w:next w:val="Normal"/>
    <w:autoRedefine/>
    <w:uiPriority w:val="39"/>
    <w:unhideWhenUsed/>
    <w:rsid w:val="00BF4BC8"/>
    <w:pPr>
      <w:ind w:left="480"/>
    </w:pPr>
    <w:rPr>
      <w:rFonts w:asciiTheme="minorHAnsi" w:hAnsiTheme="minorHAnsi"/>
      <w:i/>
      <w:sz w:val="22"/>
      <w:szCs w:val="22"/>
    </w:rPr>
  </w:style>
  <w:style w:type="paragraph" w:styleId="TOC2">
    <w:name w:val="toc 2"/>
    <w:basedOn w:val="Normal"/>
    <w:next w:val="Normal"/>
    <w:autoRedefine/>
    <w:uiPriority w:val="39"/>
    <w:unhideWhenUsed/>
    <w:rsid w:val="00BF4BC8"/>
    <w:pPr>
      <w:ind w:left="240"/>
    </w:pPr>
    <w:rPr>
      <w:rFonts w:asciiTheme="minorHAnsi" w:hAnsiTheme="minorHAnsi"/>
      <w:smallCaps/>
      <w:sz w:val="22"/>
      <w:szCs w:val="22"/>
    </w:rPr>
  </w:style>
  <w:style w:type="character" w:customStyle="1" w:styleId="FooterChar">
    <w:name w:val="Footer Char"/>
    <w:basedOn w:val="DefaultParagraphFont"/>
    <w:link w:val="Footer"/>
    <w:uiPriority w:val="99"/>
    <w:rsid w:val="00244F0E"/>
    <w:rPr>
      <w:sz w:val="24"/>
    </w:rPr>
  </w:style>
  <w:style w:type="paragraph" w:styleId="TOC4">
    <w:name w:val="toc 4"/>
    <w:basedOn w:val="Normal"/>
    <w:next w:val="Normal"/>
    <w:autoRedefine/>
    <w:uiPriority w:val="39"/>
    <w:unhideWhenUsed/>
    <w:rsid w:val="00B6787F"/>
    <w:pPr>
      <w:ind w:left="720"/>
    </w:pPr>
    <w:rPr>
      <w:rFonts w:asciiTheme="minorHAnsi" w:hAnsiTheme="minorHAnsi"/>
      <w:sz w:val="18"/>
      <w:szCs w:val="18"/>
    </w:rPr>
  </w:style>
  <w:style w:type="paragraph" w:styleId="TOC5">
    <w:name w:val="toc 5"/>
    <w:basedOn w:val="Normal"/>
    <w:next w:val="Normal"/>
    <w:autoRedefine/>
    <w:uiPriority w:val="39"/>
    <w:unhideWhenUsed/>
    <w:rsid w:val="00B6787F"/>
    <w:pPr>
      <w:ind w:left="960"/>
    </w:pPr>
    <w:rPr>
      <w:rFonts w:asciiTheme="minorHAnsi" w:hAnsiTheme="minorHAnsi"/>
      <w:sz w:val="18"/>
      <w:szCs w:val="18"/>
    </w:rPr>
  </w:style>
  <w:style w:type="paragraph" w:styleId="TOC6">
    <w:name w:val="toc 6"/>
    <w:basedOn w:val="Normal"/>
    <w:next w:val="Normal"/>
    <w:autoRedefine/>
    <w:uiPriority w:val="39"/>
    <w:unhideWhenUsed/>
    <w:rsid w:val="00B6787F"/>
    <w:pPr>
      <w:ind w:left="1200"/>
    </w:pPr>
    <w:rPr>
      <w:rFonts w:asciiTheme="minorHAnsi" w:hAnsiTheme="minorHAnsi"/>
      <w:sz w:val="18"/>
      <w:szCs w:val="18"/>
    </w:rPr>
  </w:style>
  <w:style w:type="paragraph" w:styleId="TOC7">
    <w:name w:val="toc 7"/>
    <w:basedOn w:val="Normal"/>
    <w:next w:val="Normal"/>
    <w:autoRedefine/>
    <w:uiPriority w:val="39"/>
    <w:unhideWhenUsed/>
    <w:rsid w:val="00B6787F"/>
    <w:pPr>
      <w:ind w:left="1440"/>
    </w:pPr>
    <w:rPr>
      <w:rFonts w:asciiTheme="minorHAnsi" w:hAnsiTheme="minorHAnsi"/>
      <w:sz w:val="18"/>
      <w:szCs w:val="18"/>
    </w:rPr>
  </w:style>
  <w:style w:type="paragraph" w:styleId="TOC8">
    <w:name w:val="toc 8"/>
    <w:basedOn w:val="Normal"/>
    <w:next w:val="Normal"/>
    <w:autoRedefine/>
    <w:uiPriority w:val="39"/>
    <w:unhideWhenUsed/>
    <w:rsid w:val="00B6787F"/>
    <w:pPr>
      <w:ind w:left="1680"/>
    </w:pPr>
    <w:rPr>
      <w:rFonts w:asciiTheme="minorHAnsi" w:hAnsiTheme="minorHAnsi"/>
      <w:sz w:val="18"/>
      <w:szCs w:val="18"/>
    </w:rPr>
  </w:style>
  <w:style w:type="paragraph" w:styleId="TOC9">
    <w:name w:val="toc 9"/>
    <w:basedOn w:val="Normal"/>
    <w:next w:val="Normal"/>
    <w:autoRedefine/>
    <w:uiPriority w:val="39"/>
    <w:unhideWhenUsed/>
    <w:rsid w:val="00B6787F"/>
    <w:pPr>
      <w:ind w:left="1920"/>
    </w:pPr>
    <w:rPr>
      <w:rFonts w:asciiTheme="minorHAnsi" w:hAnsiTheme="minorHAns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2487450">
      <w:bodyDiv w:val="1"/>
      <w:marLeft w:val="0"/>
      <w:marRight w:val="0"/>
      <w:marTop w:val="0"/>
      <w:marBottom w:val="0"/>
      <w:divBdr>
        <w:top w:val="none" w:sz="0" w:space="0" w:color="auto"/>
        <w:left w:val="none" w:sz="0" w:space="0" w:color="auto"/>
        <w:bottom w:val="none" w:sz="0" w:space="0" w:color="auto"/>
        <w:right w:val="none" w:sz="0" w:space="0" w:color="auto"/>
      </w:divBdr>
    </w:div>
    <w:div w:id="20134868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emf"/><Relationship Id="rId18" Type="http://schemas.openxmlformats.org/officeDocument/2006/relationships/image" Target="media/image7.emf"/><Relationship Id="rId3" Type="http://schemas.openxmlformats.org/officeDocument/2006/relationships/styles" Target="styles.xml"/><Relationship Id="rId21" Type="http://schemas.openxmlformats.org/officeDocument/2006/relationships/image" Target="media/image10.emf"/><Relationship Id="rId7" Type="http://schemas.openxmlformats.org/officeDocument/2006/relationships/footnotes" Target="footnotes.xml"/><Relationship Id="rId12" Type="http://schemas.openxmlformats.org/officeDocument/2006/relationships/image" Target="media/image3.emf"/><Relationship Id="rId17" Type="http://schemas.openxmlformats.org/officeDocument/2006/relationships/image" Target="media/image6.wmf"/><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image" Target="media/image9.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fontTable" Target="fontTable.xml"/><Relationship Id="rId10" Type="http://schemas.openxmlformats.org/officeDocument/2006/relationships/hyperlink" Target="http://www.apa.org/ethics/code/committee" TargetMode="External"/><Relationship Id="rId19" Type="http://schemas.openxmlformats.org/officeDocument/2006/relationships/image" Target="media/image8.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 Id="rId22" Type="http://schemas.openxmlformats.org/officeDocument/2006/relationships/image" Target="media/image11.emf"/></Relationships>
</file>

<file path=word/_rels/settings.xml.rels><?xml version="1.0" encoding="UTF-8" standalone="yes"?>
<Relationships xmlns="http://schemas.openxmlformats.org/package/2006/relationships"><Relationship Id="rId1" Type="http://schemas.openxmlformats.org/officeDocument/2006/relationships/attachedTemplate" Target="file:///A:\MA%20Program%20Handbook%20-%201999.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9E3DDE-FAF2-430B-80EC-856DAD072F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 Program Handbook - 1999.dot</Template>
  <TotalTime>0</TotalTime>
  <Pages>70</Pages>
  <Words>30021</Words>
  <Characters>171124</Characters>
  <Application>Microsoft Office Word</Application>
  <DocSecurity>0</DocSecurity>
  <Lines>1426</Lines>
  <Paragraphs>401</Paragraphs>
  <ScaleCrop>false</ScaleCrop>
  <HeadingPairs>
    <vt:vector size="2" baseType="variant">
      <vt:variant>
        <vt:lpstr>Title</vt:lpstr>
      </vt:variant>
      <vt:variant>
        <vt:i4>1</vt:i4>
      </vt:variant>
    </vt:vector>
  </HeadingPairs>
  <TitlesOfParts>
    <vt:vector size="1" baseType="lpstr">
      <vt:lpstr>I/O Doctoral Student Progress Expectations</vt:lpstr>
    </vt:vector>
  </TitlesOfParts>
  <Company/>
  <LinksUpToDate>false</LinksUpToDate>
  <CharactersWithSpaces>200744</CharactersWithSpaces>
  <SharedDoc>false</SharedDoc>
  <HLinks>
    <vt:vector size="6" baseType="variant">
      <vt:variant>
        <vt:i4>1376338</vt:i4>
      </vt:variant>
      <vt:variant>
        <vt:i4>2221</vt:i4>
      </vt:variant>
      <vt:variant>
        <vt:i4>1025</vt:i4>
      </vt:variant>
      <vt:variant>
        <vt:i4>1</vt:i4>
      </vt:variant>
      <vt:variant>
        <vt:lpwstr>Tulsa Logo 3</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I/O Doctoral Student Progress Expectations</dc:title>
  <dc:creator>Deidra J. Schleicher</dc:creator>
  <cp:lastModifiedBy>mellowrandom</cp:lastModifiedBy>
  <cp:revision>2</cp:revision>
  <cp:lastPrinted>2016-07-20T20:18:00Z</cp:lastPrinted>
  <dcterms:created xsi:type="dcterms:W3CDTF">2016-07-29T18:55:00Z</dcterms:created>
  <dcterms:modified xsi:type="dcterms:W3CDTF">2016-07-29T18:55:00Z</dcterms:modified>
</cp:coreProperties>
</file>